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3BD5" w:rsidRDefault="002B3BD5" w:rsidP="002B3BD5">
      <w:pPr>
        <w:pStyle w:val="a3"/>
        <w:spacing w:line="240" w:lineRule="auto"/>
        <w:ind w:left="360"/>
        <w:rPr>
          <w:rtl/>
        </w:rPr>
      </w:pPr>
      <w:bookmarkStart w:id="0" w:name="_GoBack"/>
      <w:bookmarkEnd w:id="0"/>
    </w:p>
    <w:p w:rsidR="002B3BD5" w:rsidRPr="00FC2EB0" w:rsidRDefault="002B3BD5" w:rsidP="002B3BD5">
      <w:pPr>
        <w:pStyle w:val="a3"/>
        <w:spacing w:line="240" w:lineRule="auto"/>
        <w:jc w:val="center"/>
        <w:outlineLvl w:val="0"/>
        <w:rPr>
          <w:b/>
          <w:bCs/>
          <w:sz w:val="32"/>
          <w:szCs w:val="32"/>
          <w:rtl/>
        </w:rPr>
      </w:pPr>
      <w:r w:rsidRPr="00FC2EB0">
        <w:rPr>
          <w:b/>
          <w:bCs/>
          <w:sz w:val="32"/>
          <w:szCs w:val="32"/>
          <w:rtl/>
        </w:rPr>
        <w:t>המינהל האזרחי לאזור יהודה ו</w:t>
      </w:r>
      <w:r w:rsidR="0034033A">
        <w:rPr>
          <w:b/>
          <w:bCs/>
          <w:sz w:val="32"/>
          <w:szCs w:val="32"/>
          <w:rtl/>
        </w:rPr>
        <w:t>שומרון</w:t>
      </w:r>
    </w:p>
    <w:p w:rsidR="00501F34" w:rsidRDefault="00501F34" w:rsidP="008E2D83">
      <w:pPr>
        <w:pStyle w:val="a3"/>
        <w:spacing w:line="240" w:lineRule="auto"/>
        <w:ind w:left="1152" w:hanging="1152"/>
        <w:jc w:val="center"/>
        <w:rPr>
          <w:b/>
          <w:bCs/>
          <w:sz w:val="26"/>
          <w:szCs w:val="26"/>
          <w:rtl/>
        </w:rPr>
      </w:pPr>
      <w:r>
        <w:rPr>
          <w:rFonts w:hint="cs"/>
          <w:b/>
          <w:bCs/>
          <w:sz w:val="26"/>
          <w:szCs w:val="26"/>
          <w:rtl/>
        </w:rPr>
        <w:t>קמ"ט איכה"ס</w:t>
      </w:r>
    </w:p>
    <w:p w:rsidR="002B3BD5" w:rsidRPr="00FC2EB0" w:rsidRDefault="002B3BD5" w:rsidP="00501F34">
      <w:pPr>
        <w:pStyle w:val="a3"/>
        <w:spacing w:line="240" w:lineRule="auto"/>
        <w:ind w:left="1152" w:hanging="1152"/>
        <w:jc w:val="center"/>
        <w:rPr>
          <w:b/>
          <w:bCs/>
          <w:sz w:val="26"/>
          <w:szCs w:val="26"/>
          <w:rtl/>
        </w:rPr>
      </w:pPr>
      <w:r w:rsidRPr="00FC2EB0">
        <w:rPr>
          <w:b/>
          <w:bCs/>
          <w:sz w:val="26"/>
          <w:szCs w:val="26"/>
          <w:rtl/>
        </w:rPr>
        <w:t xml:space="preserve">ת.ד. </w:t>
      </w:r>
      <w:r w:rsidR="00501F34">
        <w:rPr>
          <w:rFonts w:hint="cs"/>
          <w:b/>
          <w:bCs/>
          <w:sz w:val="26"/>
          <w:szCs w:val="26"/>
          <w:rtl/>
        </w:rPr>
        <w:t>17</w:t>
      </w:r>
      <w:r w:rsidRPr="00FC2EB0">
        <w:rPr>
          <w:b/>
          <w:bCs/>
          <w:sz w:val="26"/>
          <w:szCs w:val="26"/>
          <w:rtl/>
        </w:rPr>
        <w:t>, בית-אל, מיקוד 90631</w:t>
      </w:r>
    </w:p>
    <w:p w:rsidR="002B3BD5" w:rsidRPr="00FC2EB0" w:rsidRDefault="002B3BD5" w:rsidP="00501F34">
      <w:pPr>
        <w:pStyle w:val="a3"/>
        <w:spacing w:line="240" w:lineRule="auto"/>
        <w:ind w:left="1152" w:hanging="1152"/>
        <w:jc w:val="center"/>
        <w:rPr>
          <w:b/>
          <w:bCs/>
          <w:sz w:val="26"/>
          <w:szCs w:val="26"/>
          <w:rtl/>
        </w:rPr>
      </w:pPr>
      <w:r w:rsidRPr="00FC2EB0">
        <w:rPr>
          <w:rFonts w:hint="cs"/>
          <w:b/>
          <w:bCs/>
          <w:sz w:val="26"/>
          <w:szCs w:val="26"/>
          <w:rtl/>
        </w:rPr>
        <w:t xml:space="preserve">טל. </w:t>
      </w:r>
      <w:r>
        <w:rPr>
          <w:rFonts w:hint="cs"/>
          <w:b/>
          <w:bCs/>
          <w:sz w:val="26"/>
          <w:szCs w:val="26"/>
          <w:rtl/>
        </w:rPr>
        <w:t>02-</w:t>
      </w:r>
      <w:r w:rsidR="00501F34">
        <w:rPr>
          <w:rFonts w:hint="cs"/>
          <w:b/>
          <w:bCs/>
          <w:sz w:val="26"/>
          <w:szCs w:val="26"/>
          <w:rtl/>
        </w:rPr>
        <w:t>9977974</w:t>
      </w:r>
    </w:p>
    <w:p w:rsidR="002B3BD5" w:rsidRPr="00E53DAF" w:rsidRDefault="002B3BD5" w:rsidP="002B3BD5">
      <w:pPr>
        <w:pStyle w:val="a3"/>
        <w:spacing w:line="240" w:lineRule="auto"/>
        <w:ind w:left="1152" w:hanging="1152"/>
        <w:jc w:val="center"/>
        <w:rPr>
          <w:b/>
          <w:bCs/>
          <w:sz w:val="24"/>
          <w:rtl/>
        </w:rPr>
      </w:pPr>
    </w:p>
    <w:p w:rsidR="00CD0B7D" w:rsidRPr="00B1083A" w:rsidRDefault="002B3BD5" w:rsidP="0078462F">
      <w:pPr>
        <w:pStyle w:val="a3"/>
        <w:spacing w:line="240" w:lineRule="auto"/>
        <w:jc w:val="center"/>
        <w:outlineLvl w:val="0"/>
        <w:rPr>
          <w:b/>
          <w:bCs/>
          <w:sz w:val="32"/>
          <w:szCs w:val="32"/>
          <w:rtl/>
        </w:rPr>
      </w:pPr>
      <w:r w:rsidRPr="00B1083A">
        <w:rPr>
          <w:rFonts w:hint="cs"/>
          <w:b/>
          <w:bCs/>
          <w:sz w:val="32"/>
          <w:szCs w:val="32"/>
          <w:rtl/>
        </w:rPr>
        <w:t>מכרז</w:t>
      </w:r>
      <w:r w:rsidR="00F03056" w:rsidRPr="00B1083A">
        <w:rPr>
          <w:rFonts w:hint="cs"/>
          <w:b/>
          <w:bCs/>
          <w:sz w:val="32"/>
          <w:szCs w:val="32"/>
          <w:rtl/>
        </w:rPr>
        <w:t xml:space="preserve"> </w:t>
      </w:r>
      <w:r w:rsidR="0078462F">
        <w:rPr>
          <w:rFonts w:hint="cs"/>
          <w:b/>
          <w:bCs/>
          <w:sz w:val="32"/>
          <w:szCs w:val="32"/>
          <w:rtl/>
        </w:rPr>
        <w:t>54</w:t>
      </w:r>
      <w:r w:rsidR="00211EBB" w:rsidRPr="00B1083A">
        <w:rPr>
          <w:rFonts w:hint="cs"/>
          <w:b/>
          <w:bCs/>
          <w:sz w:val="32"/>
          <w:szCs w:val="32"/>
          <w:rtl/>
        </w:rPr>
        <w:t>/17</w:t>
      </w:r>
      <w:r w:rsidR="00F03056" w:rsidRPr="00B1083A">
        <w:rPr>
          <w:rFonts w:hint="cs"/>
          <w:b/>
          <w:bCs/>
          <w:sz w:val="32"/>
          <w:szCs w:val="32"/>
          <w:rtl/>
        </w:rPr>
        <w:t xml:space="preserve"> ל</w:t>
      </w:r>
      <w:r w:rsidR="00CD0B7D" w:rsidRPr="00B1083A">
        <w:rPr>
          <w:rFonts w:hint="cs"/>
          <w:b/>
          <w:bCs/>
          <w:sz w:val="32"/>
          <w:szCs w:val="32"/>
          <w:rtl/>
        </w:rPr>
        <w:t xml:space="preserve">אספקת כלים כבדים וביוביות </w:t>
      </w:r>
      <w:r w:rsidR="002D2791" w:rsidRPr="00B1083A">
        <w:rPr>
          <w:rFonts w:hint="cs"/>
          <w:b/>
          <w:bCs/>
          <w:sz w:val="32"/>
          <w:szCs w:val="32"/>
          <w:rtl/>
        </w:rPr>
        <w:t>וביצוע עבודות</w:t>
      </w:r>
      <w:r w:rsidR="00F03056" w:rsidRPr="00B1083A">
        <w:rPr>
          <w:rFonts w:hint="cs"/>
          <w:b/>
          <w:bCs/>
          <w:sz w:val="32"/>
          <w:szCs w:val="32"/>
          <w:rtl/>
        </w:rPr>
        <w:t xml:space="preserve"> עבור המנהל האזרחי לאזור יהודה ושומרון</w:t>
      </w:r>
    </w:p>
    <w:p w:rsidR="002B3BD5" w:rsidRPr="00B1083A" w:rsidRDefault="002B3BD5" w:rsidP="00B1083A">
      <w:pPr>
        <w:pStyle w:val="a3"/>
        <w:spacing w:line="240" w:lineRule="auto"/>
        <w:jc w:val="center"/>
        <w:outlineLvl w:val="0"/>
        <w:rPr>
          <w:b/>
          <w:bCs/>
          <w:sz w:val="32"/>
          <w:szCs w:val="32"/>
          <w:rtl/>
        </w:rPr>
      </w:pPr>
    </w:p>
    <w:p w:rsidR="002B3BD5" w:rsidRDefault="002B3BD5" w:rsidP="002B3BD5">
      <w:pPr>
        <w:pStyle w:val="a3"/>
        <w:spacing w:line="240" w:lineRule="auto"/>
        <w:ind w:left="1152" w:hanging="1152"/>
        <w:outlineLvl w:val="0"/>
        <w:rPr>
          <w:b/>
          <w:bCs/>
          <w:sz w:val="24"/>
          <w:u w:val="single"/>
          <w:rtl/>
        </w:rPr>
      </w:pPr>
    </w:p>
    <w:p w:rsidR="002B3BD5" w:rsidRPr="00E53DAF" w:rsidRDefault="002B3BD5" w:rsidP="002B3BD5">
      <w:pPr>
        <w:pStyle w:val="a3"/>
        <w:spacing w:line="240" w:lineRule="auto"/>
        <w:ind w:left="1152" w:hanging="1152"/>
        <w:outlineLvl w:val="0"/>
        <w:rPr>
          <w:b/>
          <w:bCs/>
          <w:sz w:val="24"/>
          <w:u w:val="single"/>
          <w:rtl/>
        </w:rPr>
      </w:pPr>
      <w:r>
        <w:rPr>
          <w:rFonts w:hint="cs"/>
          <w:b/>
          <w:bCs/>
          <w:sz w:val="24"/>
          <w:u w:val="single"/>
          <w:rtl/>
        </w:rPr>
        <w:t xml:space="preserve">א. </w:t>
      </w:r>
      <w:r w:rsidRPr="00E53DAF">
        <w:rPr>
          <w:rFonts w:hint="cs"/>
          <w:b/>
          <w:bCs/>
          <w:sz w:val="24"/>
          <w:u w:val="single"/>
          <w:rtl/>
        </w:rPr>
        <w:t>מבוא</w:t>
      </w:r>
    </w:p>
    <w:p w:rsidR="002B3BD5" w:rsidRPr="00E53DAF" w:rsidRDefault="002B3BD5" w:rsidP="002B3BD5">
      <w:pPr>
        <w:pStyle w:val="a3"/>
        <w:spacing w:line="240" w:lineRule="auto"/>
        <w:ind w:left="1152" w:hanging="1152"/>
        <w:rPr>
          <w:b/>
          <w:bCs/>
          <w:sz w:val="24"/>
          <w:rtl/>
        </w:rPr>
      </w:pPr>
    </w:p>
    <w:p w:rsidR="002B3BD5" w:rsidRDefault="002B3BD5" w:rsidP="008E2D83">
      <w:pPr>
        <w:numPr>
          <w:ilvl w:val="0"/>
          <w:numId w:val="1"/>
        </w:numPr>
        <w:jc w:val="both"/>
        <w:rPr>
          <w:rFonts w:cs="David"/>
        </w:rPr>
      </w:pPr>
      <w:r w:rsidRPr="00E53DAF">
        <w:rPr>
          <w:rFonts w:cs="David"/>
          <w:rtl/>
        </w:rPr>
        <w:t>המנהל האזרחי לאזור יהודה ו</w:t>
      </w:r>
      <w:r w:rsidR="0034033A">
        <w:rPr>
          <w:rFonts w:cs="David"/>
          <w:rtl/>
        </w:rPr>
        <w:t>שומרון</w:t>
      </w:r>
      <w:r w:rsidRPr="00E53DAF">
        <w:rPr>
          <w:rFonts w:cs="David"/>
          <w:rtl/>
        </w:rPr>
        <w:t xml:space="preserve"> (להלן –</w:t>
      </w:r>
      <w:r w:rsidRPr="00E53DAF">
        <w:rPr>
          <w:rFonts w:cs="David" w:hint="cs"/>
          <w:rtl/>
        </w:rPr>
        <w:t xml:space="preserve"> </w:t>
      </w:r>
      <w:r w:rsidRPr="00E53DAF">
        <w:rPr>
          <w:rFonts w:cs="David"/>
          <w:rtl/>
        </w:rPr>
        <w:t>"</w:t>
      </w:r>
      <w:r w:rsidRPr="00E53DAF">
        <w:rPr>
          <w:rFonts w:cs="David"/>
          <w:b/>
          <w:bCs/>
          <w:rtl/>
        </w:rPr>
        <w:t>המנהל</w:t>
      </w:r>
      <w:r w:rsidRPr="00E53DAF">
        <w:rPr>
          <w:rFonts w:cs="David"/>
          <w:rtl/>
        </w:rPr>
        <w:t>"</w:t>
      </w:r>
      <w:r>
        <w:rPr>
          <w:rFonts w:cs="David" w:hint="cs"/>
          <w:rtl/>
        </w:rPr>
        <w:t xml:space="preserve"> או "</w:t>
      </w:r>
      <w:r w:rsidRPr="00824B0A">
        <w:rPr>
          <w:rFonts w:cs="David" w:hint="cs"/>
          <w:b/>
          <w:bCs/>
          <w:rtl/>
        </w:rPr>
        <w:t>המזמין</w:t>
      </w:r>
      <w:r>
        <w:rPr>
          <w:rFonts w:cs="David" w:hint="cs"/>
          <w:rtl/>
        </w:rPr>
        <w:t>"</w:t>
      </w:r>
      <w:r w:rsidRPr="00E53DAF">
        <w:rPr>
          <w:rFonts w:cs="David"/>
          <w:rtl/>
        </w:rPr>
        <w:t xml:space="preserve">) מזמין </w:t>
      </w:r>
      <w:r>
        <w:rPr>
          <w:rFonts w:cs="David" w:hint="cs"/>
          <w:rtl/>
        </w:rPr>
        <w:t>הצעות ל</w:t>
      </w:r>
      <w:r w:rsidR="00CD0B7D">
        <w:rPr>
          <w:rFonts w:cs="David" w:hint="cs"/>
          <w:rtl/>
        </w:rPr>
        <w:t>אספקת כלים כבדים וביוביות ל</w:t>
      </w:r>
      <w:r>
        <w:rPr>
          <w:rFonts w:cs="David" w:hint="cs"/>
          <w:rtl/>
        </w:rPr>
        <w:t>ביצוע עבודות ניקוי נחלים</w:t>
      </w:r>
      <w:r w:rsidR="002070D0">
        <w:rPr>
          <w:rFonts w:cs="David" w:hint="cs"/>
          <w:rtl/>
        </w:rPr>
        <w:t>,</w:t>
      </w:r>
      <w:r w:rsidR="00CD0B7D">
        <w:rPr>
          <w:rFonts w:cs="David" w:hint="cs"/>
          <w:rtl/>
        </w:rPr>
        <w:t xml:space="preserve"> מפגעי ביוב, </w:t>
      </w:r>
      <w:r>
        <w:rPr>
          <w:rFonts w:cs="David" w:hint="cs"/>
          <w:rtl/>
        </w:rPr>
        <w:t>פינוי פסולת</w:t>
      </w:r>
      <w:r w:rsidR="00CD0B7D">
        <w:rPr>
          <w:rFonts w:cs="David" w:hint="cs"/>
          <w:rtl/>
        </w:rPr>
        <w:t xml:space="preserve"> ועבודות נוספות על פי הצורך </w:t>
      </w:r>
      <w:r>
        <w:rPr>
          <w:rFonts w:cs="David" w:hint="cs"/>
          <w:rtl/>
        </w:rPr>
        <w:t xml:space="preserve"> באזור יהודה ו</w:t>
      </w:r>
      <w:r w:rsidR="0034033A">
        <w:rPr>
          <w:rFonts w:cs="David" w:hint="cs"/>
          <w:rtl/>
        </w:rPr>
        <w:t>שומרון</w:t>
      </w:r>
      <w:r w:rsidRPr="00E53DAF">
        <w:rPr>
          <w:rFonts w:cs="David" w:hint="cs"/>
          <w:rtl/>
        </w:rPr>
        <w:t xml:space="preserve"> (להלן: "</w:t>
      </w:r>
      <w:r w:rsidRPr="00E53DAF">
        <w:rPr>
          <w:rFonts w:cs="David" w:hint="cs"/>
          <w:b/>
          <w:bCs/>
          <w:rtl/>
        </w:rPr>
        <w:t>העבודות</w:t>
      </w:r>
      <w:r w:rsidRPr="00E53DAF">
        <w:rPr>
          <w:rFonts w:cs="David" w:hint="cs"/>
          <w:rtl/>
        </w:rPr>
        <w:t>")</w:t>
      </w:r>
      <w:r w:rsidRPr="00E53DAF">
        <w:rPr>
          <w:rFonts w:cs="David"/>
          <w:rtl/>
        </w:rPr>
        <w:t xml:space="preserve">, במועדים ובתנאים </w:t>
      </w:r>
      <w:r w:rsidRPr="00E53DAF">
        <w:rPr>
          <w:rFonts w:cs="David" w:hint="cs"/>
          <w:rtl/>
        </w:rPr>
        <w:t>ה</w:t>
      </w:r>
      <w:r w:rsidRPr="00E53DAF">
        <w:rPr>
          <w:rFonts w:cs="David"/>
          <w:rtl/>
        </w:rPr>
        <w:t>מפורט</w:t>
      </w:r>
      <w:r w:rsidRPr="00E53DAF">
        <w:rPr>
          <w:rFonts w:cs="David" w:hint="cs"/>
          <w:rtl/>
        </w:rPr>
        <w:t>ים</w:t>
      </w:r>
      <w:r w:rsidRPr="00E53DAF">
        <w:rPr>
          <w:rFonts w:cs="David"/>
          <w:rtl/>
        </w:rPr>
        <w:t xml:space="preserve"> </w:t>
      </w:r>
      <w:r w:rsidRPr="00E53DAF">
        <w:rPr>
          <w:rFonts w:cs="David" w:hint="cs"/>
          <w:rtl/>
        </w:rPr>
        <w:t>במסמכי המכרז.</w:t>
      </w:r>
    </w:p>
    <w:p w:rsidR="00AF3968" w:rsidRPr="007159ED" w:rsidRDefault="00AF3968" w:rsidP="00AF3968">
      <w:pPr>
        <w:ind w:left="720"/>
        <w:jc w:val="both"/>
        <w:rPr>
          <w:rFonts w:cs="David"/>
        </w:rPr>
      </w:pPr>
    </w:p>
    <w:p w:rsidR="002B3BD5" w:rsidRDefault="002B3BD5" w:rsidP="002B3BD5">
      <w:pPr>
        <w:ind w:left="720"/>
        <w:jc w:val="both"/>
        <w:rPr>
          <w:rFonts w:cs="David"/>
          <w:rtl/>
        </w:rPr>
      </w:pPr>
      <w:r>
        <w:rPr>
          <w:rFonts w:cs="David" w:hint="cs"/>
          <w:rtl/>
        </w:rPr>
        <w:t xml:space="preserve">ההתקשרות היא למשך שנה אחת. המנהל רשאי להאריך את ההתקשרות </w:t>
      </w:r>
      <w:r w:rsidR="00F03056">
        <w:rPr>
          <w:rFonts w:cs="David" w:hint="cs"/>
          <w:rtl/>
        </w:rPr>
        <w:t>בארבע</w:t>
      </w:r>
      <w:r>
        <w:rPr>
          <w:rFonts w:cs="David" w:hint="cs"/>
          <w:rtl/>
        </w:rPr>
        <w:t xml:space="preserve"> תקופות נוספות בנות </w:t>
      </w:r>
      <w:r w:rsidR="00F03056">
        <w:rPr>
          <w:rFonts w:cs="David" w:hint="cs"/>
          <w:rtl/>
        </w:rPr>
        <w:t xml:space="preserve">לכל היותר </w:t>
      </w:r>
      <w:r>
        <w:rPr>
          <w:rFonts w:cs="David" w:hint="cs"/>
          <w:rtl/>
        </w:rPr>
        <w:t>שנה כל אחת.</w:t>
      </w:r>
    </w:p>
    <w:p w:rsidR="003A1CBF" w:rsidRDefault="003A1CBF" w:rsidP="003A1CBF">
      <w:pPr>
        <w:pStyle w:val="a5"/>
        <w:jc w:val="both"/>
        <w:rPr>
          <w:rFonts w:cs="David"/>
          <w:rtl/>
        </w:rPr>
      </w:pPr>
    </w:p>
    <w:p w:rsidR="003A1CBF" w:rsidRPr="00BC73EA" w:rsidRDefault="003A1CBF" w:rsidP="003A1CBF">
      <w:pPr>
        <w:pStyle w:val="a5"/>
        <w:jc w:val="both"/>
        <w:rPr>
          <w:rFonts w:cs="David"/>
        </w:rPr>
      </w:pPr>
      <w:r>
        <w:rPr>
          <w:rFonts w:cs="David" w:hint="cs"/>
          <w:rtl/>
        </w:rPr>
        <w:t xml:space="preserve">במכרז זה: </w:t>
      </w:r>
    </w:p>
    <w:p w:rsidR="00F03056" w:rsidRDefault="00F03056" w:rsidP="00F03056">
      <w:pPr>
        <w:pStyle w:val="a5"/>
        <w:numPr>
          <w:ilvl w:val="0"/>
          <w:numId w:val="25"/>
        </w:numPr>
        <w:jc w:val="both"/>
        <w:rPr>
          <w:rFonts w:cs="David"/>
        </w:rPr>
      </w:pPr>
      <w:r>
        <w:rPr>
          <w:rFonts w:cs="David" w:hint="cs"/>
          <w:rtl/>
        </w:rPr>
        <w:t>"</w:t>
      </w:r>
      <w:r>
        <w:rPr>
          <w:rFonts w:cs="David" w:hint="cs"/>
          <w:b/>
          <w:bCs/>
          <w:rtl/>
        </w:rPr>
        <w:t>האזור</w:t>
      </w:r>
      <w:r>
        <w:rPr>
          <w:rFonts w:cs="David" w:hint="cs"/>
          <w:rtl/>
        </w:rPr>
        <w:t xml:space="preserve">" </w:t>
      </w:r>
      <w:r>
        <w:rPr>
          <w:rFonts w:cs="David"/>
          <w:rtl/>
        </w:rPr>
        <w:t>–</w:t>
      </w:r>
      <w:r>
        <w:rPr>
          <w:rFonts w:cs="David" w:hint="cs"/>
          <w:rtl/>
        </w:rPr>
        <w:t xml:space="preserve"> אזור יהודה ושומרון.</w:t>
      </w:r>
    </w:p>
    <w:p w:rsidR="00F03056" w:rsidRPr="00BB7A32" w:rsidRDefault="00F03056" w:rsidP="00F03056">
      <w:pPr>
        <w:pStyle w:val="a5"/>
        <w:numPr>
          <w:ilvl w:val="0"/>
          <w:numId w:val="25"/>
        </w:numPr>
        <w:jc w:val="both"/>
        <w:rPr>
          <w:rFonts w:cs="David"/>
        </w:rPr>
      </w:pPr>
      <w:r w:rsidRPr="00010E64">
        <w:rPr>
          <w:rFonts w:cs="David" w:hint="cs"/>
          <w:rtl/>
        </w:rPr>
        <w:t>"</w:t>
      </w:r>
      <w:r w:rsidRPr="00263821">
        <w:rPr>
          <w:rFonts w:cs="David" w:hint="cs"/>
          <w:b/>
          <w:bCs/>
          <w:rtl/>
        </w:rPr>
        <w:t>מציע ישראלי</w:t>
      </w:r>
      <w:r w:rsidRPr="00263821">
        <w:rPr>
          <w:rFonts w:cs="David" w:hint="cs"/>
          <w:rtl/>
        </w:rPr>
        <w:t xml:space="preserve">" </w:t>
      </w:r>
      <w:r w:rsidRPr="00263821">
        <w:rPr>
          <w:rFonts w:cs="David"/>
          <w:rtl/>
        </w:rPr>
        <w:t>–</w:t>
      </w:r>
      <w:r w:rsidRPr="00263821">
        <w:rPr>
          <w:rFonts w:cs="David" w:hint="cs"/>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FE0762">
        <w:rPr>
          <w:rFonts w:cs="David" w:hint="cs"/>
        </w:rPr>
        <w:t>;</w:t>
      </w:r>
      <w:r w:rsidRPr="001F123A">
        <w:rPr>
          <w:rFonts w:cs="David" w:hint="cs"/>
          <w:rtl/>
        </w:rPr>
        <w:t xml:space="preserve"> </w:t>
      </w:r>
    </w:p>
    <w:p w:rsidR="00F03056" w:rsidRPr="00BB7A32" w:rsidRDefault="00F03056" w:rsidP="00F03056">
      <w:pPr>
        <w:pStyle w:val="a5"/>
        <w:numPr>
          <w:ilvl w:val="0"/>
          <w:numId w:val="25"/>
        </w:numPr>
        <w:jc w:val="both"/>
        <w:rPr>
          <w:rFonts w:cs="David"/>
        </w:rPr>
      </w:pPr>
      <w:r w:rsidRPr="00BB7A32">
        <w:rPr>
          <w:rFonts w:cs="David" w:hint="cs"/>
          <w:rtl/>
        </w:rPr>
        <w:t>"</w:t>
      </w:r>
      <w:r w:rsidRPr="00BB7A32">
        <w:rPr>
          <w:rFonts w:cs="David" w:hint="cs"/>
          <w:b/>
          <w:bCs/>
          <w:rtl/>
        </w:rPr>
        <w:t>מציע פלסטיני</w:t>
      </w:r>
      <w:r w:rsidRPr="00BB7A32">
        <w:rPr>
          <w:rFonts w:cs="David" w:hint="cs"/>
          <w:rtl/>
        </w:rPr>
        <w:t xml:space="preserve">" </w:t>
      </w:r>
      <w:r w:rsidRPr="00BB7A32">
        <w:rPr>
          <w:rFonts w:cs="David"/>
          <w:rtl/>
        </w:rPr>
        <w:t>–</w:t>
      </w:r>
      <w:r w:rsidRPr="00BB7A32">
        <w:rPr>
          <w:rFonts w:cs="David" w:hint="cs"/>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F03056" w:rsidRPr="00BB7A32" w:rsidRDefault="00F03056" w:rsidP="00F03056">
      <w:pPr>
        <w:pStyle w:val="a5"/>
        <w:numPr>
          <w:ilvl w:val="0"/>
          <w:numId w:val="25"/>
        </w:numPr>
        <w:jc w:val="both"/>
        <w:rPr>
          <w:rFonts w:cs="David"/>
        </w:rPr>
      </w:pPr>
      <w:r w:rsidRPr="00BB7A32">
        <w:rPr>
          <w:rFonts w:cs="David" w:hint="cs"/>
          <w:rtl/>
        </w:rPr>
        <w:t>"</w:t>
      </w:r>
      <w:r w:rsidRPr="00BB7A32">
        <w:rPr>
          <w:rFonts w:cs="David" w:hint="cs"/>
          <w:b/>
          <w:bCs/>
          <w:rtl/>
        </w:rPr>
        <w:t>דין</w:t>
      </w:r>
      <w:r w:rsidRPr="00BB7A32">
        <w:rPr>
          <w:rFonts w:cs="David" w:hint="cs"/>
          <w:rtl/>
        </w:rPr>
        <w:t xml:space="preserve">" </w:t>
      </w:r>
      <w:r w:rsidRPr="00BB7A32">
        <w:rPr>
          <w:rFonts w:cs="David"/>
          <w:rtl/>
        </w:rPr>
        <w:t>–</w:t>
      </w:r>
      <w:r w:rsidRPr="00BB7A32">
        <w:rPr>
          <w:rFonts w:cs="David" w:hint="cs"/>
          <w:rtl/>
        </w:rPr>
        <w:t xml:space="preserve"> לרבות תחיקת ביטחון. </w:t>
      </w:r>
    </w:p>
    <w:p w:rsidR="00F03056" w:rsidRPr="00BB7A32" w:rsidRDefault="00F03056" w:rsidP="00F03056">
      <w:pPr>
        <w:pStyle w:val="a5"/>
        <w:numPr>
          <w:ilvl w:val="0"/>
          <w:numId w:val="25"/>
        </w:numPr>
        <w:jc w:val="both"/>
        <w:rPr>
          <w:rFonts w:cs="David"/>
        </w:rPr>
      </w:pPr>
      <w:r w:rsidRPr="00BB7A32">
        <w:rPr>
          <w:rFonts w:cs="David" w:hint="cs"/>
          <w:rtl/>
        </w:rPr>
        <w:t xml:space="preserve">למען הסר ספק, בכל מקום במכרז או בנספחים למכרז, בו לא צוין במפורש כי הוא נוגע למציעים ישראלים או למציעים פלסטינים </w:t>
      </w:r>
      <w:r w:rsidRPr="00BB7A32">
        <w:rPr>
          <w:rFonts w:cs="David"/>
          <w:rtl/>
        </w:rPr>
        <w:t>–</w:t>
      </w:r>
      <w:r w:rsidRPr="00BB7A32">
        <w:rPr>
          <w:rFonts w:cs="David" w:hint="cs"/>
          <w:rtl/>
        </w:rPr>
        <w:t xml:space="preserve"> פירוש הדבר הוא כי האמור בסעיף רלוונטי למציעים מכלל האוכלוסיות.</w:t>
      </w:r>
    </w:p>
    <w:p w:rsidR="003A1CBF" w:rsidRPr="00F03056" w:rsidRDefault="003A1CBF" w:rsidP="002B3BD5">
      <w:pPr>
        <w:ind w:left="720"/>
        <w:jc w:val="both"/>
        <w:rPr>
          <w:rFonts w:cs="David"/>
          <w:rtl/>
        </w:rPr>
      </w:pPr>
    </w:p>
    <w:p w:rsidR="002B3BD5" w:rsidRDefault="002B3BD5" w:rsidP="002B3BD5">
      <w:pPr>
        <w:numPr>
          <w:ilvl w:val="0"/>
          <w:numId w:val="1"/>
        </w:numPr>
        <w:rPr>
          <w:rFonts w:cs="David"/>
        </w:rPr>
      </w:pPr>
      <w:r>
        <w:rPr>
          <w:rFonts w:cs="David" w:hint="cs"/>
          <w:rtl/>
        </w:rPr>
        <w:t>מסמכי מכרז זה כוללים:</w:t>
      </w:r>
    </w:p>
    <w:p w:rsidR="002070D0" w:rsidRDefault="002070D0" w:rsidP="00F03056">
      <w:pPr>
        <w:ind w:left="720"/>
        <w:jc w:val="both"/>
        <w:rPr>
          <w:rFonts w:cs="David"/>
        </w:rPr>
      </w:pPr>
    </w:p>
    <w:p w:rsidR="002B3BD5" w:rsidRDefault="002B3BD5" w:rsidP="00F03056">
      <w:pPr>
        <w:numPr>
          <w:ilvl w:val="1"/>
          <w:numId w:val="1"/>
        </w:numPr>
        <w:jc w:val="both"/>
        <w:rPr>
          <w:rFonts w:cs="David"/>
          <w:rtl/>
        </w:rPr>
      </w:pPr>
      <w:r>
        <w:rPr>
          <w:rFonts w:cs="David" w:hint="cs"/>
          <w:rtl/>
        </w:rPr>
        <w:t xml:space="preserve">הזמנת הצעות למכרז </w:t>
      </w:r>
      <w:r>
        <w:rPr>
          <w:rFonts w:cs="David"/>
          <w:rtl/>
        </w:rPr>
        <w:t>–</w:t>
      </w:r>
      <w:r>
        <w:rPr>
          <w:rFonts w:cs="David" w:hint="cs"/>
          <w:rtl/>
        </w:rPr>
        <w:t xml:space="preserve"> (מסמך זה);</w:t>
      </w:r>
    </w:p>
    <w:p w:rsidR="002B3BD5" w:rsidRDefault="00F03056" w:rsidP="00F03056">
      <w:pPr>
        <w:numPr>
          <w:ilvl w:val="1"/>
          <w:numId w:val="1"/>
        </w:numPr>
        <w:jc w:val="both"/>
        <w:rPr>
          <w:rFonts w:cs="David"/>
        </w:rPr>
      </w:pPr>
      <w:r>
        <w:rPr>
          <w:rFonts w:cs="David" w:hint="cs"/>
          <w:rtl/>
        </w:rPr>
        <w:t xml:space="preserve">מכתב </w:t>
      </w:r>
      <w:r w:rsidR="002B3BD5">
        <w:rPr>
          <w:rFonts w:cs="David" w:hint="cs"/>
          <w:rtl/>
        </w:rPr>
        <w:t>השתתפות במכרז</w:t>
      </w:r>
      <w:r>
        <w:rPr>
          <w:rFonts w:cs="David" w:hint="cs"/>
          <w:rtl/>
        </w:rPr>
        <w:t>;</w:t>
      </w:r>
    </w:p>
    <w:p w:rsidR="002B3BD5" w:rsidRDefault="002B3BD5" w:rsidP="00F03056">
      <w:pPr>
        <w:numPr>
          <w:ilvl w:val="1"/>
          <w:numId w:val="1"/>
        </w:numPr>
        <w:jc w:val="both"/>
        <w:rPr>
          <w:rFonts w:cs="David"/>
        </w:rPr>
      </w:pPr>
      <w:r>
        <w:rPr>
          <w:rFonts w:cs="David" w:hint="cs"/>
          <w:rtl/>
        </w:rPr>
        <w:t>הסכם התקשרות בין המנהל לבין הזוכה;</w:t>
      </w:r>
    </w:p>
    <w:p w:rsidR="002B3BD5" w:rsidRPr="00287B85" w:rsidRDefault="00873C0C" w:rsidP="00F03056">
      <w:pPr>
        <w:numPr>
          <w:ilvl w:val="1"/>
          <w:numId w:val="1"/>
        </w:numPr>
        <w:jc w:val="both"/>
        <w:rPr>
          <w:rFonts w:ascii="David" w:hAnsi="David" w:cs="David"/>
        </w:rPr>
      </w:pPr>
      <w:r w:rsidRPr="00287B85">
        <w:rPr>
          <w:rFonts w:ascii="David" w:hAnsi="David" w:cs="David"/>
          <w:rtl/>
        </w:rPr>
        <w:t xml:space="preserve">נספח א'- </w:t>
      </w:r>
      <w:r w:rsidR="002B3BD5" w:rsidRPr="00287B85">
        <w:rPr>
          <w:rFonts w:ascii="David" w:hAnsi="David" w:cs="David"/>
          <w:rtl/>
        </w:rPr>
        <w:t>מפרט טכני (נספח השירותים</w:t>
      </w:r>
      <w:r w:rsidR="00F03056">
        <w:rPr>
          <w:rFonts w:ascii="David" w:hAnsi="David" w:cs="David" w:hint="cs"/>
          <w:rtl/>
        </w:rPr>
        <w:t xml:space="preserve"> ו</w:t>
      </w:r>
      <w:r w:rsidR="002B3BD5" w:rsidRPr="00287B85">
        <w:rPr>
          <w:rFonts w:ascii="David" w:hAnsi="David" w:cs="David"/>
          <w:rtl/>
        </w:rPr>
        <w:t>העבודות);</w:t>
      </w:r>
    </w:p>
    <w:p w:rsidR="002B3BD5" w:rsidRPr="00287B85" w:rsidRDefault="00873C0C" w:rsidP="00F03056">
      <w:pPr>
        <w:numPr>
          <w:ilvl w:val="1"/>
          <w:numId w:val="1"/>
        </w:numPr>
        <w:jc w:val="both"/>
        <w:rPr>
          <w:rFonts w:ascii="David" w:hAnsi="David" w:cs="David"/>
        </w:rPr>
      </w:pPr>
      <w:r w:rsidRPr="00287B85">
        <w:rPr>
          <w:rFonts w:ascii="David" w:hAnsi="David" w:cs="David"/>
          <w:rtl/>
        </w:rPr>
        <w:t xml:space="preserve">נספח ב'- </w:t>
      </w:r>
      <w:r w:rsidR="00F03056">
        <w:rPr>
          <w:rFonts w:ascii="David" w:hAnsi="David" w:cs="David"/>
          <w:rtl/>
        </w:rPr>
        <w:t>נספח התעריף</w:t>
      </w:r>
      <w:r w:rsidR="00F03056">
        <w:rPr>
          <w:rFonts w:ascii="David" w:hAnsi="David" w:cs="David" w:hint="cs"/>
          <w:rtl/>
        </w:rPr>
        <w:t xml:space="preserve"> (הצעת המחיר);</w:t>
      </w:r>
    </w:p>
    <w:p w:rsidR="00873C0C" w:rsidRPr="00287B85" w:rsidRDefault="00873C0C" w:rsidP="00F03056">
      <w:pPr>
        <w:numPr>
          <w:ilvl w:val="1"/>
          <w:numId w:val="1"/>
        </w:numPr>
        <w:jc w:val="both"/>
        <w:rPr>
          <w:rFonts w:ascii="David" w:hAnsi="David" w:cs="David"/>
        </w:rPr>
      </w:pPr>
      <w:r w:rsidRPr="00287B85">
        <w:rPr>
          <w:rFonts w:ascii="David" w:hAnsi="David" w:cs="David"/>
          <w:rtl/>
        </w:rPr>
        <w:t xml:space="preserve">נספח ג'- תצהיר </w:t>
      </w:r>
      <w:r w:rsidRPr="00287B85">
        <w:rPr>
          <w:rFonts w:ascii="David" w:hAnsi="David" w:cs="David"/>
          <w:b/>
          <w:bCs/>
          <w:rtl/>
        </w:rPr>
        <w:t>למציע ישראלי</w:t>
      </w:r>
      <w:r w:rsidRPr="00287B85">
        <w:rPr>
          <w:rFonts w:ascii="David" w:hAnsi="David" w:cs="David"/>
          <w:rtl/>
        </w:rPr>
        <w:t xml:space="preserve">, המאומת ע"י </w:t>
      </w:r>
      <w:r w:rsidRPr="00501F34">
        <w:rPr>
          <w:rFonts w:ascii="David" w:hAnsi="David" w:cs="David"/>
          <w:b/>
          <w:bCs/>
          <w:u w:val="single"/>
          <w:rtl/>
        </w:rPr>
        <w:t>עורך דין</w:t>
      </w:r>
      <w:r w:rsidRPr="00287B85">
        <w:rPr>
          <w:rFonts w:ascii="David" w:hAnsi="David" w:cs="David"/>
          <w:rtl/>
        </w:rPr>
        <w:t>, בדבר היעדר הרשעות בעברות לפי חוק עובדים זרים, תשנ"א-1991 ולפי חוק שכר מינימום, תשמ"ז-1987;</w:t>
      </w:r>
    </w:p>
    <w:p w:rsidR="00873C0C" w:rsidRPr="008E6A5E" w:rsidRDefault="00873C0C" w:rsidP="00F03056">
      <w:pPr>
        <w:numPr>
          <w:ilvl w:val="1"/>
          <w:numId w:val="1"/>
        </w:numPr>
        <w:jc w:val="both"/>
        <w:rPr>
          <w:rFonts w:ascii="David" w:hAnsi="David" w:cs="David"/>
        </w:rPr>
      </w:pPr>
      <w:r w:rsidRPr="008E6A5E">
        <w:rPr>
          <w:rFonts w:ascii="David" w:hAnsi="David" w:cs="David"/>
          <w:rtl/>
        </w:rPr>
        <w:t xml:space="preserve">נספח ד'- תצהיר </w:t>
      </w:r>
      <w:r w:rsidRPr="008E6A5E">
        <w:rPr>
          <w:rFonts w:ascii="David" w:hAnsi="David" w:cs="David"/>
          <w:b/>
          <w:bCs/>
          <w:rtl/>
        </w:rPr>
        <w:t>למציע ישראלי</w:t>
      </w:r>
      <w:r w:rsidRPr="008E6A5E">
        <w:rPr>
          <w:rFonts w:ascii="David" w:hAnsi="David" w:cs="David"/>
          <w:rtl/>
        </w:rPr>
        <w:t xml:space="preserve">, המאומת ע"י </w:t>
      </w:r>
      <w:r w:rsidRPr="008E6A5E">
        <w:rPr>
          <w:rFonts w:ascii="David" w:hAnsi="David" w:cs="David"/>
          <w:b/>
          <w:bCs/>
          <w:u w:val="single"/>
          <w:rtl/>
        </w:rPr>
        <w:t>עורך דין</w:t>
      </w:r>
      <w:r w:rsidRPr="008E6A5E">
        <w:rPr>
          <w:rFonts w:ascii="David" w:hAnsi="David" w:cs="David"/>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873C0C" w:rsidRPr="008E6A5E" w:rsidRDefault="00873C0C" w:rsidP="00F03056">
      <w:pPr>
        <w:numPr>
          <w:ilvl w:val="1"/>
          <w:numId w:val="1"/>
        </w:numPr>
        <w:jc w:val="both"/>
        <w:rPr>
          <w:rFonts w:ascii="David" w:hAnsi="David" w:cs="David"/>
        </w:rPr>
      </w:pPr>
      <w:r w:rsidRPr="008E6A5E">
        <w:rPr>
          <w:rFonts w:ascii="David" w:hAnsi="David" w:cs="David"/>
          <w:rtl/>
        </w:rPr>
        <w:t xml:space="preserve">נספח ה'- </w:t>
      </w:r>
      <w:r w:rsidRPr="008E6A5E">
        <w:rPr>
          <w:rFonts w:ascii="David" w:hAnsi="David" w:cs="David"/>
          <w:b/>
          <w:bCs/>
          <w:rtl/>
        </w:rPr>
        <w:t>תצהיר למציע פלסטיני</w:t>
      </w:r>
      <w:r w:rsidRPr="008E6A5E">
        <w:rPr>
          <w:rFonts w:ascii="David" w:hAnsi="David" w:cs="David"/>
          <w:rtl/>
        </w:rPr>
        <w:t xml:space="preserve">, המאומת ע"י </w:t>
      </w:r>
      <w:r w:rsidRPr="008E6A5E">
        <w:rPr>
          <w:rFonts w:ascii="David" w:hAnsi="David" w:cs="David"/>
          <w:b/>
          <w:bCs/>
          <w:u w:val="single"/>
          <w:rtl/>
        </w:rPr>
        <w:t>עורך דין</w:t>
      </w:r>
      <w:r w:rsidRPr="008E6A5E">
        <w:rPr>
          <w:rFonts w:ascii="David" w:hAnsi="David" w:cs="David"/>
          <w:rtl/>
        </w:rPr>
        <w:t>, בדבר עמידתו של המציע בכל חובותיו מבחינת תשלום שכר ותשלומים סוציאליים לכל עובדיו באופן קבוע בשנה האחרונה, כמתחיי</w:t>
      </w:r>
      <w:r w:rsidR="00F03056">
        <w:rPr>
          <w:rFonts w:ascii="David" w:hAnsi="David" w:cs="David"/>
          <w:rtl/>
        </w:rPr>
        <w:t>ב מכל דין החל באזור</w:t>
      </w:r>
      <w:r w:rsidR="00F03056">
        <w:rPr>
          <w:rFonts w:ascii="David" w:hAnsi="David" w:cs="David" w:hint="cs"/>
          <w:rtl/>
        </w:rPr>
        <w:t>;</w:t>
      </w:r>
    </w:p>
    <w:p w:rsidR="00A121F4" w:rsidRDefault="00F03056" w:rsidP="00F03056">
      <w:pPr>
        <w:numPr>
          <w:ilvl w:val="1"/>
          <w:numId w:val="1"/>
        </w:numPr>
        <w:jc w:val="both"/>
        <w:rPr>
          <w:rFonts w:cs="David"/>
        </w:rPr>
      </w:pPr>
      <w:r>
        <w:rPr>
          <w:rFonts w:cs="David" w:hint="cs"/>
          <w:rtl/>
        </w:rPr>
        <w:t>נספח ו'- נספח הצמדה;</w:t>
      </w:r>
    </w:p>
    <w:p w:rsidR="00F03056" w:rsidRDefault="00F03056" w:rsidP="00F03056">
      <w:pPr>
        <w:numPr>
          <w:ilvl w:val="1"/>
          <w:numId w:val="1"/>
        </w:numPr>
        <w:jc w:val="both"/>
        <w:rPr>
          <w:rFonts w:cs="David"/>
        </w:rPr>
      </w:pPr>
      <w:r>
        <w:rPr>
          <w:rFonts w:cs="David" w:hint="cs"/>
          <w:rtl/>
        </w:rPr>
        <w:t>נספח ז' - נספח ביטוחי (אישור קיום ביטוחים עבור המציע הזוכה);</w:t>
      </w:r>
    </w:p>
    <w:p w:rsidR="00F03056" w:rsidRDefault="00F03056" w:rsidP="00F03056">
      <w:pPr>
        <w:numPr>
          <w:ilvl w:val="1"/>
          <w:numId w:val="1"/>
        </w:numPr>
        <w:jc w:val="both"/>
        <w:rPr>
          <w:rFonts w:cs="David"/>
        </w:rPr>
      </w:pPr>
      <w:r>
        <w:rPr>
          <w:rFonts w:cs="David" w:hint="cs"/>
          <w:rtl/>
        </w:rPr>
        <w:t>כתב ערבות מכרז (ערבות הגשה);</w:t>
      </w:r>
    </w:p>
    <w:p w:rsidR="001E5129" w:rsidRPr="008E6A5E" w:rsidRDefault="001E5129" w:rsidP="00F03056">
      <w:pPr>
        <w:numPr>
          <w:ilvl w:val="1"/>
          <w:numId w:val="1"/>
        </w:numPr>
        <w:jc w:val="both"/>
        <w:rPr>
          <w:rFonts w:cs="David"/>
        </w:rPr>
      </w:pPr>
      <w:r w:rsidRPr="008E6A5E">
        <w:rPr>
          <w:rFonts w:cs="David" w:hint="cs"/>
          <w:rtl/>
        </w:rPr>
        <w:t>כתב ערבות</w:t>
      </w:r>
      <w:r w:rsidR="00F03056">
        <w:rPr>
          <w:rFonts w:cs="David" w:hint="cs"/>
          <w:rtl/>
        </w:rPr>
        <w:t xml:space="preserve"> ביצוע (להגשה ע"י המציע הזוכה)</w:t>
      </w:r>
      <w:r w:rsidRPr="008E6A5E">
        <w:rPr>
          <w:rFonts w:cs="David" w:hint="cs"/>
          <w:rtl/>
        </w:rPr>
        <w:t>.</w:t>
      </w:r>
    </w:p>
    <w:p w:rsidR="001E5129" w:rsidRDefault="001E5129" w:rsidP="00F03056">
      <w:pPr>
        <w:ind w:left="1440"/>
        <w:jc w:val="both"/>
        <w:rPr>
          <w:rFonts w:cs="David"/>
        </w:rPr>
      </w:pPr>
    </w:p>
    <w:p w:rsidR="002B3BD5" w:rsidRDefault="00BC606E" w:rsidP="00F03056">
      <w:pPr>
        <w:numPr>
          <w:ilvl w:val="0"/>
          <w:numId w:val="1"/>
        </w:numPr>
        <w:jc w:val="both"/>
        <w:rPr>
          <w:rFonts w:cs="David"/>
        </w:rPr>
      </w:pPr>
      <w:r w:rsidRPr="00BC606E">
        <w:rPr>
          <w:rFonts w:cs="David" w:hint="cs"/>
          <w:b/>
          <w:bCs/>
          <w:rtl/>
        </w:rPr>
        <w:t>א</w:t>
      </w:r>
      <w:r>
        <w:rPr>
          <w:rFonts w:cs="David" w:hint="cs"/>
          <w:rtl/>
        </w:rPr>
        <w:t xml:space="preserve">. </w:t>
      </w:r>
      <w:r w:rsidR="002B3BD5" w:rsidRPr="00E53DAF">
        <w:rPr>
          <w:rFonts w:cs="David"/>
          <w:rtl/>
        </w:rPr>
        <w:t xml:space="preserve">ההסכם המצורף משמש כבסיס להתקשרות המשפטית אשר בין המציע לבין המזמין. </w:t>
      </w:r>
      <w:r w:rsidR="002B3BD5" w:rsidRPr="00E53DAF">
        <w:rPr>
          <w:rFonts w:cs="David" w:hint="cs"/>
          <w:rtl/>
        </w:rPr>
        <w:t xml:space="preserve">אם </w:t>
      </w:r>
      <w:r w:rsidR="002B3BD5" w:rsidRPr="00E53DAF">
        <w:rPr>
          <w:rFonts w:cs="David"/>
          <w:rtl/>
        </w:rPr>
        <w:t>ת</w:t>
      </w:r>
      <w:r w:rsidR="002B3BD5">
        <w:rPr>
          <w:rFonts w:cs="David" w:hint="cs"/>
          <w:rtl/>
        </w:rPr>
        <w:t>י</w:t>
      </w:r>
      <w:r w:rsidR="002B3BD5" w:rsidRPr="00E53DAF">
        <w:rPr>
          <w:rFonts w:cs="David"/>
          <w:rtl/>
        </w:rPr>
        <w:t xml:space="preserve">מצא סתירה בין הוראות ההסכם לבין הוראות במסמכי המכרז האחרים, תגברנה </w:t>
      </w:r>
      <w:r w:rsidR="002B3BD5">
        <w:rPr>
          <w:rFonts w:cs="David" w:hint="cs"/>
          <w:rtl/>
        </w:rPr>
        <w:t>ה</w:t>
      </w:r>
      <w:r w:rsidR="002B3BD5" w:rsidRPr="00E53DAF">
        <w:rPr>
          <w:rFonts w:cs="David"/>
          <w:rtl/>
        </w:rPr>
        <w:t xml:space="preserve">הוראות </w:t>
      </w:r>
      <w:r w:rsidR="002B3BD5">
        <w:rPr>
          <w:rFonts w:cs="David" w:hint="cs"/>
          <w:rtl/>
        </w:rPr>
        <w:t>המטיבות עם המנהל</w:t>
      </w:r>
      <w:r w:rsidR="002B3BD5" w:rsidRPr="00E53DAF">
        <w:rPr>
          <w:rFonts w:cs="David"/>
          <w:rtl/>
        </w:rPr>
        <w:t>. המציע נדרש להכיר את ההסכם, לבדוק אותו, וללמוד את התחייבויותיו</w:t>
      </w:r>
      <w:r w:rsidR="002B3BD5">
        <w:rPr>
          <w:rFonts w:cs="David" w:hint="cs"/>
          <w:rtl/>
        </w:rPr>
        <w:t xml:space="preserve"> לפיו</w:t>
      </w:r>
      <w:r w:rsidR="002B3BD5" w:rsidRPr="00E53DAF">
        <w:rPr>
          <w:rFonts w:cs="David"/>
          <w:rtl/>
        </w:rPr>
        <w:t>. עצם הגשת ההצעה תהיה ראיה סופית ומכרעת להסכמתו של המציע להתקשרות על בסיס הסכם זה</w:t>
      </w:r>
      <w:r>
        <w:rPr>
          <w:rFonts w:cs="David" w:hint="cs"/>
          <w:rtl/>
        </w:rPr>
        <w:t>.</w:t>
      </w:r>
    </w:p>
    <w:p w:rsidR="00BC606E" w:rsidRDefault="00BC606E" w:rsidP="00BC606E">
      <w:pPr>
        <w:ind w:left="720"/>
        <w:jc w:val="both"/>
        <w:rPr>
          <w:rFonts w:cs="David"/>
          <w:rtl/>
        </w:rPr>
      </w:pPr>
      <w:r w:rsidRPr="00BC606E">
        <w:rPr>
          <w:rFonts w:cs="David" w:hint="cs"/>
          <w:b/>
          <w:bCs/>
          <w:rtl/>
        </w:rPr>
        <w:t>ב</w:t>
      </w:r>
      <w:r>
        <w:rPr>
          <w:rFonts w:cs="David" w:hint="cs"/>
          <w:rtl/>
        </w:rPr>
        <w:t xml:space="preserve">. לתשומת לב המציעים, המנהל האזרחי צופה כי היקף ההתקשרות </w:t>
      </w:r>
      <w:r w:rsidR="00006864">
        <w:rPr>
          <w:rFonts w:cs="David" w:hint="cs"/>
          <w:rtl/>
        </w:rPr>
        <w:t xml:space="preserve">עבור שירותי "כלים כבדים" (חלק א' למפרט הטכני), יהיה על סך של כ-250,000 ₪ (באזור דרום) וכ-750,000 ₪ (באזור צפון); היקף ההתקשרות הצפוי עבור שירותי "ביוביות" (חלק ב' למפרט הטכני) הינו על סך של כ-50,000 ₪ (באזור דרום) וכ-50,000 ₪ (באזור צפון). המחירים כוללים מע"מ. </w:t>
      </w:r>
    </w:p>
    <w:p w:rsidR="00006864" w:rsidRPr="00006864" w:rsidRDefault="00006864" w:rsidP="00BC606E">
      <w:pPr>
        <w:ind w:left="720"/>
        <w:jc w:val="both"/>
        <w:rPr>
          <w:rFonts w:cs="David"/>
          <w:rtl/>
        </w:rPr>
      </w:pPr>
      <w:r>
        <w:rPr>
          <w:rFonts w:cs="David" w:hint="cs"/>
          <w:b/>
          <w:bCs/>
          <w:rtl/>
        </w:rPr>
        <w:t>למען הסר ספק</w:t>
      </w:r>
      <w:r>
        <w:rPr>
          <w:rFonts w:cs="David" w:hint="cs"/>
          <w:rtl/>
        </w:rPr>
        <w:t xml:space="preserve">, יובהר כי היקפי ההתקשרות המפורטים בסעיף זה אינם מחייבים, והמינהל יהיה רשאי לחרוג מהם </w:t>
      </w:r>
      <w:r>
        <w:rPr>
          <w:rFonts w:cs="David"/>
          <w:rtl/>
        </w:rPr>
        <w:t>–</w:t>
      </w:r>
      <w:r>
        <w:rPr>
          <w:rFonts w:cs="David" w:hint="cs"/>
          <w:rtl/>
        </w:rPr>
        <w:t xml:space="preserve"> בין כלפי מעלה ובין כלפי מטה </w:t>
      </w:r>
      <w:r>
        <w:rPr>
          <w:rFonts w:cs="David"/>
          <w:rtl/>
        </w:rPr>
        <w:t>–</w:t>
      </w:r>
      <w:r>
        <w:rPr>
          <w:rFonts w:cs="David" w:hint="cs"/>
          <w:rtl/>
        </w:rPr>
        <w:t xml:space="preserve"> בכפוף לצרכיו ולשיקול דעתו הבלעדי. </w:t>
      </w:r>
    </w:p>
    <w:p w:rsidR="002B3BD5" w:rsidRDefault="002B3BD5" w:rsidP="002B3BD5">
      <w:pPr>
        <w:rPr>
          <w:rFonts w:cs="David"/>
          <w:rtl/>
        </w:rPr>
      </w:pPr>
    </w:p>
    <w:p w:rsidR="002B3BD5" w:rsidRPr="00415844" w:rsidRDefault="002B3BD5" w:rsidP="002B3BD5">
      <w:pPr>
        <w:outlineLvl w:val="0"/>
        <w:rPr>
          <w:rFonts w:cs="David"/>
          <w:b/>
          <w:bCs/>
          <w:u w:val="single"/>
          <w:rtl/>
        </w:rPr>
      </w:pPr>
      <w:r w:rsidRPr="00415844">
        <w:rPr>
          <w:rFonts w:cs="David" w:hint="cs"/>
          <w:b/>
          <w:bCs/>
          <w:u w:val="single"/>
          <w:rtl/>
        </w:rPr>
        <w:t xml:space="preserve">ב. תנאי </w:t>
      </w:r>
      <w:r w:rsidR="0034033A">
        <w:rPr>
          <w:rFonts w:cs="David" w:hint="cs"/>
          <w:b/>
          <w:bCs/>
          <w:u w:val="single"/>
          <w:rtl/>
        </w:rPr>
        <w:t>ה</w:t>
      </w:r>
      <w:r w:rsidRPr="00415844">
        <w:rPr>
          <w:rFonts w:cs="David" w:hint="cs"/>
          <w:b/>
          <w:bCs/>
          <w:u w:val="single"/>
          <w:rtl/>
        </w:rPr>
        <w:t>סף</w:t>
      </w:r>
    </w:p>
    <w:p w:rsidR="002B3BD5" w:rsidRDefault="002B3BD5" w:rsidP="002B3BD5">
      <w:pPr>
        <w:rPr>
          <w:rFonts w:cs="David"/>
          <w:rtl/>
        </w:rPr>
      </w:pPr>
    </w:p>
    <w:p w:rsidR="002B3BD5" w:rsidRDefault="002B3BD5" w:rsidP="002B3BD5">
      <w:pPr>
        <w:numPr>
          <w:ilvl w:val="0"/>
          <w:numId w:val="1"/>
        </w:numPr>
        <w:jc w:val="both"/>
        <w:rPr>
          <w:rFonts w:cs="David"/>
        </w:rPr>
      </w:pPr>
      <w:r w:rsidRPr="009230B7">
        <w:rPr>
          <w:rFonts w:cs="David" w:hint="cs"/>
          <w:rtl/>
        </w:rPr>
        <w:t xml:space="preserve">השתתפות במכרז כפופה לעמידתו של המציע בתנאי </w:t>
      </w:r>
      <w:r w:rsidR="0034033A">
        <w:rPr>
          <w:rFonts w:cs="David" w:hint="cs"/>
          <w:rtl/>
        </w:rPr>
        <w:t>ה</w:t>
      </w:r>
      <w:r w:rsidRPr="009230B7">
        <w:rPr>
          <w:rFonts w:cs="David" w:hint="cs"/>
          <w:rtl/>
        </w:rPr>
        <w:t>סף הבאים:</w:t>
      </w:r>
    </w:p>
    <w:p w:rsidR="000854F1" w:rsidRDefault="000854F1" w:rsidP="000854F1">
      <w:pPr>
        <w:pStyle w:val="a5"/>
        <w:jc w:val="both"/>
        <w:rPr>
          <w:rFonts w:cs="David"/>
          <w:b/>
          <w:bCs/>
          <w:rtl/>
        </w:rPr>
      </w:pPr>
    </w:p>
    <w:p w:rsidR="000854F1" w:rsidRPr="008137AF" w:rsidRDefault="000854F1" w:rsidP="000854F1">
      <w:pPr>
        <w:pStyle w:val="a5"/>
        <w:numPr>
          <w:ilvl w:val="1"/>
          <w:numId w:val="1"/>
        </w:numPr>
        <w:jc w:val="both"/>
        <w:rPr>
          <w:rFonts w:cs="David"/>
          <w:b/>
          <w:bCs/>
        </w:rPr>
      </w:pPr>
      <w:r w:rsidRPr="008137AF">
        <w:rPr>
          <w:rFonts w:cs="David" w:hint="cs"/>
          <w:b/>
          <w:bCs/>
          <w:rtl/>
        </w:rPr>
        <w:t>עבור</w:t>
      </w:r>
      <w:r w:rsidRPr="008137AF">
        <w:rPr>
          <w:rFonts w:cs="David"/>
          <w:b/>
          <w:bCs/>
          <w:rtl/>
        </w:rPr>
        <w:t xml:space="preserve"> </w:t>
      </w:r>
      <w:r w:rsidRPr="008137AF">
        <w:rPr>
          <w:rFonts w:cs="David" w:hint="cs"/>
          <w:b/>
          <w:bCs/>
          <w:rtl/>
        </w:rPr>
        <w:t>קבלנים</w:t>
      </w:r>
      <w:r w:rsidRPr="008137AF">
        <w:rPr>
          <w:rFonts w:cs="David"/>
          <w:b/>
          <w:bCs/>
          <w:rtl/>
        </w:rPr>
        <w:t xml:space="preserve"> </w:t>
      </w:r>
      <w:r w:rsidRPr="008137AF">
        <w:rPr>
          <w:rFonts w:cs="David" w:hint="cs"/>
          <w:b/>
          <w:bCs/>
          <w:rtl/>
        </w:rPr>
        <w:t>ישראלים</w:t>
      </w:r>
      <w:r w:rsidRPr="008137AF">
        <w:rPr>
          <w:rFonts w:cs="David"/>
          <w:b/>
          <w:bCs/>
          <w:rtl/>
        </w:rPr>
        <w:t xml:space="preserve"> – </w:t>
      </w:r>
      <w:r w:rsidRPr="008137AF">
        <w:rPr>
          <w:rFonts w:cs="David" w:hint="cs"/>
          <w:b/>
          <w:bCs/>
          <w:rtl/>
        </w:rPr>
        <w:t>ניהול</w:t>
      </w:r>
      <w:r w:rsidRPr="008137AF">
        <w:rPr>
          <w:rFonts w:cs="David"/>
          <w:b/>
          <w:bCs/>
          <w:rtl/>
        </w:rPr>
        <w:t xml:space="preserve"> </w:t>
      </w:r>
      <w:r w:rsidRPr="008137AF">
        <w:rPr>
          <w:rFonts w:cs="David" w:hint="cs"/>
          <w:b/>
          <w:bCs/>
          <w:rtl/>
        </w:rPr>
        <w:t>ספרים</w:t>
      </w:r>
      <w:r w:rsidRPr="008137AF">
        <w:rPr>
          <w:rFonts w:cs="David"/>
          <w:rtl/>
        </w:rPr>
        <w:t xml:space="preserve"> </w:t>
      </w:r>
      <w:r w:rsidRPr="008137AF">
        <w:rPr>
          <w:rFonts w:cs="David" w:hint="cs"/>
          <w:rtl/>
        </w:rPr>
        <w:t>כהגדרתם</w:t>
      </w:r>
      <w:r w:rsidRPr="008137AF">
        <w:rPr>
          <w:rFonts w:cs="David"/>
          <w:rtl/>
        </w:rPr>
        <w:t xml:space="preserve"> </w:t>
      </w:r>
      <w:r w:rsidRPr="008137AF">
        <w:rPr>
          <w:rFonts w:cs="David" w:hint="cs"/>
          <w:rtl/>
        </w:rPr>
        <w:t>בחוק</w:t>
      </w:r>
      <w:r w:rsidRPr="008137AF">
        <w:rPr>
          <w:rFonts w:cs="David"/>
          <w:rtl/>
        </w:rPr>
        <w:t xml:space="preserve"> </w:t>
      </w:r>
      <w:r w:rsidRPr="008137AF">
        <w:rPr>
          <w:rFonts w:cs="David" w:hint="cs"/>
          <w:rtl/>
        </w:rPr>
        <w:t>עסקאות</w:t>
      </w:r>
      <w:r w:rsidRPr="008137AF">
        <w:rPr>
          <w:rFonts w:cs="David"/>
          <w:rtl/>
        </w:rPr>
        <w:t xml:space="preserve"> </w:t>
      </w:r>
      <w:r w:rsidRPr="008137AF">
        <w:rPr>
          <w:rFonts w:cs="David" w:hint="cs"/>
          <w:rtl/>
        </w:rPr>
        <w:t>גופים</w:t>
      </w:r>
      <w:r w:rsidRPr="008137AF">
        <w:rPr>
          <w:rFonts w:cs="David"/>
          <w:rtl/>
        </w:rPr>
        <w:t xml:space="preserve"> </w:t>
      </w:r>
      <w:r w:rsidRPr="008137AF">
        <w:rPr>
          <w:rFonts w:cs="David" w:hint="cs"/>
          <w:rtl/>
        </w:rPr>
        <w:t>ציבוריים</w:t>
      </w:r>
      <w:r w:rsidRPr="008137AF">
        <w:rPr>
          <w:rFonts w:cs="David"/>
          <w:rtl/>
        </w:rPr>
        <w:t xml:space="preserve"> (</w:t>
      </w:r>
      <w:r w:rsidRPr="008137AF">
        <w:rPr>
          <w:rFonts w:cs="David" w:hint="cs"/>
          <w:rtl/>
        </w:rPr>
        <w:t>אכיפת</w:t>
      </w:r>
      <w:r w:rsidRPr="008137AF">
        <w:rPr>
          <w:rFonts w:cs="David"/>
          <w:rtl/>
        </w:rPr>
        <w:t xml:space="preserve"> </w:t>
      </w:r>
      <w:r w:rsidRPr="008137AF">
        <w:rPr>
          <w:rFonts w:cs="David" w:hint="cs"/>
          <w:rtl/>
        </w:rPr>
        <w:t>ניהול</w:t>
      </w:r>
      <w:r w:rsidRPr="008137AF">
        <w:rPr>
          <w:rFonts w:cs="David"/>
          <w:rtl/>
        </w:rPr>
        <w:t xml:space="preserve"> </w:t>
      </w:r>
      <w:r w:rsidRPr="008137AF">
        <w:rPr>
          <w:rFonts w:cs="David" w:hint="cs"/>
          <w:rtl/>
        </w:rPr>
        <w:t>חשבונות</w:t>
      </w:r>
      <w:r w:rsidRPr="008137AF">
        <w:rPr>
          <w:rFonts w:cs="David"/>
          <w:rtl/>
        </w:rPr>
        <w:t xml:space="preserve"> </w:t>
      </w:r>
      <w:r w:rsidRPr="008137AF">
        <w:rPr>
          <w:rFonts w:cs="David" w:hint="cs"/>
          <w:rtl/>
        </w:rPr>
        <w:t>ותשלום</w:t>
      </w:r>
      <w:r w:rsidRPr="008137AF">
        <w:rPr>
          <w:rFonts w:cs="David"/>
          <w:rtl/>
        </w:rPr>
        <w:t xml:space="preserve"> </w:t>
      </w:r>
      <w:r w:rsidRPr="008137AF">
        <w:rPr>
          <w:rFonts w:cs="David" w:hint="cs"/>
          <w:rtl/>
        </w:rPr>
        <w:t>חובות</w:t>
      </w:r>
      <w:r w:rsidRPr="008137AF">
        <w:rPr>
          <w:rFonts w:cs="David"/>
          <w:rtl/>
        </w:rPr>
        <w:t xml:space="preserve"> </w:t>
      </w:r>
      <w:r w:rsidRPr="008137AF">
        <w:rPr>
          <w:rFonts w:cs="David" w:hint="cs"/>
          <w:rtl/>
        </w:rPr>
        <w:t>מס</w:t>
      </w:r>
      <w:r w:rsidRPr="008137AF">
        <w:rPr>
          <w:rFonts w:cs="David"/>
          <w:rtl/>
        </w:rPr>
        <w:t xml:space="preserve">), </w:t>
      </w:r>
      <w:r w:rsidRPr="008137AF">
        <w:rPr>
          <w:rFonts w:cs="David" w:hint="cs"/>
          <w:rtl/>
        </w:rPr>
        <w:t>התשל</w:t>
      </w:r>
      <w:r w:rsidRPr="008137AF">
        <w:rPr>
          <w:rFonts w:cs="David"/>
          <w:rtl/>
        </w:rPr>
        <w:t>"</w:t>
      </w:r>
      <w:r w:rsidRPr="008137AF">
        <w:rPr>
          <w:rFonts w:cs="David" w:hint="cs"/>
          <w:rtl/>
        </w:rPr>
        <w:t>ו</w:t>
      </w:r>
      <w:r w:rsidRPr="008137AF">
        <w:rPr>
          <w:rFonts w:cs="David"/>
          <w:rtl/>
        </w:rPr>
        <w:t xml:space="preserve"> – 1976;</w:t>
      </w:r>
    </w:p>
    <w:p w:rsidR="00D57F5C" w:rsidRPr="00D57F5C" w:rsidRDefault="000854F1" w:rsidP="00E3610B">
      <w:pPr>
        <w:pStyle w:val="a5"/>
        <w:ind w:left="1457"/>
        <w:jc w:val="both"/>
        <w:rPr>
          <w:rFonts w:cs="David"/>
          <w:rtl/>
        </w:rPr>
      </w:pPr>
      <w:r w:rsidRPr="008137AF">
        <w:rPr>
          <w:rFonts w:cs="David" w:hint="cs"/>
          <w:b/>
          <w:bCs/>
          <w:rtl/>
        </w:rPr>
        <w:t>עבור</w:t>
      </w:r>
      <w:r w:rsidRPr="008137AF">
        <w:rPr>
          <w:rFonts w:cs="David"/>
          <w:b/>
          <w:bCs/>
          <w:rtl/>
        </w:rPr>
        <w:t xml:space="preserve"> </w:t>
      </w:r>
      <w:r w:rsidRPr="008137AF">
        <w:rPr>
          <w:rFonts w:cs="David" w:hint="cs"/>
          <w:b/>
          <w:bCs/>
          <w:rtl/>
        </w:rPr>
        <w:t>קבלנים</w:t>
      </w:r>
      <w:r w:rsidRPr="008137AF">
        <w:rPr>
          <w:rFonts w:cs="David"/>
          <w:b/>
          <w:bCs/>
          <w:rtl/>
        </w:rPr>
        <w:t xml:space="preserve"> </w:t>
      </w:r>
      <w:r w:rsidRPr="008137AF">
        <w:rPr>
          <w:rFonts w:cs="David" w:hint="cs"/>
          <w:b/>
          <w:bCs/>
          <w:rtl/>
        </w:rPr>
        <w:t>פלסטינים</w:t>
      </w:r>
      <w:r w:rsidRPr="008137AF">
        <w:rPr>
          <w:rFonts w:cs="David"/>
          <w:b/>
          <w:bCs/>
          <w:rtl/>
        </w:rPr>
        <w:t xml:space="preserve"> – </w:t>
      </w:r>
      <w:r w:rsidRPr="008137AF">
        <w:rPr>
          <w:rFonts w:cs="David" w:hint="cs"/>
          <w:b/>
          <w:bCs/>
          <w:rtl/>
        </w:rPr>
        <w:t>ניהול</w:t>
      </w:r>
      <w:r w:rsidRPr="008137AF">
        <w:rPr>
          <w:rFonts w:cs="David"/>
          <w:b/>
          <w:bCs/>
          <w:rtl/>
        </w:rPr>
        <w:t xml:space="preserve"> </w:t>
      </w:r>
      <w:r w:rsidRPr="008137AF">
        <w:rPr>
          <w:rFonts w:cs="David" w:hint="cs"/>
          <w:b/>
          <w:bCs/>
          <w:rtl/>
        </w:rPr>
        <w:t xml:space="preserve">ספרים כדין </w:t>
      </w:r>
      <w:r w:rsidR="007748A9">
        <w:rPr>
          <w:rFonts w:cs="David" w:hint="cs"/>
          <w:b/>
          <w:bCs/>
          <w:rtl/>
        </w:rPr>
        <w:t>ו</w:t>
      </w:r>
      <w:r w:rsidRPr="008137AF">
        <w:rPr>
          <w:rFonts w:cs="David" w:hint="cs"/>
          <w:b/>
          <w:bCs/>
          <w:rtl/>
        </w:rPr>
        <w:t>חשבונית התחשבנות</w:t>
      </w:r>
      <w:r w:rsidR="00A608CE" w:rsidRPr="008137AF">
        <w:rPr>
          <w:rFonts w:cs="David" w:hint="cs"/>
          <w:b/>
          <w:bCs/>
          <w:rtl/>
        </w:rPr>
        <w:t xml:space="preserve"> </w:t>
      </w:r>
      <w:r w:rsidRPr="008137AF">
        <w:rPr>
          <w:rFonts w:cs="David" w:hint="cs"/>
          <w:rtl/>
        </w:rPr>
        <w:t>כהגדרתם</w:t>
      </w:r>
      <w:r w:rsidRPr="008137AF">
        <w:rPr>
          <w:rFonts w:cs="David"/>
          <w:rtl/>
        </w:rPr>
        <w:t xml:space="preserve"> </w:t>
      </w:r>
      <w:r w:rsidR="00E3610B">
        <w:rPr>
          <w:rFonts w:cs="David" w:hint="cs"/>
          <w:rtl/>
        </w:rPr>
        <w:t>ב</w:t>
      </w:r>
      <w:r w:rsidR="00E3610B" w:rsidRPr="00D57F5C">
        <w:rPr>
          <w:rFonts w:cs="David" w:hint="cs"/>
          <w:rtl/>
        </w:rPr>
        <w:t>כל דין החל באזור ואישור על פתיחת חברה בפקיד שומה אוטונומיה ירושלים (ככל שהמציע הינו חברה).</w:t>
      </w:r>
    </w:p>
    <w:p w:rsidR="000854F1" w:rsidRPr="008137AF" w:rsidRDefault="0034033A" w:rsidP="00D57F5C">
      <w:pPr>
        <w:pStyle w:val="a5"/>
        <w:numPr>
          <w:ilvl w:val="1"/>
          <w:numId w:val="1"/>
        </w:numPr>
        <w:jc w:val="both"/>
        <w:rPr>
          <w:rFonts w:cs="David"/>
        </w:rPr>
      </w:pPr>
      <w:r w:rsidRPr="008137AF">
        <w:rPr>
          <w:rFonts w:cs="David"/>
          <w:rtl/>
        </w:rPr>
        <w:t xml:space="preserve">רישום בכל מרשם המתנהל על פי דין הצריך לעניין ההתקשרות וכן קיומם של הרישיונות הנדרשים על פי דין, לרבות </w:t>
      </w:r>
      <w:r w:rsidR="000854F1" w:rsidRPr="008137AF">
        <w:rPr>
          <w:rFonts w:cs="David"/>
          <w:rtl/>
        </w:rPr>
        <w:t>ברשם קבלנים</w:t>
      </w:r>
      <w:r w:rsidR="000854F1" w:rsidRPr="008137AF">
        <w:rPr>
          <w:rFonts w:cs="David" w:hint="cs"/>
          <w:rtl/>
        </w:rPr>
        <w:t xml:space="preserve"> </w:t>
      </w:r>
      <w:r w:rsidR="00D57F5C">
        <w:rPr>
          <w:rFonts w:cs="David" w:hint="cs"/>
          <w:rtl/>
        </w:rPr>
        <w:t xml:space="preserve">הישראלי </w:t>
      </w:r>
      <w:r w:rsidR="000854F1" w:rsidRPr="008137AF">
        <w:rPr>
          <w:rFonts w:cs="David" w:hint="cs"/>
          <w:rtl/>
        </w:rPr>
        <w:t>או באיגוד הקבלנים הפלסטינים.</w:t>
      </w:r>
      <w:r w:rsidRPr="008137AF">
        <w:rPr>
          <w:rFonts w:cs="David"/>
          <w:rtl/>
        </w:rPr>
        <w:t xml:space="preserve"> </w:t>
      </w:r>
    </w:p>
    <w:p w:rsidR="003A1CBF" w:rsidRDefault="003A1CBF" w:rsidP="001C5FF0">
      <w:pPr>
        <w:numPr>
          <w:ilvl w:val="1"/>
          <w:numId w:val="1"/>
        </w:numPr>
        <w:jc w:val="both"/>
        <w:rPr>
          <w:rFonts w:cs="David"/>
        </w:rPr>
      </w:pPr>
      <w:r>
        <w:rPr>
          <w:rFonts w:cs="David" w:hint="cs"/>
          <w:rtl/>
        </w:rPr>
        <w:t>מילוי הנספחים הרלוונטים המופיעים במכרז זה (וצירוף תצהיר, ככל שנדרש), בהתאם למפורט במסמכי המכרז.</w:t>
      </w:r>
    </w:p>
    <w:p w:rsidR="00A1788A" w:rsidRPr="009B2F50" w:rsidRDefault="00D57F5C" w:rsidP="00A1788A">
      <w:pPr>
        <w:numPr>
          <w:ilvl w:val="1"/>
          <w:numId w:val="1"/>
        </w:numPr>
        <w:jc w:val="both"/>
        <w:rPr>
          <w:rFonts w:cs="David"/>
        </w:rPr>
      </w:pPr>
      <w:r>
        <w:rPr>
          <w:rFonts w:cs="David" w:hint="cs"/>
          <w:rtl/>
        </w:rPr>
        <w:t xml:space="preserve">המציע הינו </w:t>
      </w:r>
      <w:r w:rsidR="00A1788A" w:rsidRPr="009B2F50">
        <w:rPr>
          <w:rFonts w:cs="David" w:hint="cs"/>
          <w:rtl/>
        </w:rPr>
        <w:t xml:space="preserve">חברה בעלת מחזור כספי של לפחות 1,500,000 ₪ </w:t>
      </w:r>
      <w:r w:rsidR="008A3D0B">
        <w:rPr>
          <w:rFonts w:cs="David" w:hint="cs"/>
          <w:rtl/>
        </w:rPr>
        <w:t xml:space="preserve">(מיליון וחמש מאות אלף ש"ח) </w:t>
      </w:r>
      <w:r w:rsidR="00A1788A" w:rsidRPr="009B2F50">
        <w:rPr>
          <w:rFonts w:cs="David" w:hint="cs"/>
          <w:rtl/>
        </w:rPr>
        <w:t>בשנה</w:t>
      </w:r>
      <w:r>
        <w:rPr>
          <w:rFonts w:cs="David" w:hint="cs"/>
          <w:rtl/>
        </w:rPr>
        <w:t>, בין ה</w:t>
      </w:r>
      <w:r w:rsidR="00A1788A" w:rsidRPr="009B2F50">
        <w:rPr>
          <w:rFonts w:cs="David" w:hint="cs"/>
          <w:rtl/>
        </w:rPr>
        <w:t>שנים 201</w:t>
      </w:r>
      <w:r>
        <w:rPr>
          <w:rFonts w:cs="David" w:hint="cs"/>
          <w:rtl/>
        </w:rPr>
        <w:t>4</w:t>
      </w:r>
      <w:r w:rsidR="00A1788A" w:rsidRPr="009B2F50">
        <w:rPr>
          <w:rFonts w:cs="David" w:hint="cs"/>
          <w:rtl/>
        </w:rPr>
        <w:t xml:space="preserve"> עד 201</w:t>
      </w:r>
      <w:r>
        <w:rPr>
          <w:rFonts w:cs="David" w:hint="cs"/>
          <w:rtl/>
        </w:rPr>
        <w:t>6</w:t>
      </w:r>
      <w:r w:rsidR="00A1788A" w:rsidRPr="009B2F50">
        <w:rPr>
          <w:rFonts w:cs="David" w:hint="cs"/>
          <w:rtl/>
        </w:rPr>
        <w:t xml:space="preserve"> (כולל)</w:t>
      </w:r>
      <w:r>
        <w:rPr>
          <w:rFonts w:cs="David" w:hint="cs"/>
          <w:rtl/>
        </w:rPr>
        <w:t>;</w:t>
      </w:r>
    </w:p>
    <w:p w:rsidR="0034033A" w:rsidRPr="008A7791" w:rsidRDefault="0034033A" w:rsidP="00166719">
      <w:pPr>
        <w:numPr>
          <w:ilvl w:val="1"/>
          <w:numId w:val="1"/>
        </w:numPr>
        <w:jc w:val="both"/>
        <w:rPr>
          <w:rFonts w:cs="David"/>
        </w:rPr>
      </w:pPr>
      <w:r w:rsidRPr="008A7791">
        <w:rPr>
          <w:rFonts w:cs="David"/>
          <w:rtl/>
        </w:rPr>
        <w:t>מסירת ערבות בנקאית</w:t>
      </w:r>
      <w:r w:rsidR="00C739FB">
        <w:rPr>
          <w:rFonts w:cs="David" w:hint="cs"/>
          <w:rtl/>
        </w:rPr>
        <w:t>/חברת ביטוח</w:t>
      </w:r>
      <w:r w:rsidRPr="008A7791">
        <w:rPr>
          <w:rFonts w:cs="David"/>
          <w:rtl/>
        </w:rPr>
        <w:t xml:space="preserve"> בלתי-</w:t>
      </w:r>
      <w:r w:rsidR="00693550" w:rsidRPr="008A7791">
        <w:rPr>
          <w:rFonts w:cs="David" w:hint="cs"/>
          <w:rtl/>
        </w:rPr>
        <w:t xml:space="preserve"> </w:t>
      </w:r>
      <w:r w:rsidRPr="008A7791">
        <w:rPr>
          <w:rFonts w:cs="David"/>
          <w:rtl/>
        </w:rPr>
        <w:t>מותנית בשיעור של</w:t>
      </w:r>
      <w:r w:rsidR="00693550" w:rsidRPr="008A7791">
        <w:rPr>
          <w:rFonts w:cs="David" w:hint="cs"/>
          <w:rtl/>
        </w:rPr>
        <w:t xml:space="preserve"> </w:t>
      </w:r>
      <w:r w:rsidR="00166719">
        <w:rPr>
          <w:rFonts w:cs="David" w:hint="cs"/>
          <w:b/>
          <w:bCs/>
          <w:rtl/>
        </w:rPr>
        <w:t>27,500</w:t>
      </w:r>
      <w:r w:rsidR="00CA4B44" w:rsidRPr="008A7791">
        <w:rPr>
          <w:rFonts w:cs="David" w:hint="cs"/>
          <w:b/>
          <w:bCs/>
          <w:rtl/>
        </w:rPr>
        <w:t xml:space="preserve"> </w:t>
      </w:r>
      <w:r w:rsidRPr="008A7791">
        <w:rPr>
          <w:rFonts w:cs="David" w:hint="cs"/>
          <w:b/>
          <w:bCs/>
          <w:rtl/>
        </w:rPr>
        <w:t>₪</w:t>
      </w:r>
      <w:r w:rsidRPr="008A7791">
        <w:rPr>
          <w:rFonts w:cs="David"/>
          <w:b/>
          <w:bCs/>
          <w:rtl/>
        </w:rPr>
        <w:t xml:space="preserve"> </w:t>
      </w:r>
      <w:r w:rsidRPr="008A7791">
        <w:rPr>
          <w:rFonts w:cs="David"/>
          <w:rtl/>
        </w:rPr>
        <w:t xml:space="preserve">כמפורט בסעיף </w:t>
      </w:r>
      <w:r w:rsidRPr="008A7791">
        <w:rPr>
          <w:rFonts w:cs="David"/>
          <w:b/>
          <w:bCs/>
          <w:rtl/>
        </w:rPr>
        <w:t>ה'</w:t>
      </w:r>
      <w:r w:rsidRPr="008A7791">
        <w:rPr>
          <w:rFonts w:cs="David"/>
          <w:rtl/>
        </w:rPr>
        <w:t xml:space="preserve"> להזמנה זו;</w:t>
      </w:r>
    </w:p>
    <w:p w:rsidR="00460629" w:rsidRDefault="00460629" w:rsidP="004E65A5">
      <w:pPr>
        <w:numPr>
          <w:ilvl w:val="1"/>
          <w:numId w:val="1"/>
        </w:numPr>
        <w:jc w:val="both"/>
        <w:rPr>
          <w:rFonts w:cs="David"/>
        </w:rPr>
      </w:pPr>
      <w:r w:rsidRPr="00465A71">
        <w:rPr>
          <w:rFonts w:cs="David"/>
          <w:rtl/>
        </w:rPr>
        <w:t>השתתפות</w:t>
      </w:r>
      <w:r w:rsidRPr="00465A71">
        <w:rPr>
          <w:rFonts w:cs="David" w:hint="cs"/>
          <w:rtl/>
        </w:rPr>
        <w:t xml:space="preserve"> </w:t>
      </w:r>
      <w:r w:rsidRPr="00465A71">
        <w:rPr>
          <w:rFonts w:cs="David"/>
          <w:rtl/>
        </w:rPr>
        <w:t xml:space="preserve"> </w:t>
      </w:r>
      <w:r>
        <w:rPr>
          <w:rFonts w:cs="David" w:hint="cs"/>
          <w:rtl/>
        </w:rPr>
        <w:t>במפגש</w:t>
      </w:r>
      <w:r w:rsidRPr="00465A71">
        <w:rPr>
          <w:rFonts w:cs="David"/>
          <w:rtl/>
        </w:rPr>
        <w:t xml:space="preserve"> קבלנים</w:t>
      </w:r>
      <w:r w:rsidRPr="00465A71">
        <w:rPr>
          <w:rFonts w:cs="David" w:hint="cs"/>
          <w:b/>
          <w:bCs/>
          <w:rtl/>
        </w:rPr>
        <w:t xml:space="preserve">  </w:t>
      </w:r>
      <w:r>
        <w:rPr>
          <w:rFonts w:cs="David" w:hint="cs"/>
          <w:b/>
          <w:bCs/>
          <w:rtl/>
        </w:rPr>
        <w:t xml:space="preserve">חובה!  </w:t>
      </w:r>
      <w:r w:rsidRPr="00465A71">
        <w:rPr>
          <w:rFonts w:cs="David" w:hint="cs"/>
          <w:b/>
          <w:bCs/>
          <w:rtl/>
        </w:rPr>
        <w:t>יש לתאם הגעה עם מר דוד צדוק בטל' 02-9977974</w:t>
      </w:r>
      <w:r>
        <w:rPr>
          <w:rFonts w:cs="David" w:hint="cs"/>
          <w:b/>
          <w:bCs/>
          <w:rtl/>
        </w:rPr>
        <w:t xml:space="preserve"> בהקדם הניתן ולא יאוחר מיום </w:t>
      </w:r>
      <w:r w:rsidRPr="00193BE9">
        <w:rPr>
          <w:rFonts w:cs="David" w:hint="cs"/>
          <w:b/>
          <w:bCs/>
          <w:u w:val="single"/>
          <w:rtl/>
        </w:rPr>
        <w:t>24.12.17</w:t>
      </w:r>
      <w:r>
        <w:rPr>
          <w:rFonts w:cs="David" w:hint="cs"/>
          <w:b/>
          <w:bCs/>
          <w:rtl/>
        </w:rPr>
        <w:t xml:space="preserve">.  </w:t>
      </w:r>
      <w:r w:rsidRPr="009B2F50">
        <w:rPr>
          <w:rFonts w:cs="David" w:hint="cs"/>
          <w:rtl/>
        </w:rPr>
        <w:t xml:space="preserve"> נקודת מפגש</w:t>
      </w:r>
      <w:r w:rsidRPr="009B2F50">
        <w:rPr>
          <w:rFonts w:cs="David"/>
          <w:rtl/>
        </w:rPr>
        <w:t xml:space="preserve"> בכניסה</w:t>
      </w:r>
      <w:r w:rsidRPr="008A7791">
        <w:rPr>
          <w:rFonts w:cs="David"/>
          <w:rtl/>
        </w:rPr>
        <w:t xml:space="preserve"> למבנה </w:t>
      </w:r>
      <w:r w:rsidRPr="008A7791">
        <w:rPr>
          <w:rFonts w:cs="David" w:hint="cs"/>
          <w:rtl/>
        </w:rPr>
        <w:t xml:space="preserve">לקבלת קהל </w:t>
      </w:r>
      <w:r w:rsidRPr="008A7791">
        <w:rPr>
          <w:rFonts w:cs="David"/>
          <w:rtl/>
        </w:rPr>
        <w:t xml:space="preserve">במשרדי המנהל האזרחי בבית אל. </w:t>
      </w:r>
      <w:r w:rsidRPr="008A7791">
        <w:rPr>
          <w:rFonts w:cs="David"/>
          <w:b/>
          <w:bCs/>
          <w:u w:val="single"/>
          <w:rtl/>
        </w:rPr>
        <w:t xml:space="preserve">יובהר כי ההשתתפות </w:t>
      </w:r>
      <w:r w:rsidR="004E65A5">
        <w:rPr>
          <w:rFonts w:cs="David" w:hint="cs"/>
          <w:b/>
          <w:bCs/>
          <w:u w:val="single"/>
          <w:rtl/>
        </w:rPr>
        <w:t>במפגש</w:t>
      </w:r>
      <w:r w:rsidRPr="008137AF">
        <w:rPr>
          <w:rFonts w:cs="David"/>
          <w:b/>
          <w:bCs/>
          <w:u w:val="single"/>
          <w:rtl/>
        </w:rPr>
        <w:t xml:space="preserve"> היא חובה ותנאי</w:t>
      </w:r>
      <w:r w:rsidRPr="004900C8">
        <w:rPr>
          <w:rFonts w:cs="David"/>
          <w:b/>
          <w:bCs/>
          <w:u w:val="single"/>
          <w:rtl/>
        </w:rPr>
        <w:t xml:space="preserve"> הכרחי להשתתפות במכרז</w:t>
      </w:r>
      <w:r>
        <w:rPr>
          <w:rFonts w:cs="David" w:hint="cs"/>
          <w:rtl/>
        </w:rPr>
        <w:t xml:space="preserve">;  </w:t>
      </w:r>
    </w:p>
    <w:p w:rsidR="0034033A" w:rsidRPr="004900C8" w:rsidRDefault="006977D6" w:rsidP="00B154C9">
      <w:pPr>
        <w:numPr>
          <w:ilvl w:val="1"/>
          <w:numId w:val="1"/>
        </w:numPr>
        <w:jc w:val="both"/>
        <w:rPr>
          <w:rFonts w:cs="David"/>
        </w:rPr>
      </w:pPr>
      <w:r>
        <w:rPr>
          <w:rFonts w:cs="David" w:hint="cs"/>
          <w:rtl/>
        </w:rPr>
        <w:t>שליטה בשפה העברית.</w:t>
      </w:r>
      <w:r w:rsidR="0034033A" w:rsidRPr="004900C8">
        <w:rPr>
          <w:rFonts w:cs="David"/>
          <w:rtl/>
        </w:rPr>
        <w:t xml:space="preserve"> </w:t>
      </w:r>
    </w:p>
    <w:p w:rsidR="0034033A" w:rsidRPr="004F23BC" w:rsidRDefault="0034033A" w:rsidP="0034033A">
      <w:pPr>
        <w:ind w:left="1080"/>
        <w:jc w:val="both"/>
        <w:rPr>
          <w:rFonts w:cs="David"/>
        </w:rPr>
      </w:pPr>
    </w:p>
    <w:p w:rsidR="0034033A" w:rsidRPr="0034033A" w:rsidRDefault="0034033A" w:rsidP="0034033A">
      <w:pPr>
        <w:pStyle w:val="a5"/>
        <w:numPr>
          <w:ilvl w:val="0"/>
          <w:numId w:val="1"/>
        </w:numPr>
        <w:tabs>
          <w:tab w:val="left" w:pos="1482"/>
        </w:tabs>
        <w:jc w:val="both"/>
        <w:rPr>
          <w:rFonts w:cs="David"/>
          <w:b/>
          <w:bCs/>
          <w:rtl/>
        </w:rPr>
      </w:pPr>
      <w:r w:rsidRPr="0034033A">
        <w:rPr>
          <w:rFonts w:cs="David"/>
          <w:b/>
          <w:bCs/>
          <w:rtl/>
        </w:rPr>
        <w:t>הבהרות לעניין תנאי הסף (עמידה בתנאים):</w:t>
      </w:r>
    </w:p>
    <w:p w:rsidR="0034033A" w:rsidRDefault="0034033A" w:rsidP="0034033A">
      <w:pPr>
        <w:pStyle w:val="a5"/>
        <w:numPr>
          <w:ilvl w:val="1"/>
          <w:numId w:val="1"/>
        </w:numPr>
        <w:tabs>
          <w:tab w:val="left" w:pos="1482"/>
        </w:tabs>
        <w:jc w:val="both"/>
        <w:rPr>
          <w:rFonts w:cs="David"/>
        </w:rPr>
      </w:pPr>
      <w:r w:rsidRPr="0034033A">
        <w:rPr>
          <w:rFonts w:cs="David"/>
          <w:rtl/>
        </w:rPr>
        <w:t xml:space="preserve">כדי לעמוד בתנאי סף הקבוע בסעיף 4(א) לעיל על המציע לנהל פנקסי חשבונות ורשומות לפי </w:t>
      </w:r>
      <w:r w:rsidRPr="0034033A">
        <w:rPr>
          <w:rFonts w:cs="David"/>
          <w:b/>
          <w:bCs/>
          <w:rtl/>
        </w:rPr>
        <w:t>חוק עסקאות גופים ציבוריים (אכיפת ניהול חשבונות ותשלום חובות מס), התשל"ו – 1976</w:t>
      </w:r>
      <w:r w:rsidRPr="0034033A">
        <w:rPr>
          <w:rFonts w:cs="David"/>
          <w:rtl/>
        </w:rPr>
        <w:t>, או לנהל פנקסי חשבונות ורשומות בהתאם לדין החל באזור. המנהל יראה בעצם הגשת ההצעה כהצהרה בדבר ניהול הפנקסים (וזאת מבלי לגרוע מזכותו של המנהל לבצע בדיקת ניהול הפנקסים).</w:t>
      </w:r>
    </w:p>
    <w:p w:rsidR="00A1788A" w:rsidRPr="009717AC" w:rsidRDefault="00A1788A" w:rsidP="00A1788A">
      <w:pPr>
        <w:pStyle w:val="a5"/>
        <w:numPr>
          <w:ilvl w:val="1"/>
          <w:numId w:val="1"/>
        </w:numPr>
        <w:tabs>
          <w:tab w:val="left" w:pos="1482"/>
        </w:tabs>
        <w:jc w:val="both"/>
        <w:rPr>
          <w:rFonts w:cs="David"/>
          <w:rtl/>
        </w:rPr>
      </w:pPr>
      <w:r w:rsidRPr="009717AC">
        <w:rPr>
          <w:rFonts w:cs="David" w:hint="cs"/>
          <w:rtl/>
        </w:rPr>
        <w:t>כד</w:t>
      </w:r>
      <w:r w:rsidR="00216DE5">
        <w:rPr>
          <w:rFonts w:cs="David" w:hint="cs"/>
          <w:rtl/>
        </w:rPr>
        <w:t>י לעמוד בתנאי הסף הקבוע בסעיף 4(</w:t>
      </w:r>
      <w:r w:rsidRPr="009717AC">
        <w:rPr>
          <w:rFonts w:cs="David" w:hint="cs"/>
          <w:rtl/>
        </w:rPr>
        <w:t>ד</w:t>
      </w:r>
      <w:r w:rsidR="00216DE5">
        <w:rPr>
          <w:rFonts w:cs="David" w:hint="cs"/>
          <w:rtl/>
        </w:rPr>
        <w:t>)</w:t>
      </w:r>
      <w:r w:rsidRPr="009717AC">
        <w:rPr>
          <w:rFonts w:cs="David" w:hint="cs"/>
          <w:rtl/>
        </w:rPr>
        <w:t xml:space="preserve"> יצרף המציע להצעתו אישור של רו"ח המוכיח קיום מחזור כספי של 1,500,000 ₪ לכל אחת משלוש השנים 201</w:t>
      </w:r>
      <w:r w:rsidR="00642C64">
        <w:rPr>
          <w:rFonts w:cs="David" w:hint="cs"/>
          <w:rtl/>
        </w:rPr>
        <w:t>6</w:t>
      </w:r>
      <w:r w:rsidRPr="009717AC">
        <w:rPr>
          <w:rFonts w:cs="David" w:hint="cs"/>
          <w:rtl/>
        </w:rPr>
        <w:t>, 2014, 2015.</w:t>
      </w:r>
    </w:p>
    <w:p w:rsidR="0034033A" w:rsidRPr="00D237B7" w:rsidRDefault="0034033A" w:rsidP="0034033A">
      <w:pPr>
        <w:numPr>
          <w:ilvl w:val="1"/>
          <w:numId w:val="1"/>
        </w:numPr>
        <w:tabs>
          <w:tab w:val="left" w:pos="1482"/>
        </w:tabs>
        <w:jc w:val="both"/>
        <w:rPr>
          <w:rFonts w:cs="David"/>
        </w:rPr>
      </w:pPr>
      <w:r w:rsidRPr="00D237B7">
        <w:rPr>
          <w:rFonts w:cs="David"/>
          <w:rtl/>
        </w:rPr>
        <w:t>הערבות הבנקאית המקורית תוגש לתיבת המכרזים יחד עם שאר מסמכי המכרז. מבלי לגרוע מכל הוראה אחרת שבמסמכי המכרז או מהוראות כל דין יראה המנהל באי הגשת הערבות כמפורט במסמכי המכרז כפסול מהותי היורד לשורשו של העניין בכל הקשור לכשירות הצעתו של המציע.</w:t>
      </w:r>
    </w:p>
    <w:p w:rsidR="0034033A" w:rsidRPr="00D237B7" w:rsidRDefault="0034033A" w:rsidP="0034033A">
      <w:pPr>
        <w:numPr>
          <w:ilvl w:val="1"/>
          <w:numId w:val="1"/>
        </w:numPr>
        <w:tabs>
          <w:tab w:val="left" w:pos="1482"/>
        </w:tabs>
        <w:jc w:val="both"/>
        <w:rPr>
          <w:rFonts w:cs="David"/>
        </w:rPr>
      </w:pPr>
      <w:r w:rsidRPr="00D237B7">
        <w:rPr>
          <w:rFonts w:cs="David"/>
          <w:rtl/>
        </w:rPr>
        <w:t>המציע נדרש לוודא עם נציג המנהל בטרם הגעה ל</w:t>
      </w:r>
      <w:r>
        <w:rPr>
          <w:rFonts w:cs="David"/>
          <w:rtl/>
        </w:rPr>
        <w:t>כנס</w:t>
      </w:r>
      <w:r w:rsidRPr="00D237B7">
        <w:rPr>
          <w:rFonts w:cs="David"/>
          <w:rtl/>
        </w:rPr>
        <w:t xml:space="preserve"> הקבלנים אודות מקום וזמן עריכתו, לפי הפרטים המופיעים במסמכי המכרז.</w:t>
      </w:r>
    </w:p>
    <w:p w:rsidR="0034033A" w:rsidRDefault="0034033A" w:rsidP="0034033A">
      <w:pPr>
        <w:numPr>
          <w:ilvl w:val="1"/>
          <w:numId w:val="1"/>
        </w:numPr>
        <w:tabs>
          <w:tab w:val="left" w:pos="1482"/>
        </w:tabs>
        <w:jc w:val="both"/>
        <w:rPr>
          <w:rFonts w:cs="David"/>
        </w:rPr>
      </w:pPr>
      <w:r w:rsidRPr="00D237B7">
        <w:rPr>
          <w:rFonts w:cs="David"/>
          <w:b/>
          <w:bCs/>
          <w:rtl/>
        </w:rPr>
        <w:t>המנהל רשאי שלא לדון בהצעות שהוגשו שלא עפ"י ההוראות המפורטות לעיל.</w:t>
      </w:r>
    </w:p>
    <w:p w:rsidR="002B3BD5" w:rsidRDefault="002B3BD5" w:rsidP="002B3BD5">
      <w:pPr>
        <w:ind w:left="1080"/>
        <w:jc w:val="both"/>
        <w:rPr>
          <w:rFonts w:cs="David"/>
        </w:rPr>
      </w:pPr>
    </w:p>
    <w:p w:rsidR="002B3BD5" w:rsidRDefault="002B3BD5" w:rsidP="002B3BD5">
      <w:pPr>
        <w:jc w:val="both"/>
        <w:outlineLvl w:val="0"/>
        <w:rPr>
          <w:rFonts w:cs="David"/>
          <w:b/>
          <w:bCs/>
          <w:u w:val="single"/>
          <w:rtl/>
        </w:rPr>
      </w:pPr>
      <w:r>
        <w:rPr>
          <w:rFonts w:cs="David" w:hint="cs"/>
          <w:b/>
          <w:bCs/>
          <w:u w:val="single"/>
          <w:rtl/>
        </w:rPr>
        <w:t xml:space="preserve">ג. </w:t>
      </w:r>
      <w:r w:rsidRPr="0014720C">
        <w:rPr>
          <w:rFonts w:cs="David" w:hint="cs"/>
          <w:b/>
          <w:bCs/>
          <w:u w:val="single"/>
          <w:rtl/>
        </w:rPr>
        <w:t>תנאים כלליים והבהרות למציעים</w:t>
      </w:r>
    </w:p>
    <w:p w:rsidR="002B3BD5" w:rsidRPr="0014720C" w:rsidRDefault="002B3BD5" w:rsidP="0034033A">
      <w:pPr>
        <w:numPr>
          <w:ilvl w:val="0"/>
          <w:numId w:val="1"/>
        </w:numPr>
        <w:jc w:val="both"/>
        <w:rPr>
          <w:rFonts w:cs="David"/>
          <w:rtl/>
        </w:rPr>
      </w:pPr>
      <w:r w:rsidRPr="0014720C">
        <w:rPr>
          <w:rFonts w:cs="David" w:hint="cs"/>
          <w:rtl/>
        </w:rPr>
        <w:t xml:space="preserve">נדרשת קבלת </w:t>
      </w:r>
      <w:r w:rsidRPr="0014720C">
        <w:rPr>
          <w:rFonts w:cs="David"/>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r>
        <w:rPr>
          <w:rFonts w:cs="David" w:hint="cs"/>
          <w:rtl/>
        </w:rPr>
        <w:t>, לפי דרישת המנהל</w:t>
      </w:r>
      <w:r w:rsidRPr="0014720C">
        <w:rPr>
          <w:rFonts w:cs="David"/>
          <w:rtl/>
        </w:rPr>
        <w:t>:</w:t>
      </w:r>
    </w:p>
    <w:p w:rsidR="002B3BD5" w:rsidRPr="00A221FB" w:rsidRDefault="002B3BD5" w:rsidP="0034033A">
      <w:pPr>
        <w:numPr>
          <w:ilvl w:val="1"/>
          <w:numId w:val="1"/>
        </w:numPr>
        <w:tabs>
          <w:tab w:val="left" w:pos="1482"/>
        </w:tabs>
        <w:jc w:val="both"/>
        <w:rPr>
          <w:rFonts w:cs="David"/>
          <w:rtl/>
        </w:rPr>
      </w:pPr>
      <w:r w:rsidRPr="00A221FB">
        <w:rPr>
          <w:rFonts w:cs="David"/>
          <w:rtl/>
        </w:rPr>
        <w:lastRenderedPageBreak/>
        <w:t xml:space="preserve">רשימת שמם המלא ומספר תעודת הזהות של כל אדם אשר </w:t>
      </w:r>
      <w:r>
        <w:rPr>
          <w:rFonts w:cs="David" w:hint="cs"/>
          <w:rtl/>
        </w:rPr>
        <w:t xml:space="preserve">יועסק במסגרת ההסכם </w:t>
      </w:r>
      <w:r w:rsidRPr="00A221FB">
        <w:rPr>
          <w:rFonts w:cs="David"/>
          <w:rtl/>
        </w:rPr>
        <w:t>שייחתם עם הזוכה במכרז זה.</w:t>
      </w:r>
      <w:r w:rsidRPr="00A221FB">
        <w:rPr>
          <w:rFonts w:cs="David" w:hint="cs"/>
          <w:rtl/>
        </w:rPr>
        <w:t xml:space="preserve"> </w:t>
      </w:r>
    </w:p>
    <w:p w:rsidR="002B3BD5" w:rsidRPr="00A221FB" w:rsidRDefault="002B3BD5" w:rsidP="0034033A">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rsidR="002B3BD5" w:rsidRPr="00A221FB" w:rsidRDefault="002B3BD5" w:rsidP="0034033A">
      <w:pPr>
        <w:numPr>
          <w:ilvl w:val="1"/>
          <w:numId w:val="1"/>
        </w:numPr>
        <w:tabs>
          <w:tab w:val="left" w:pos="1482"/>
        </w:tabs>
        <w:jc w:val="both"/>
        <w:rPr>
          <w:rFonts w:cs="David"/>
          <w:rtl/>
        </w:rPr>
      </w:pPr>
      <w:r w:rsidRPr="00A221FB">
        <w:rPr>
          <w:rFonts w:cs="David"/>
          <w:rtl/>
        </w:rPr>
        <w:t>כמו כן על המציע להתחייב לספק, לפי דרישת המינהל, כל מידע נוסף אשר יהיה נחוץ לשם הכרעה לגבי מתן האישור.</w:t>
      </w:r>
    </w:p>
    <w:p w:rsidR="002B3BD5" w:rsidRDefault="002B3BD5" w:rsidP="002B3BD5">
      <w:pPr>
        <w:jc w:val="both"/>
        <w:rPr>
          <w:rFonts w:cs="David"/>
          <w:rtl/>
        </w:rPr>
      </w:pPr>
    </w:p>
    <w:p w:rsidR="00D55A96" w:rsidRPr="006509D5" w:rsidRDefault="00D55A96" w:rsidP="00D55A96">
      <w:pPr>
        <w:jc w:val="both"/>
        <w:outlineLvl w:val="0"/>
        <w:rPr>
          <w:rFonts w:cs="David"/>
          <w:b/>
          <w:bCs/>
          <w:u w:val="single"/>
          <w:rtl/>
        </w:rPr>
      </w:pPr>
    </w:p>
    <w:p w:rsidR="00D55A96" w:rsidRPr="006509D5" w:rsidRDefault="00D55A96" w:rsidP="00D55A96">
      <w:pPr>
        <w:numPr>
          <w:ilvl w:val="0"/>
          <w:numId w:val="1"/>
        </w:numPr>
        <w:jc w:val="both"/>
        <w:rPr>
          <w:rFonts w:cs="David"/>
        </w:rPr>
      </w:pPr>
      <w:r w:rsidRPr="006509D5">
        <w:rPr>
          <w:rFonts w:cs="David"/>
          <w:rtl/>
        </w:rPr>
        <w:t>ביצוע העבודה או מתן השירותים יתבצע בשטחי איו"ש,</w:t>
      </w:r>
      <w:r w:rsidR="00B75355">
        <w:rPr>
          <w:rFonts w:cs="David" w:hint="cs"/>
          <w:rtl/>
        </w:rPr>
        <w:t xml:space="preserve"> </w:t>
      </w:r>
      <w:r w:rsidR="00B75355">
        <w:rPr>
          <w:rFonts w:cs="David" w:hint="cs"/>
          <w:b/>
          <w:bCs/>
          <w:rtl/>
        </w:rPr>
        <w:t xml:space="preserve">כאשר חלק מן העבודות צפויות להתבצע בשטחי </w:t>
      </w:r>
      <w:r w:rsidR="00B75355">
        <w:rPr>
          <w:rFonts w:cs="David"/>
          <w:b/>
          <w:bCs/>
        </w:rPr>
        <w:t>B</w:t>
      </w:r>
      <w:r w:rsidR="00681826">
        <w:rPr>
          <w:rFonts w:cs="David" w:hint="cs"/>
          <w:rtl/>
        </w:rPr>
        <w:t>,</w:t>
      </w:r>
      <w:r w:rsidRPr="006509D5">
        <w:rPr>
          <w:rFonts w:cs="David"/>
          <w:rtl/>
        </w:rPr>
        <w:t xml:space="preserve"> ו</w:t>
      </w:r>
      <w:r w:rsidRPr="006509D5">
        <w:rPr>
          <w:rFonts w:cs="David" w:hint="cs"/>
          <w:rtl/>
        </w:rPr>
        <w:t>עשוי להיות</w:t>
      </w:r>
      <w:r w:rsidRPr="006509D5">
        <w:rPr>
          <w:rFonts w:cs="David"/>
          <w:rtl/>
        </w:rPr>
        <w:t xml:space="preserve"> בהם אלמנט של סיכון לביטחון האישי של מבצעי העבודה, כולל במהלך הנסיעות למקומות השונים בהם יינתן השירות. מצד המינהל</w:t>
      </w:r>
      <w:r w:rsidRPr="006509D5">
        <w:rPr>
          <w:rFonts w:cs="David"/>
          <w:b/>
          <w:bCs/>
          <w:rtl/>
        </w:rPr>
        <w:t xml:space="preserve"> לא</w:t>
      </w:r>
      <w:r w:rsidRPr="006509D5">
        <w:rPr>
          <w:rFonts w:cs="David"/>
          <w:rtl/>
        </w:rPr>
        <w:t xml:space="preserve"> יינתנו שירותי ליווי או אבטחה כלשהם לזוכה או לעובדים מטעמו.</w:t>
      </w:r>
    </w:p>
    <w:p w:rsidR="00D55A96" w:rsidRDefault="00D55A96" w:rsidP="00D55A96">
      <w:pPr>
        <w:ind w:left="720"/>
        <w:jc w:val="both"/>
        <w:rPr>
          <w:rFonts w:cs="David"/>
        </w:rPr>
      </w:pPr>
    </w:p>
    <w:p w:rsidR="002B3BD5" w:rsidRDefault="002B3BD5" w:rsidP="0034033A">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w:t>
      </w:r>
      <w:r w:rsidR="00681826">
        <w:rPr>
          <w:rFonts w:cs="David" w:hint="cs"/>
          <w:rtl/>
        </w:rPr>
        <w:t>, לרבות על הצעות המחיר,</w:t>
      </w:r>
      <w:r w:rsidRPr="00AC3F28">
        <w:rPr>
          <w:rFonts w:cs="David"/>
          <w:rtl/>
        </w:rPr>
        <w:t xml:space="preserve">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כולה או חלקה, </w:t>
      </w:r>
      <w:r>
        <w:rPr>
          <w:rFonts w:cs="David" w:hint="cs"/>
          <w:rtl/>
        </w:rPr>
        <w:t xml:space="preserve">אם </w:t>
      </w:r>
      <w:r w:rsidRPr="00AC3F28">
        <w:rPr>
          <w:rFonts w:cs="David"/>
          <w:rtl/>
        </w:rPr>
        <w:t>ימצא לנכון לעשות כן.</w:t>
      </w:r>
    </w:p>
    <w:p w:rsidR="002B3BD5" w:rsidRPr="00AC3F28" w:rsidRDefault="002B3BD5" w:rsidP="002B3BD5">
      <w:pPr>
        <w:ind w:left="360"/>
        <w:jc w:val="both"/>
        <w:rPr>
          <w:rFonts w:cs="David"/>
        </w:rPr>
      </w:pPr>
      <w:r w:rsidRPr="00AC3F28">
        <w:rPr>
          <w:rFonts w:cs="David" w:hint="cs"/>
          <w:rtl/>
        </w:rPr>
        <w:t xml:space="preserve"> </w:t>
      </w:r>
    </w:p>
    <w:p w:rsidR="002B3BD5" w:rsidRDefault="002B3BD5" w:rsidP="0034033A">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 בהתקיים לפסול הצעה</w:t>
      </w:r>
      <w:r>
        <w:rPr>
          <w:rFonts w:cs="David" w:hint="cs"/>
          <w:rtl/>
        </w:rPr>
        <w:t xml:space="preserve"> אם המציע לא נקב במחיר כאמור</w:t>
      </w:r>
      <w:r>
        <w:rPr>
          <w:rFonts w:cs="David"/>
          <w:rtl/>
        </w:rPr>
        <w:t>, כולה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rsidR="002B3BD5" w:rsidRPr="00AC3F28" w:rsidRDefault="002B3BD5" w:rsidP="002B3BD5">
      <w:pPr>
        <w:jc w:val="both"/>
        <w:rPr>
          <w:rFonts w:cs="David"/>
        </w:rPr>
      </w:pPr>
    </w:p>
    <w:p w:rsidR="002B3BD5" w:rsidRDefault="002B3BD5" w:rsidP="0034033A">
      <w:pPr>
        <w:numPr>
          <w:ilvl w:val="0"/>
          <w:numId w:val="1"/>
        </w:numPr>
        <w:jc w:val="both"/>
        <w:rPr>
          <w:rFonts w:cs="David"/>
        </w:rPr>
      </w:pPr>
      <w:r w:rsidRPr="00AC3F28">
        <w:rPr>
          <w:rFonts w:cs="David"/>
          <w:rtl/>
        </w:rPr>
        <w:t>המנהל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rsidR="002B3BD5" w:rsidRPr="00AC3F28" w:rsidRDefault="002B3BD5" w:rsidP="002B3BD5">
      <w:pPr>
        <w:jc w:val="both"/>
        <w:rPr>
          <w:rFonts w:cs="David"/>
        </w:rPr>
      </w:pPr>
      <w:r w:rsidRPr="00AC3F28">
        <w:rPr>
          <w:rFonts w:cs="David" w:hint="cs"/>
          <w:rtl/>
        </w:rPr>
        <w:t xml:space="preserve"> </w:t>
      </w:r>
    </w:p>
    <w:p w:rsidR="002B3BD5" w:rsidRDefault="002B3BD5" w:rsidP="0034033A">
      <w:pPr>
        <w:numPr>
          <w:ilvl w:val="0"/>
          <w:numId w:val="1"/>
        </w:numPr>
        <w:jc w:val="both"/>
        <w:rPr>
          <w:rFonts w:cs="David"/>
        </w:rPr>
      </w:pPr>
      <w:r w:rsidRPr="00AC3F28">
        <w:rPr>
          <w:rFonts w:cs="David"/>
          <w:rtl/>
        </w:rPr>
        <w:t xml:space="preserve">החלטות המנהל כאמור </w:t>
      </w:r>
      <w:r>
        <w:rPr>
          <w:rFonts w:cs="David" w:hint="cs"/>
          <w:rtl/>
        </w:rPr>
        <w:t>בסעיפים 7 עד 9 לעיל,</w:t>
      </w:r>
      <w:r w:rsidRPr="00AC3F28">
        <w:rPr>
          <w:rFonts w:cs="David"/>
          <w:rtl/>
        </w:rPr>
        <w:t xml:space="preserve"> נתונות לשיקול דעתו המוחלט והבלעדי של המנהל או מי שהוסמך </w:t>
      </w:r>
      <w:r>
        <w:rPr>
          <w:rFonts w:cs="David" w:hint="cs"/>
          <w:rtl/>
        </w:rPr>
        <w:t>מטעמו לשם כך.</w:t>
      </w:r>
    </w:p>
    <w:p w:rsidR="002B3BD5" w:rsidRPr="003C7416" w:rsidRDefault="002B3BD5" w:rsidP="002B3BD5">
      <w:pPr>
        <w:jc w:val="both"/>
        <w:rPr>
          <w:rFonts w:cs="David"/>
          <w:rtl/>
        </w:rPr>
      </w:pPr>
    </w:p>
    <w:p w:rsidR="002B3BD5" w:rsidRPr="003C7416" w:rsidRDefault="002B3BD5" w:rsidP="0034033A">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rsidR="002B3BD5" w:rsidRPr="003C7416" w:rsidRDefault="002B3BD5" w:rsidP="002B3BD5">
      <w:pPr>
        <w:pStyle w:val="a3"/>
        <w:spacing w:line="240" w:lineRule="auto"/>
        <w:ind w:left="720" w:hanging="720"/>
        <w:rPr>
          <w:sz w:val="24"/>
          <w:rtl/>
        </w:rPr>
      </w:pPr>
    </w:p>
    <w:p w:rsidR="005D61A4" w:rsidRPr="00FF6D9F" w:rsidRDefault="005D61A4" w:rsidP="00CA4B44">
      <w:pPr>
        <w:numPr>
          <w:ilvl w:val="1"/>
          <w:numId w:val="1"/>
        </w:numPr>
        <w:tabs>
          <w:tab w:val="left" w:pos="1482"/>
        </w:tabs>
        <w:jc w:val="both"/>
        <w:rPr>
          <w:rFonts w:cs="David"/>
        </w:rPr>
      </w:pPr>
      <w:r w:rsidRPr="00FF6D9F">
        <w:rPr>
          <w:rFonts w:cs="David"/>
          <w:rtl/>
        </w:rPr>
        <w:t xml:space="preserve">הרשות בידי המינהל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r w:rsidR="002254B5" w:rsidRPr="00FF6D9F">
        <w:rPr>
          <w:rFonts w:cs="David" w:hint="cs"/>
          <w:rtl/>
        </w:rPr>
        <w:t xml:space="preserve"> המכרז מפוצל </w:t>
      </w:r>
      <w:r w:rsidR="00693550" w:rsidRPr="00FF6D9F">
        <w:rPr>
          <w:rFonts w:cs="David" w:hint="cs"/>
          <w:rtl/>
        </w:rPr>
        <w:t>ל</w:t>
      </w:r>
      <w:r w:rsidR="00311C5A" w:rsidRPr="00FF6D9F">
        <w:rPr>
          <w:rFonts w:cs="David" w:hint="cs"/>
          <w:rtl/>
        </w:rPr>
        <w:t>סוגי עבודות (עבודות ניקוי נחלים</w:t>
      </w:r>
      <w:r w:rsidR="00693550" w:rsidRPr="00FF6D9F">
        <w:rPr>
          <w:rFonts w:cs="David" w:hint="cs"/>
          <w:rtl/>
        </w:rPr>
        <w:t>,</w:t>
      </w:r>
      <w:r w:rsidR="00311C5A" w:rsidRPr="00FF6D9F">
        <w:rPr>
          <w:rFonts w:cs="David" w:hint="cs"/>
          <w:rtl/>
        </w:rPr>
        <w:t xml:space="preserve"> עבודות ביוב</w:t>
      </w:r>
      <w:r w:rsidR="00693550" w:rsidRPr="00FF6D9F">
        <w:rPr>
          <w:rFonts w:cs="David" w:hint="cs"/>
          <w:rtl/>
        </w:rPr>
        <w:t xml:space="preserve">, שיקום, מים, </w:t>
      </w:r>
      <w:r w:rsidR="00CA4B44" w:rsidRPr="00FF6D9F">
        <w:rPr>
          <w:rFonts w:cs="David" w:hint="cs"/>
          <w:rtl/>
        </w:rPr>
        <w:t xml:space="preserve">שיקום אס"פים </w:t>
      </w:r>
      <w:r w:rsidR="00693550" w:rsidRPr="00FF6D9F">
        <w:rPr>
          <w:rFonts w:cs="David" w:hint="cs"/>
          <w:rtl/>
        </w:rPr>
        <w:t>וכ</w:t>
      </w:r>
      <w:r w:rsidR="00F71EB0">
        <w:rPr>
          <w:rFonts w:cs="David" w:hint="cs"/>
          <w:rtl/>
        </w:rPr>
        <w:t>ו</w:t>
      </w:r>
      <w:r w:rsidR="00693550" w:rsidRPr="00FF6D9F">
        <w:rPr>
          <w:rFonts w:cs="David" w:hint="cs"/>
          <w:rtl/>
        </w:rPr>
        <w:t>'</w:t>
      </w:r>
      <w:r w:rsidR="00311C5A" w:rsidRPr="00FF6D9F">
        <w:rPr>
          <w:rFonts w:cs="David" w:hint="cs"/>
          <w:rtl/>
        </w:rPr>
        <w:t>) ול</w:t>
      </w:r>
      <w:r w:rsidR="002254B5" w:rsidRPr="00FF6D9F">
        <w:rPr>
          <w:rFonts w:cs="David" w:hint="cs"/>
          <w:rtl/>
        </w:rPr>
        <w:t>שני</w:t>
      </w:r>
      <w:r w:rsidRPr="00FF6D9F">
        <w:rPr>
          <w:rFonts w:cs="David" w:hint="cs"/>
          <w:rtl/>
        </w:rPr>
        <w:t xml:space="preserve"> אזורים</w:t>
      </w:r>
      <w:r w:rsidR="00311C5A" w:rsidRPr="00FF6D9F">
        <w:rPr>
          <w:rFonts w:cs="David" w:hint="cs"/>
          <w:rtl/>
        </w:rPr>
        <w:t xml:space="preserve"> (דרום וצפון)</w:t>
      </w:r>
      <w:r w:rsidRPr="00FF6D9F">
        <w:rPr>
          <w:rFonts w:cs="David" w:hint="cs"/>
          <w:rtl/>
        </w:rPr>
        <w:t>, כמפורט במפרט הטכני</w:t>
      </w:r>
      <w:r w:rsidR="008F74BC" w:rsidRPr="00FF6D9F">
        <w:rPr>
          <w:rFonts w:cs="David" w:hint="cs"/>
          <w:rtl/>
        </w:rPr>
        <w:t xml:space="preserve"> של נספח השירותים</w:t>
      </w:r>
      <w:r w:rsidRPr="00FF6D9F">
        <w:rPr>
          <w:rFonts w:cs="David" w:hint="cs"/>
          <w:rtl/>
        </w:rPr>
        <w:t>. הצעתו של המציע תתייחס לכל אחד מה</w:t>
      </w:r>
      <w:r w:rsidR="00311C5A" w:rsidRPr="00FF6D9F">
        <w:rPr>
          <w:rFonts w:cs="David" w:hint="cs"/>
          <w:rtl/>
        </w:rPr>
        <w:t>עבודות ולכל אחד מה</w:t>
      </w:r>
      <w:r w:rsidRPr="00FF6D9F">
        <w:rPr>
          <w:rFonts w:cs="David" w:hint="cs"/>
          <w:rtl/>
        </w:rPr>
        <w:t xml:space="preserve">אזורים </w:t>
      </w:r>
      <w:r w:rsidRPr="00FF6D9F">
        <w:rPr>
          <w:rFonts w:cs="David" w:hint="cs"/>
          <w:b/>
          <w:bCs/>
          <w:u w:val="single"/>
          <w:rtl/>
        </w:rPr>
        <w:t>בנפרד</w:t>
      </w:r>
      <w:r w:rsidRPr="00F71EB0">
        <w:rPr>
          <w:rFonts w:cs="David" w:hint="cs"/>
          <w:rtl/>
        </w:rPr>
        <w:t>.</w:t>
      </w:r>
      <w:r w:rsidRPr="00FF6D9F">
        <w:rPr>
          <w:rFonts w:cs="David" w:hint="cs"/>
          <w:rtl/>
        </w:rPr>
        <w:t xml:space="preserve"> המציע רשאי להצי</w:t>
      </w:r>
      <w:r w:rsidR="002254B5" w:rsidRPr="00FF6D9F">
        <w:rPr>
          <w:rFonts w:cs="David" w:hint="cs"/>
          <w:rtl/>
        </w:rPr>
        <w:t>ע הצעות מחיר לכל</w:t>
      </w:r>
      <w:r w:rsidR="00311C5A" w:rsidRPr="00FF6D9F">
        <w:rPr>
          <w:rFonts w:cs="David" w:hint="cs"/>
          <w:rtl/>
        </w:rPr>
        <w:t xml:space="preserve"> העבודות ולכל</w:t>
      </w:r>
      <w:r w:rsidR="002254B5" w:rsidRPr="00FF6D9F">
        <w:rPr>
          <w:rFonts w:cs="David" w:hint="cs"/>
          <w:rtl/>
        </w:rPr>
        <w:t xml:space="preserve"> האזורים, </w:t>
      </w:r>
      <w:r w:rsidRPr="00FF6D9F">
        <w:rPr>
          <w:rFonts w:cs="David" w:hint="cs"/>
          <w:rtl/>
        </w:rPr>
        <w:t xml:space="preserve">או </w:t>
      </w:r>
      <w:r w:rsidR="00311C5A" w:rsidRPr="00FF6D9F">
        <w:rPr>
          <w:rFonts w:cs="David" w:hint="cs"/>
          <w:rtl/>
        </w:rPr>
        <w:t>לסוג עבודה מסוים בשני האזורים, או לכל העבודות באזור מסוים או לעבודה מסוימת ב</w:t>
      </w:r>
      <w:r w:rsidRPr="00FF6D9F">
        <w:rPr>
          <w:rFonts w:cs="David" w:hint="cs"/>
          <w:rtl/>
        </w:rPr>
        <w:t>אזור אחד בלבד</w:t>
      </w:r>
      <w:r w:rsidR="00311C5A" w:rsidRPr="00FF6D9F">
        <w:rPr>
          <w:rFonts w:cs="David" w:hint="cs"/>
          <w:rtl/>
        </w:rPr>
        <w:t>, בהתאם לשיקול דעתו</w:t>
      </w:r>
      <w:r w:rsidRPr="00FF6D9F">
        <w:rPr>
          <w:rFonts w:cs="David" w:hint="cs"/>
          <w:rtl/>
        </w:rPr>
        <w:t>. על אף החלוקה הזו, אליה מחו</w:t>
      </w:r>
      <w:r w:rsidR="00F71EB0">
        <w:rPr>
          <w:rFonts w:cs="David" w:hint="cs"/>
          <w:rtl/>
        </w:rPr>
        <w:t>יב המציע,</w:t>
      </w:r>
      <w:r w:rsidRPr="00FF6D9F">
        <w:rPr>
          <w:rFonts w:cs="David" w:hint="cs"/>
          <w:rtl/>
        </w:rPr>
        <w:t xml:space="preserve"> המינהל שומר על הזכות שלא לפצל את המכרז, או לפצל אותו </w:t>
      </w:r>
      <w:r w:rsidRPr="00FF6D9F">
        <w:rPr>
          <w:rFonts w:cs="David"/>
          <w:rtl/>
        </w:rPr>
        <w:t>בכל אופן שימצא לנכון.</w:t>
      </w:r>
      <w:r w:rsidR="00F71EB0">
        <w:rPr>
          <w:rFonts w:cs="David" w:hint="cs"/>
          <w:rtl/>
        </w:rPr>
        <w:t xml:space="preserve"> יודגש כי</w:t>
      </w:r>
      <w:r w:rsidR="00FF6D9F" w:rsidRPr="00FF6D9F">
        <w:rPr>
          <w:rFonts w:cs="David" w:hint="cs"/>
          <w:rtl/>
        </w:rPr>
        <w:t xml:space="preserve"> ככל שבחר המציע להגיש הצעה לעבודה מסויימת באזור מסויים, </w:t>
      </w:r>
      <w:r w:rsidR="00FF6D9F" w:rsidRPr="00B1083A">
        <w:rPr>
          <w:rFonts w:cs="David" w:hint="cs"/>
          <w:b/>
          <w:bCs/>
          <w:rtl/>
        </w:rPr>
        <w:t>עליו להגיש הצעת מחיר ביחס לכלל המרכיבים המצויים בו, בהתאם לנס</w:t>
      </w:r>
      <w:r w:rsidR="00B1083A">
        <w:rPr>
          <w:rFonts w:cs="David" w:hint="cs"/>
          <w:b/>
          <w:bCs/>
          <w:rtl/>
        </w:rPr>
        <w:t>פ</w:t>
      </w:r>
      <w:r w:rsidR="00FF6D9F" w:rsidRPr="00B1083A">
        <w:rPr>
          <w:rFonts w:cs="David" w:hint="cs"/>
          <w:b/>
          <w:bCs/>
          <w:rtl/>
        </w:rPr>
        <w:t>ח התעריף</w:t>
      </w:r>
      <w:r w:rsidR="00B1083A">
        <w:rPr>
          <w:rFonts w:cs="David" w:hint="cs"/>
          <w:rtl/>
        </w:rPr>
        <w:t xml:space="preserve"> ובסייגים שנקבעו בנספח התעריף</w:t>
      </w:r>
      <w:r w:rsidR="00FF6D9F" w:rsidRPr="00FF6D9F">
        <w:rPr>
          <w:rFonts w:cs="David" w:hint="cs"/>
          <w:rtl/>
        </w:rPr>
        <w:t>.</w:t>
      </w:r>
    </w:p>
    <w:p w:rsidR="00091D6D" w:rsidRPr="00091D6D" w:rsidRDefault="00091D6D" w:rsidP="0034033A">
      <w:pPr>
        <w:numPr>
          <w:ilvl w:val="1"/>
          <w:numId w:val="1"/>
        </w:numPr>
        <w:tabs>
          <w:tab w:val="left" w:pos="1482"/>
        </w:tabs>
        <w:jc w:val="both"/>
        <w:rPr>
          <w:rFonts w:cs="David"/>
        </w:rPr>
      </w:pPr>
      <w:r>
        <w:rPr>
          <w:rFonts w:cs="David" w:hint="cs"/>
          <w:rtl/>
        </w:rPr>
        <w:t xml:space="preserve">המינהל האזרחי שומר לעצמו את האפשרות, לפי שיקול דעתו, </w:t>
      </w:r>
      <w:r w:rsidR="008F05C0">
        <w:rPr>
          <w:rFonts w:cs="David" w:hint="cs"/>
          <w:b/>
          <w:bCs/>
          <w:rtl/>
        </w:rPr>
        <w:t xml:space="preserve">להתקשר עם המציע שיבחר על ידי וועדת המכרזים של המינהל האזרחי ככשיר שני </w:t>
      </w:r>
      <w:r w:rsidR="008F05C0">
        <w:rPr>
          <w:rFonts w:cs="David" w:hint="cs"/>
          <w:rtl/>
        </w:rPr>
        <w:t>(אחרי המציע שזכה במכרז)</w:t>
      </w:r>
      <w:r w:rsidR="00A448C9">
        <w:rPr>
          <w:rFonts w:cs="David" w:hint="cs"/>
          <w:rtl/>
        </w:rPr>
        <w:t xml:space="preserve">, ביחס לכל אחד מן האזורים </w:t>
      </w:r>
      <w:r w:rsidR="006727B4">
        <w:rPr>
          <w:rFonts w:cs="David" w:hint="cs"/>
          <w:rtl/>
        </w:rPr>
        <w:t>ו</w:t>
      </w:r>
      <w:r w:rsidR="00A448C9">
        <w:rPr>
          <w:rFonts w:cs="David" w:hint="cs"/>
          <w:rtl/>
        </w:rPr>
        <w:t>סוגי העבודות</w:t>
      </w:r>
      <w:r w:rsidR="006727B4">
        <w:rPr>
          <w:rFonts w:cs="David" w:hint="cs"/>
          <w:rtl/>
        </w:rPr>
        <w:t xml:space="preserve"> המנויות במכרז</w:t>
      </w:r>
      <w:r w:rsidR="00A448C9">
        <w:rPr>
          <w:rFonts w:cs="David" w:hint="cs"/>
          <w:rtl/>
        </w:rPr>
        <w:t>,</w:t>
      </w:r>
      <w:r w:rsidR="006727B4">
        <w:rPr>
          <w:rFonts w:cs="David" w:hint="cs"/>
          <w:rtl/>
        </w:rPr>
        <w:t xml:space="preserve"> כאילו היה הזוכה במכרז, בהתאם לתנאי המכרז ולהצעתו, </w:t>
      </w:r>
      <w:r w:rsidR="006727B4" w:rsidRPr="00F2588A">
        <w:rPr>
          <w:rFonts w:cs="David" w:hint="eastAsia"/>
          <w:rtl/>
        </w:rPr>
        <w:t>בכפוף</w:t>
      </w:r>
      <w:r w:rsidR="006727B4" w:rsidRPr="00F2588A">
        <w:rPr>
          <w:rFonts w:cs="David"/>
          <w:rtl/>
        </w:rPr>
        <w:t xml:space="preserve"> </w:t>
      </w:r>
      <w:r w:rsidR="006727B4" w:rsidRPr="00F2588A">
        <w:rPr>
          <w:rFonts w:cs="David" w:hint="eastAsia"/>
          <w:rtl/>
        </w:rPr>
        <w:t>להסכמת</w:t>
      </w:r>
      <w:r w:rsidR="006727B4" w:rsidRPr="00F2588A">
        <w:rPr>
          <w:rFonts w:cs="David"/>
          <w:rtl/>
        </w:rPr>
        <w:t xml:space="preserve"> </w:t>
      </w:r>
      <w:r w:rsidR="006727B4" w:rsidRPr="00F2588A">
        <w:rPr>
          <w:rFonts w:cs="David" w:hint="eastAsia"/>
          <w:rtl/>
        </w:rPr>
        <w:t>המציע</w:t>
      </w:r>
      <w:r w:rsidR="006727B4" w:rsidRPr="00F2588A">
        <w:rPr>
          <w:rFonts w:cs="David"/>
          <w:rtl/>
        </w:rPr>
        <w:t xml:space="preserve"> </w:t>
      </w:r>
      <w:r w:rsidR="006727B4" w:rsidRPr="00F2588A">
        <w:rPr>
          <w:rFonts w:cs="David" w:hint="eastAsia"/>
          <w:rtl/>
        </w:rPr>
        <w:t>השני</w:t>
      </w:r>
      <w:r w:rsidR="006727B4" w:rsidRPr="00F2588A">
        <w:rPr>
          <w:rFonts w:cs="David"/>
          <w:rtl/>
        </w:rPr>
        <w:t xml:space="preserve"> </w:t>
      </w:r>
      <w:r w:rsidR="006727B4" w:rsidRPr="00F2588A">
        <w:rPr>
          <w:rFonts w:cs="David" w:hint="eastAsia"/>
          <w:rtl/>
        </w:rPr>
        <w:t>ולהתחייבותו</w:t>
      </w:r>
      <w:r w:rsidR="006727B4" w:rsidRPr="00F2588A">
        <w:rPr>
          <w:rFonts w:cs="David"/>
          <w:rtl/>
        </w:rPr>
        <w:t xml:space="preserve"> </w:t>
      </w:r>
      <w:r w:rsidR="006727B4" w:rsidRPr="00F2588A">
        <w:rPr>
          <w:rFonts w:cs="David" w:hint="eastAsia"/>
          <w:rtl/>
        </w:rPr>
        <w:t>לעמוד</w:t>
      </w:r>
      <w:r w:rsidR="006727B4" w:rsidRPr="00F2588A">
        <w:rPr>
          <w:rFonts w:cs="David"/>
          <w:rtl/>
        </w:rPr>
        <w:t xml:space="preserve"> </w:t>
      </w:r>
      <w:r w:rsidR="006727B4" w:rsidRPr="00F2588A">
        <w:rPr>
          <w:rFonts w:cs="David" w:hint="eastAsia"/>
          <w:rtl/>
        </w:rPr>
        <w:t>בכל</w:t>
      </w:r>
      <w:r w:rsidR="006727B4" w:rsidRPr="00F2588A">
        <w:rPr>
          <w:rFonts w:cs="David"/>
          <w:rtl/>
        </w:rPr>
        <w:t xml:space="preserve"> </w:t>
      </w:r>
      <w:r w:rsidR="006727B4" w:rsidRPr="00F2588A">
        <w:rPr>
          <w:rFonts w:cs="David" w:hint="eastAsia"/>
          <w:rtl/>
        </w:rPr>
        <w:t>התחייבויותיו</w:t>
      </w:r>
      <w:r w:rsidR="006727B4" w:rsidRPr="00F2588A">
        <w:rPr>
          <w:rFonts w:cs="David"/>
          <w:rtl/>
        </w:rPr>
        <w:t xml:space="preserve"> </w:t>
      </w:r>
      <w:r w:rsidR="006727B4" w:rsidRPr="00F2588A">
        <w:rPr>
          <w:rFonts w:cs="David" w:hint="eastAsia"/>
          <w:rtl/>
        </w:rPr>
        <w:t>בהצעתו</w:t>
      </w:r>
      <w:r w:rsidR="006727B4" w:rsidRPr="00F2588A">
        <w:rPr>
          <w:rFonts w:cs="David"/>
          <w:rtl/>
        </w:rPr>
        <w:t xml:space="preserve"> </w:t>
      </w:r>
      <w:r w:rsidR="006727B4" w:rsidRPr="00F2588A">
        <w:rPr>
          <w:rFonts w:cs="David" w:hint="eastAsia"/>
          <w:rtl/>
        </w:rPr>
        <w:t>המקורית</w:t>
      </w:r>
      <w:r w:rsidR="006727B4" w:rsidRPr="00F2588A">
        <w:rPr>
          <w:rFonts w:cs="David" w:hint="cs"/>
          <w:rtl/>
        </w:rPr>
        <w:t>.</w:t>
      </w:r>
      <w:r w:rsidR="00F2588A" w:rsidRPr="00F2588A">
        <w:rPr>
          <w:rFonts w:cs="David" w:hint="cs"/>
          <w:rtl/>
        </w:rPr>
        <w:t xml:space="preserve">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w:t>
      </w:r>
      <w:r w:rsidR="00F2588A" w:rsidRPr="00610F90">
        <w:rPr>
          <w:rFonts w:cs="David" w:hint="cs"/>
          <w:b/>
          <w:bCs/>
          <w:rtl/>
        </w:rPr>
        <w:t xml:space="preserve"> למען הסר ספק, סמכות זו של המנהל האזרחי הינה סמכות רשות והמשרד ישתמש בה בהתאם לשיקול דעתו הבלעדי על פי נסיבות העניין.</w:t>
      </w:r>
    </w:p>
    <w:p w:rsidR="002B3BD5" w:rsidRPr="003D3D36" w:rsidRDefault="002B3BD5" w:rsidP="0034033A">
      <w:pPr>
        <w:numPr>
          <w:ilvl w:val="1"/>
          <w:numId w:val="1"/>
        </w:numPr>
        <w:tabs>
          <w:tab w:val="left" w:pos="1482"/>
        </w:tabs>
        <w:jc w:val="both"/>
        <w:rPr>
          <w:rFonts w:cs="David"/>
        </w:rPr>
      </w:pPr>
      <w:r w:rsidRPr="003D3D36">
        <w:rPr>
          <w:rFonts w:cs="David" w:hint="cs"/>
          <w:rtl/>
        </w:rPr>
        <w:t>המ</w:t>
      </w:r>
      <w:r w:rsidRPr="003D3D36">
        <w:rPr>
          <w:rFonts w:cs="David"/>
          <w:rtl/>
        </w:rPr>
        <w:t xml:space="preserve">נהל אינו מתחייב לקבל את ההצעה הזולה ביותר או כל הצעה שהיא. בחירת ההצעה הזוכה נתונה לשיקול דעתו המוחלט והבלעדי של המינהל. </w:t>
      </w:r>
    </w:p>
    <w:p w:rsidR="002B3BD5" w:rsidRPr="003D3D36" w:rsidRDefault="002B3BD5" w:rsidP="0034033A">
      <w:pPr>
        <w:numPr>
          <w:ilvl w:val="1"/>
          <w:numId w:val="1"/>
        </w:numPr>
        <w:tabs>
          <w:tab w:val="left" w:pos="1482"/>
        </w:tabs>
        <w:jc w:val="both"/>
        <w:rPr>
          <w:rFonts w:cs="David"/>
        </w:rPr>
      </w:pPr>
      <w:r w:rsidRPr="003D3D36">
        <w:rPr>
          <w:rFonts w:cs="David" w:hint="cs"/>
          <w:rtl/>
        </w:rPr>
        <w:lastRenderedPageBreak/>
        <w:t>רש</w:t>
      </w:r>
      <w:r w:rsidRPr="003D3D36">
        <w:rPr>
          <w:rFonts w:cs="David"/>
          <w:rtl/>
        </w:rPr>
        <w:t xml:space="preserve">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rsidR="002B3BD5" w:rsidRPr="003D3D36" w:rsidRDefault="002B3BD5" w:rsidP="0034033A">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rsidR="002B3BD5" w:rsidRPr="003D3D36" w:rsidRDefault="002B3BD5" w:rsidP="0034033A">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rsidR="002B3BD5" w:rsidRPr="003D3D36" w:rsidRDefault="002B3BD5" w:rsidP="0034033A">
      <w:pPr>
        <w:numPr>
          <w:ilvl w:val="1"/>
          <w:numId w:val="1"/>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rsidR="002B3BD5" w:rsidRPr="003D3D36" w:rsidRDefault="002B3BD5" w:rsidP="0034033A">
      <w:pPr>
        <w:numPr>
          <w:ilvl w:val="1"/>
          <w:numId w:val="1"/>
        </w:numPr>
        <w:tabs>
          <w:tab w:val="left" w:pos="1482"/>
        </w:tabs>
        <w:jc w:val="both"/>
        <w:rPr>
          <w:rFonts w:cs="David"/>
        </w:rPr>
      </w:pPr>
      <w:r w:rsidRPr="003D3D36">
        <w:rPr>
          <w:rFonts w:cs="David"/>
          <w:rtl/>
        </w:rPr>
        <w:t xml:space="preserve">אם תתקבל הצעת המציע, יחתום המציע על ההסכם (לרבות כל המסמכים הנלווים לו) בתוך </w:t>
      </w:r>
      <w:r w:rsidR="00F71EB0">
        <w:rPr>
          <w:rFonts w:cs="David" w:hint="cs"/>
          <w:rtl/>
        </w:rPr>
        <w:t>14</w:t>
      </w:r>
      <w:r w:rsidRPr="003D3D36">
        <w:rPr>
          <w:rFonts w:cs="David"/>
          <w:rtl/>
        </w:rPr>
        <w:t xml:space="preserve"> ימים מן המועד בו הודיע לו המנהל על קבלת הצעתו למכרז. כן יבצע עד לאותו מועד את כל 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w:t>
      </w:r>
      <w:r w:rsidR="00C739FB">
        <w:rPr>
          <w:rFonts w:cs="David" w:hint="cs"/>
          <w:rtl/>
        </w:rPr>
        <w:t>/חברת ביטוח</w:t>
      </w:r>
      <w:r w:rsidRPr="003D3D36">
        <w:rPr>
          <w:rFonts w:cs="David"/>
          <w:rtl/>
        </w:rPr>
        <w:t xml:space="preserve"> או פוליסת ביטוח).</w:t>
      </w:r>
    </w:p>
    <w:p w:rsidR="002B3BD5" w:rsidRDefault="002B3BD5" w:rsidP="00703E33">
      <w:pPr>
        <w:numPr>
          <w:ilvl w:val="1"/>
          <w:numId w:val="1"/>
        </w:numPr>
        <w:tabs>
          <w:tab w:val="left" w:pos="1482"/>
        </w:tabs>
        <w:jc w:val="both"/>
        <w:rPr>
          <w:rFonts w:cs="David"/>
        </w:rPr>
      </w:pPr>
      <w:r w:rsidRPr="003D3D36">
        <w:rPr>
          <w:rFonts w:cs="David"/>
          <w:rtl/>
        </w:rPr>
        <w:t>הרשות בידי המנהל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מתן השירותים או שינוי כמויות כלשהן. כן אין המינהל מתחייב להזמין עבודות בהיקף כלשהו</w:t>
      </w:r>
      <w:r>
        <w:rPr>
          <w:rFonts w:cs="David" w:hint="cs"/>
          <w:rtl/>
        </w:rPr>
        <w:t xml:space="preserve"> במסגרת ההתקש</w:t>
      </w:r>
      <w:r w:rsidR="00703E33">
        <w:rPr>
          <w:rFonts w:cs="David" w:hint="cs"/>
          <w:rtl/>
        </w:rPr>
        <w:t>ר</w:t>
      </w:r>
      <w:r>
        <w:rPr>
          <w:rFonts w:cs="David" w:hint="cs"/>
          <w:rtl/>
        </w:rPr>
        <w:t>ות לפי המכרז</w:t>
      </w:r>
      <w:r w:rsidRPr="003D3D36">
        <w:rPr>
          <w:rFonts w:cs="David"/>
          <w:rtl/>
        </w:rPr>
        <w:t>.</w:t>
      </w:r>
    </w:p>
    <w:p w:rsidR="0005351E" w:rsidRDefault="002B3BD5" w:rsidP="0034033A">
      <w:pPr>
        <w:numPr>
          <w:ilvl w:val="1"/>
          <w:numId w:val="1"/>
        </w:numPr>
        <w:tabs>
          <w:tab w:val="left" w:pos="1482"/>
        </w:tabs>
        <w:jc w:val="both"/>
        <w:rPr>
          <w:rFonts w:cs="David"/>
        </w:rPr>
      </w:pPr>
      <w:r w:rsidRPr="005D61A4">
        <w:rPr>
          <w:rFonts w:cs="David"/>
          <w:rtl/>
        </w:rPr>
        <w:t>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p>
    <w:p w:rsidR="002B3BD5" w:rsidRPr="003D3D36" w:rsidRDefault="002B3BD5" w:rsidP="002B3BD5">
      <w:pPr>
        <w:pStyle w:val="a3"/>
        <w:spacing w:line="240" w:lineRule="auto"/>
        <w:ind w:left="720" w:hanging="720"/>
        <w:rPr>
          <w:sz w:val="24"/>
          <w:rtl/>
        </w:rPr>
      </w:pPr>
    </w:p>
    <w:p w:rsidR="002B3BD5" w:rsidRPr="003D3D36" w:rsidRDefault="008F0070" w:rsidP="0034033A">
      <w:pPr>
        <w:numPr>
          <w:ilvl w:val="0"/>
          <w:numId w:val="1"/>
        </w:numPr>
        <w:jc w:val="both"/>
        <w:rPr>
          <w:rFonts w:cs="David"/>
        </w:rPr>
      </w:pPr>
      <w:r>
        <w:rPr>
          <w:rFonts w:cs="David" w:hint="cs"/>
          <w:rtl/>
        </w:rPr>
        <w:t xml:space="preserve">א. </w:t>
      </w:r>
      <w:r w:rsidR="002B3BD5" w:rsidRPr="003D3D36">
        <w:rPr>
          <w:rFonts w:cs="David"/>
          <w:rtl/>
        </w:rPr>
        <w:t xml:space="preserve">המחירים אשר יוצעו על ידי המציע יכללו את כל ההיטלים, המסים ותשלומי החובה האחרים </w:t>
      </w:r>
      <w:r w:rsidR="002B3BD5" w:rsidRPr="00BD6E3D">
        <w:rPr>
          <w:rFonts w:cs="David"/>
          <w:b/>
          <w:bCs/>
          <w:u w:val="single"/>
          <w:rtl/>
        </w:rPr>
        <w:t>למעט מס ערך מוסף</w:t>
      </w:r>
      <w:r w:rsidR="002B3BD5" w:rsidRPr="003D3D36">
        <w:rPr>
          <w:rFonts w:cs="David"/>
          <w:rtl/>
        </w:rPr>
        <w:t xml:space="preserve">. סכום מס הערך המוסף יתווסף להצעת המציע בעת החתימה על ההסכם, כפי שיעורו באותה עת. </w:t>
      </w:r>
    </w:p>
    <w:p w:rsidR="002B3BD5" w:rsidRPr="003D3D36" w:rsidRDefault="002B3BD5" w:rsidP="002B3BD5">
      <w:pPr>
        <w:ind w:left="360"/>
        <w:jc w:val="both"/>
        <w:rPr>
          <w:rFonts w:cs="David"/>
        </w:rPr>
      </w:pPr>
    </w:p>
    <w:p w:rsidR="008F0070" w:rsidRPr="00BA7E06" w:rsidRDefault="008F0070" w:rsidP="00D92CA6">
      <w:pPr>
        <w:pStyle w:val="1"/>
        <w:keepNext w:val="0"/>
        <w:widowControl w:val="0"/>
        <w:tabs>
          <w:tab w:val="left" w:pos="283"/>
        </w:tabs>
        <w:overflowPunct w:val="0"/>
        <w:autoSpaceDE w:val="0"/>
        <w:autoSpaceDN w:val="0"/>
        <w:adjustRightInd w:val="0"/>
        <w:spacing w:before="120" w:after="120"/>
        <w:ind w:left="397" w:hanging="284"/>
        <w:jc w:val="both"/>
        <w:textAlignment w:val="baseline"/>
        <w:rPr>
          <w:rFonts w:cs="David"/>
          <w:b w:val="0"/>
          <w:bCs w:val="0"/>
          <w:sz w:val="24"/>
          <w:szCs w:val="24"/>
          <w:rtl/>
        </w:rPr>
      </w:pPr>
      <w:r>
        <w:rPr>
          <w:rFonts w:cs="David" w:hint="cs"/>
          <w:b w:val="0"/>
          <w:bCs w:val="0"/>
          <w:sz w:val="24"/>
          <w:szCs w:val="24"/>
          <w:rtl/>
        </w:rPr>
        <w:t xml:space="preserve">           </w:t>
      </w:r>
      <w:r w:rsidRPr="00BA7E06">
        <w:rPr>
          <w:rFonts w:cs="David" w:hint="cs"/>
          <w:b w:val="0"/>
          <w:bCs w:val="0"/>
          <w:sz w:val="24"/>
          <w:szCs w:val="24"/>
          <w:rtl/>
        </w:rPr>
        <w:t xml:space="preserve">ב. </w:t>
      </w:r>
      <w:r w:rsidRPr="00BA7E06">
        <w:rPr>
          <w:rFonts w:cs="David"/>
          <w:b w:val="0"/>
          <w:bCs w:val="0"/>
          <w:sz w:val="24"/>
          <w:szCs w:val="24"/>
          <w:rtl/>
        </w:rPr>
        <w:t>הצמדת התמורה למדד המחירים לצרכן (להלן – המדד</w:t>
      </w:r>
      <w:r w:rsidR="00D92CA6">
        <w:rPr>
          <w:rFonts w:cs="David"/>
          <w:b w:val="0"/>
          <w:bCs w:val="0"/>
          <w:sz w:val="24"/>
          <w:szCs w:val="24"/>
          <w:rtl/>
        </w:rPr>
        <w:t xml:space="preserve">) כפופה להוראות </w:t>
      </w:r>
      <w:r w:rsidR="00D92CA6">
        <w:rPr>
          <w:rFonts w:cs="David" w:hint="cs"/>
          <w:b w:val="0"/>
          <w:bCs w:val="0"/>
          <w:sz w:val="24"/>
          <w:szCs w:val="24"/>
          <w:rtl/>
        </w:rPr>
        <w:t>המצוינות</w:t>
      </w:r>
      <w:r w:rsidRPr="00BA7E06">
        <w:rPr>
          <w:rFonts w:cs="David"/>
          <w:b w:val="0"/>
          <w:bCs w:val="0"/>
          <w:sz w:val="24"/>
          <w:szCs w:val="24"/>
          <w:rtl/>
        </w:rPr>
        <w:t xml:space="preserve"> להלן</w:t>
      </w:r>
      <w:r w:rsidR="00D92CA6">
        <w:rPr>
          <w:rFonts w:cs="David" w:hint="cs"/>
          <w:b w:val="0"/>
          <w:bCs w:val="0"/>
          <w:sz w:val="24"/>
          <w:szCs w:val="24"/>
          <w:rtl/>
        </w:rPr>
        <w:t xml:space="preserve">, ומפורטות </w:t>
      </w:r>
      <w:r w:rsidR="009265A4">
        <w:rPr>
          <w:rFonts w:cs="David"/>
          <w:b w:val="0"/>
          <w:bCs w:val="0"/>
          <w:sz w:val="24"/>
          <w:szCs w:val="24"/>
          <w:rtl/>
        </w:rPr>
        <w:br/>
      </w:r>
      <w:r w:rsidR="009265A4">
        <w:rPr>
          <w:rFonts w:cs="David" w:hint="cs"/>
          <w:b w:val="0"/>
          <w:bCs w:val="0"/>
          <w:sz w:val="24"/>
          <w:szCs w:val="24"/>
          <w:rtl/>
        </w:rPr>
        <w:t xml:space="preserve">          </w:t>
      </w:r>
      <w:r w:rsidR="00D92CA6">
        <w:rPr>
          <w:rFonts w:cs="David" w:hint="cs"/>
          <w:b w:val="0"/>
          <w:bCs w:val="0"/>
          <w:sz w:val="24"/>
          <w:szCs w:val="24"/>
          <w:rtl/>
        </w:rPr>
        <w:t>בנספח ההצמדה</w:t>
      </w:r>
      <w:r w:rsidRPr="00BA7E06">
        <w:rPr>
          <w:rFonts w:cs="David"/>
          <w:b w:val="0"/>
          <w:bCs w:val="0"/>
          <w:sz w:val="24"/>
          <w:szCs w:val="24"/>
          <w:rtl/>
        </w:rPr>
        <w:t>:</w:t>
      </w:r>
    </w:p>
    <w:p w:rsidR="008F0070" w:rsidRPr="00BA7E06" w:rsidRDefault="008F0070" w:rsidP="008F0070">
      <w:pPr>
        <w:pStyle w:val="1"/>
        <w:keepNext w:val="0"/>
        <w:widowControl w:val="0"/>
        <w:tabs>
          <w:tab w:val="left" w:pos="283"/>
          <w:tab w:val="left" w:pos="848"/>
        </w:tabs>
        <w:overflowPunct w:val="0"/>
        <w:autoSpaceDE w:val="0"/>
        <w:autoSpaceDN w:val="0"/>
        <w:adjustRightInd w:val="0"/>
        <w:spacing w:before="120" w:after="120"/>
        <w:ind w:left="848"/>
        <w:jc w:val="both"/>
        <w:textAlignment w:val="baseline"/>
        <w:rPr>
          <w:rFonts w:cs="David"/>
          <w:b w:val="0"/>
          <w:bCs w:val="0"/>
          <w:sz w:val="24"/>
          <w:szCs w:val="24"/>
        </w:rPr>
      </w:pPr>
      <w:r w:rsidRPr="00BA7E06">
        <w:rPr>
          <w:rFonts w:cs="David" w:hint="cs"/>
          <w:b w:val="0"/>
          <w:bCs w:val="0"/>
          <w:sz w:val="24"/>
          <w:szCs w:val="24"/>
          <w:rtl/>
        </w:rPr>
        <w:t xml:space="preserve">ב.1 </w:t>
      </w:r>
      <w:r w:rsidRPr="00BA7E06">
        <w:rPr>
          <w:rFonts w:cs="David"/>
          <w:b w:val="0"/>
          <w:bCs w:val="0"/>
          <w:sz w:val="24"/>
          <w:szCs w:val="24"/>
          <w:rtl/>
        </w:rPr>
        <w:t xml:space="preserve">התמורה תוצמד למדד רק בתום 18 חודשי התקשרות, כאשר מדד הבסיס יהיה המדד הידוע בתום 18 חודשים ממועד החתימה על הסכם זה. </w:t>
      </w:r>
    </w:p>
    <w:p w:rsidR="008F0070" w:rsidRDefault="008F0070" w:rsidP="008F0070">
      <w:pPr>
        <w:pStyle w:val="1"/>
        <w:keepNext w:val="0"/>
        <w:widowControl w:val="0"/>
        <w:tabs>
          <w:tab w:val="left" w:pos="283"/>
          <w:tab w:val="left" w:pos="848"/>
        </w:tabs>
        <w:overflowPunct w:val="0"/>
        <w:autoSpaceDE w:val="0"/>
        <w:autoSpaceDN w:val="0"/>
        <w:adjustRightInd w:val="0"/>
        <w:spacing w:before="120" w:after="120"/>
        <w:ind w:left="848"/>
        <w:jc w:val="both"/>
        <w:textAlignment w:val="baseline"/>
        <w:rPr>
          <w:rFonts w:cs="David"/>
          <w:b w:val="0"/>
          <w:bCs w:val="0"/>
          <w:sz w:val="24"/>
          <w:szCs w:val="24"/>
          <w:rtl/>
        </w:rPr>
      </w:pPr>
      <w:r w:rsidRPr="00BA7E06">
        <w:rPr>
          <w:rFonts w:cs="David" w:hint="cs"/>
          <w:b w:val="0"/>
          <w:bCs w:val="0"/>
          <w:sz w:val="24"/>
          <w:szCs w:val="24"/>
          <w:rtl/>
        </w:rPr>
        <w:t xml:space="preserve">ב.2 </w:t>
      </w:r>
      <w:r w:rsidRPr="00BA7E06">
        <w:rPr>
          <w:rFonts w:cs="David"/>
          <w:b w:val="0"/>
          <w:bCs w:val="0"/>
          <w:sz w:val="24"/>
          <w:szCs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0B4FB7">
        <w:rPr>
          <w:rFonts w:cs="David"/>
          <w:b w:val="0"/>
          <w:bCs w:val="0"/>
          <w:sz w:val="24"/>
          <w:szCs w:val="24"/>
          <w:rtl/>
        </w:rPr>
        <w:t xml:space="preserve">   </w:t>
      </w:r>
    </w:p>
    <w:p w:rsidR="002B3BD5" w:rsidRPr="000049DE" w:rsidRDefault="000049DE" w:rsidP="002B3BD5">
      <w:pPr>
        <w:numPr>
          <w:ilvl w:val="0"/>
          <w:numId w:val="1"/>
        </w:numPr>
        <w:jc w:val="both"/>
        <w:rPr>
          <w:rFonts w:cs="David"/>
        </w:rPr>
      </w:pPr>
      <w:r w:rsidRPr="000049DE">
        <w:rPr>
          <w:rFonts w:cs="David" w:hint="cs"/>
          <w:rtl/>
        </w:rPr>
        <w:t xml:space="preserve">על ההצעה והמסמכים המצורפים אליה להיות בשפה העברית או האנגלית. מסמכים שמקורם בשפה </w:t>
      </w:r>
      <w:r w:rsidR="001C1410">
        <w:rPr>
          <w:rFonts w:cs="David" w:hint="cs"/>
          <w:rtl/>
        </w:rPr>
        <w:t>אחרת</w:t>
      </w:r>
      <w:r w:rsidRPr="000049DE">
        <w:rPr>
          <w:rFonts w:cs="David" w:hint="cs"/>
          <w:rtl/>
        </w:rPr>
        <w:t xml:space="preserve"> יצורפו יחד עם תרגום מאושר</w:t>
      </w:r>
      <w:r>
        <w:rPr>
          <w:rFonts w:cs="David" w:hint="cs"/>
          <w:rtl/>
        </w:rPr>
        <w:t xml:space="preserve"> לשפה העברית או האנגלית</w:t>
      </w:r>
      <w:r w:rsidRPr="000049DE">
        <w:rPr>
          <w:rFonts w:cs="David" w:hint="cs"/>
          <w:rtl/>
        </w:rPr>
        <w:t>.</w:t>
      </w:r>
    </w:p>
    <w:p w:rsidR="002B3BD5" w:rsidRPr="00163EE3" w:rsidRDefault="002B3BD5" w:rsidP="002B3BD5">
      <w:pPr>
        <w:jc w:val="both"/>
        <w:rPr>
          <w:rFonts w:cs="David"/>
          <w:rtl/>
        </w:rPr>
      </w:pPr>
    </w:p>
    <w:p w:rsidR="002B3BD5" w:rsidRDefault="002B3BD5" w:rsidP="002B3BD5">
      <w:pPr>
        <w:jc w:val="both"/>
        <w:outlineLvl w:val="0"/>
        <w:rPr>
          <w:rFonts w:cs="David"/>
          <w:b/>
          <w:bCs/>
          <w:u w:val="single"/>
          <w:rtl/>
        </w:rPr>
      </w:pPr>
      <w:r w:rsidRPr="00584124">
        <w:rPr>
          <w:rFonts w:cs="David" w:hint="cs"/>
          <w:b/>
          <w:bCs/>
          <w:u w:val="single"/>
          <w:rtl/>
        </w:rPr>
        <w:t>ד. בחירת הזוכה במכרז</w:t>
      </w:r>
    </w:p>
    <w:p w:rsidR="002B3BD5" w:rsidRPr="00584124" w:rsidRDefault="002B3BD5" w:rsidP="002B3BD5">
      <w:pPr>
        <w:jc w:val="both"/>
        <w:outlineLvl w:val="0"/>
        <w:rPr>
          <w:rFonts w:cs="David"/>
          <w:b/>
          <w:bCs/>
          <w:u w:val="single"/>
          <w:rtl/>
        </w:rPr>
      </w:pPr>
    </w:p>
    <w:p w:rsidR="002B3BD5" w:rsidRPr="008137AF" w:rsidRDefault="002B3BD5" w:rsidP="00E01B95">
      <w:pPr>
        <w:numPr>
          <w:ilvl w:val="0"/>
          <w:numId w:val="1"/>
        </w:numPr>
        <w:jc w:val="both"/>
        <w:rPr>
          <w:rFonts w:cs="David"/>
        </w:rPr>
      </w:pPr>
      <w:r w:rsidRPr="00BC6F7E">
        <w:rPr>
          <w:rFonts w:cs="David" w:hint="cs"/>
          <w:rtl/>
        </w:rPr>
        <w:t xml:space="preserve">בכוונת המנהל לבחור </w:t>
      </w:r>
      <w:r w:rsidR="000142EB">
        <w:rPr>
          <w:rFonts w:cs="David" w:hint="cs"/>
          <w:b/>
          <w:bCs/>
          <w:rtl/>
        </w:rPr>
        <w:t xml:space="preserve">זוכה/ זוכים </w:t>
      </w:r>
      <w:r w:rsidR="000142EB" w:rsidRPr="000142EB">
        <w:rPr>
          <w:rFonts w:cs="David" w:hint="cs"/>
          <w:rtl/>
        </w:rPr>
        <w:t>לביצוע העבודות הנדרשות במכרז</w:t>
      </w:r>
      <w:r w:rsidRPr="008137AF">
        <w:rPr>
          <w:rFonts w:cs="David" w:hint="cs"/>
          <w:rtl/>
        </w:rPr>
        <w:t xml:space="preserve">. המנהל אינו מתחייב לבחור בשני זוכים ורשאי לבחור </w:t>
      </w:r>
      <w:r w:rsidRPr="008137AF">
        <w:rPr>
          <w:rFonts w:cs="David" w:hint="cs"/>
          <w:b/>
          <w:bCs/>
          <w:rtl/>
        </w:rPr>
        <w:t>זוכה אחד</w:t>
      </w:r>
      <w:r w:rsidRPr="008137AF">
        <w:rPr>
          <w:rFonts w:cs="David" w:hint="cs"/>
          <w:rtl/>
        </w:rPr>
        <w:t>, או מספר גדול של זוכים, או שלא לבחור בזוכה כלשהו, הכל על פי שיקול דעתו הבלעדי. בחירת הזוכים במכרז תיעשה בשלבים הבאים:</w:t>
      </w:r>
    </w:p>
    <w:p w:rsidR="002B3BD5" w:rsidRPr="008137AF" w:rsidRDefault="002B3BD5" w:rsidP="002B3BD5">
      <w:pPr>
        <w:numPr>
          <w:ilvl w:val="1"/>
          <w:numId w:val="9"/>
        </w:numPr>
        <w:jc w:val="both"/>
        <w:rPr>
          <w:rFonts w:cs="David"/>
          <w:rtl/>
        </w:rPr>
      </w:pPr>
      <w:r w:rsidRPr="008137AF">
        <w:rPr>
          <w:rFonts w:cs="David" w:hint="cs"/>
          <w:rtl/>
        </w:rPr>
        <w:t>ב</w:t>
      </w:r>
      <w:r w:rsidRPr="008137AF">
        <w:rPr>
          <w:rFonts w:cs="David" w:hint="cs"/>
          <w:b/>
          <w:bCs/>
          <w:u w:val="single"/>
          <w:rtl/>
        </w:rPr>
        <w:t>שלב הראשון</w:t>
      </w:r>
      <w:r w:rsidRPr="008137AF">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הזוכים.</w:t>
      </w:r>
    </w:p>
    <w:p w:rsidR="002B3BD5" w:rsidRDefault="002B3BD5" w:rsidP="002B3BD5">
      <w:pPr>
        <w:numPr>
          <w:ilvl w:val="1"/>
          <w:numId w:val="9"/>
        </w:numPr>
        <w:jc w:val="both"/>
        <w:rPr>
          <w:rFonts w:cs="David"/>
        </w:rPr>
      </w:pPr>
      <w:r w:rsidRPr="008137AF">
        <w:rPr>
          <w:rFonts w:cs="David" w:hint="cs"/>
          <w:rtl/>
        </w:rPr>
        <w:t xml:space="preserve">במסגרת </w:t>
      </w:r>
      <w:r w:rsidRPr="008137AF">
        <w:rPr>
          <w:rFonts w:cs="David" w:hint="cs"/>
          <w:b/>
          <w:bCs/>
          <w:u w:val="single"/>
          <w:rtl/>
        </w:rPr>
        <w:t>השלב השני</w:t>
      </w:r>
      <w:r w:rsidRPr="008137AF">
        <w:rPr>
          <w:rFonts w:cs="David" w:hint="cs"/>
          <w:rtl/>
        </w:rPr>
        <w:t xml:space="preserve"> של בחירת הזוכה יביא</w:t>
      </w:r>
      <w:r w:rsidRPr="008137AF">
        <w:rPr>
          <w:rFonts w:cs="David"/>
          <w:rtl/>
        </w:rPr>
        <w:t xml:space="preserve"> המנהל</w:t>
      </w:r>
      <w:r w:rsidRPr="008137AF">
        <w:rPr>
          <w:rFonts w:cs="David" w:hint="cs"/>
          <w:rtl/>
        </w:rPr>
        <w:t xml:space="preserve"> </w:t>
      </w:r>
      <w:r w:rsidRPr="008137AF">
        <w:rPr>
          <w:rFonts w:cs="David"/>
          <w:rtl/>
        </w:rPr>
        <w:t>בחשבון את השיקולים שיפורטו להלן, ו</w:t>
      </w:r>
      <w:r w:rsidRPr="008137AF">
        <w:rPr>
          <w:rFonts w:cs="David" w:hint="cs"/>
          <w:rtl/>
        </w:rPr>
        <w:t>יהיה רשאי ל</w:t>
      </w:r>
      <w:r w:rsidRPr="008137AF">
        <w:rPr>
          <w:rFonts w:cs="David"/>
          <w:rtl/>
        </w:rPr>
        <w:t>דרוש מהמציע</w:t>
      </w:r>
      <w:r w:rsidRPr="008137AF">
        <w:rPr>
          <w:rFonts w:cs="David" w:hint="cs"/>
          <w:rtl/>
        </w:rPr>
        <w:t>ים</w:t>
      </w:r>
      <w:r w:rsidRPr="008137AF">
        <w:rPr>
          <w:rFonts w:cs="David"/>
          <w:rtl/>
        </w:rPr>
        <w:t xml:space="preserve"> ראיות לשביעות רצונו להוכחת</w:t>
      </w:r>
      <w:r w:rsidRPr="008137AF">
        <w:rPr>
          <w:rFonts w:cs="David" w:hint="cs"/>
          <w:rtl/>
        </w:rPr>
        <w:t xml:space="preserve"> הפרטים הרלוונטיים</w:t>
      </w:r>
      <w:r w:rsidRPr="008137AF">
        <w:rPr>
          <w:rFonts w:cs="David"/>
          <w:rtl/>
        </w:rPr>
        <w:t xml:space="preserve">, </w:t>
      </w:r>
      <w:r w:rsidRPr="008137AF">
        <w:rPr>
          <w:rFonts w:cs="David" w:hint="cs"/>
          <w:rtl/>
        </w:rPr>
        <w:t>אף</w:t>
      </w:r>
      <w:r w:rsidRPr="008137AF">
        <w:rPr>
          <w:rFonts w:cs="David"/>
          <w:rtl/>
        </w:rPr>
        <w:t xml:space="preserve"> לאחר פתיחת ההצעות:</w:t>
      </w:r>
    </w:p>
    <w:p w:rsidR="00F71EB0" w:rsidRDefault="00F71EB0" w:rsidP="00F71EB0">
      <w:pPr>
        <w:jc w:val="both"/>
        <w:rPr>
          <w:rFonts w:cs="David"/>
          <w:rtl/>
        </w:rPr>
      </w:pP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65"/>
        <w:gridCol w:w="2835"/>
        <w:gridCol w:w="1246"/>
        <w:gridCol w:w="2798"/>
      </w:tblGrid>
      <w:tr w:rsidR="00F71EB0" w:rsidRPr="002A42B4" w:rsidTr="00574C70">
        <w:tc>
          <w:tcPr>
            <w:tcW w:w="4200" w:type="dxa"/>
            <w:gridSpan w:val="2"/>
            <w:vAlign w:val="center"/>
          </w:tcPr>
          <w:p w:rsidR="00F71EB0" w:rsidRPr="002A42B4" w:rsidRDefault="00F71EB0" w:rsidP="00783567">
            <w:pPr>
              <w:jc w:val="center"/>
              <w:rPr>
                <w:rFonts w:cs="David"/>
                <w:b/>
                <w:bCs/>
                <w:rtl/>
              </w:rPr>
            </w:pPr>
            <w:r w:rsidRPr="002A42B4">
              <w:rPr>
                <w:rFonts w:cs="David" w:hint="cs"/>
                <w:b/>
                <w:bCs/>
                <w:rtl/>
              </w:rPr>
              <w:t>שיקול</w:t>
            </w:r>
          </w:p>
        </w:tc>
        <w:tc>
          <w:tcPr>
            <w:tcW w:w="1246" w:type="dxa"/>
            <w:vAlign w:val="center"/>
          </w:tcPr>
          <w:p w:rsidR="00F71EB0" w:rsidRPr="002A42B4" w:rsidRDefault="00F71EB0" w:rsidP="00783567">
            <w:pPr>
              <w:jc w:val="center"/>
              <w:rPr>
                <w:rFonts w:cs="David"/>
                <w:b/>
                <w:bCs/>
                <w:rtl/>
              </w:rPr>
            </w:pPr>
            <w:r w:rsidRPr="002A42B4">
              <w:rPr>
                <w:rFonts w:cs="David" w:hint="cs"/>
                <w:b/>
                <w:bCs/>
                <w:rtl/>
              </w:rPr>
              <w:t>משקל</w:t>
            </w:r>
          </w:p>
        </w:tc>
        <w:tc>
          <w:tcPr>
            <w:tcW w:w="2798" w:type="dxa"/>
            <w:vAlign w:val="center"/>
          </w:tcPr>
          <w:p w:rsidR="00F71EB0" w:rsidRPr="002A42B4" w:rsidRDefault="00F71EB0" w:rsidP="00783567">
            <w:pPr>
              <w:jc w:val="center"/>
              <w:rPr>
                <w:rFonts w:cs="David"/>
                <w:b/>
                <w:bCs/>
                <w:rtl/>
              </w:rPr>
            </w:pPr>
            <w:r w:rsidRPr="002A42B4">
              <w:rPr>
                <w:rFonts w:cs="David" w:hint="cs"/>
                <w:b/>
                <w:bCs/>
                <w:rtl/>
              </w:rPr>
              <w:t>פירוט</w:t>
            </w:r>
          </w:p>
        </w:tc>
      </w:tr>
      <w:tr w:rsidR="00F71EB0" w:rsidRPr="002A42B4" w:rsidTr="00574C70">
        <w:trPr>
          <w:trHeight w:val="160"/>
        </w:trPr>
        <w:tc>
          <w:tcPr>
            <w:tcW w:w="1365" w:type="dxa"/>
            <w:vAlign w:val="center"/>
          </w:tcPr>
          <w:p w:rsidR="00F71EB0" w:rsidRDefault="00F71EB0" w:rsidP="00783567">
            <w:pPr>
              <w:jc w:val="center"/>
              <w:rPr>
                <w:rFonts w:cs="David"/>
                <w:b/>
                <w:bCs/>
                <w:rtl/>
              </w:rPr>
            </w:pPr>
            <w:r w:rsidRPr="002A42B4">
              <w:rPr>
                <w:rFonts w:cs="David" w:hint="cs"/>
                <w:b/>
                <w:bCs/>
                <w:rtl/>
              </w:rPr>
              <w:t>רכיב המחיר</w:t>
            </w:r>
          </w:p>
          <w:p w:rsidR="00F71EB0" w:rsidRPr="002A42B4" w:rsidRDefault="00F71EB0" w:rsidP="00783567">
            <w:pPr>
              <w:jc w:val="center"/>
              <w:rPr>
                <w:rFonts w:cs="David"/>
                <w:b/>
                <w:bCs/>
                <w:rtl/>
              </w:rPr>
            </w:pPr>
            <w:r>
              <w:rPr>
                <w:rFonts w:cs="David" w:hint="cs"/>
                <w:b/>
                <w:bCs/>
                <w:rtl/>
              </w:rPr>
              <w:t>(80%)</w:t>
            </w:r>
          </w:p>
        </w:tc>
        <w:tc>
          <w:tcPr>
            <w:tcW w:w="2835" w:type="dxa"/>
          </w:tcPr>
          <w:p w:rsidR="00F71EB0" w:rsidRPr="002A42B4" w:rsidRDefault="00F71EB0" w:rsidP="00783567">
            <w:pPr>
              <w:pStyle w:val="Normal4"/>
              <w:spacing w:before="40" w:after="40"/>
              <w:ind w:left="0"/>
              <w:rPr>
                <w:sz w:val="24"/>
                <w:szCs w:val="24"/>
                <w:rtl/>
              </w:rPr>
            </w:pPr>
            <w:r w:rsidRPr="002A42B4">
              <w:rPr>
                <w:sz w:val="24"/>
                <w:szCs w:val="24"/>
                <w:rtl/>
              </w:rPr>
              <w:t>המחיר המוצע בעד מתן השירותים נושא המכרז.</w:t>
            </w:r>
            <w:r w:rsidRPr="002A42B4">
              <w:rPr>
                <w:rFonts w:hint="cs"/>
                <w:sz w:val="24"/>
                <w:szCs w:val="24"/>
                <w:rtl/>
              </w:rPr>
              <w:t xml:space="preserve"> </w:t>
            </w:r>
          </w:p>
          <w:p w:rsidR="00F71EB0" w:rsidRPr="002A42B4" w:rsidRDefault="00F71EB0" w:rsidP="00783567">
            <w:pPr>
              <w:jc w:val="both"/>
              <w:rPr>
                <w:rFonts w:cs="David"/>
                <w:rtl/>
              </w:rPr>
            </w:pPr>
          </w:p>
        </w:tc>
        <w:tc>
          <w:tcPr>
            <w:tcW w:w="1246" w:type="dxa"/>
            <w:vAlign w:val="center"/>
          </w:tcPr>
          <w:p w:rsidR="00F71EB0" w:rsidRPr="002A42B4" w:rsidRDefault="00F71EB0" w:rsidP="00783567">
            <w:pPr>
              <w:jc w:val="center"/>
              <w:rPr>
                <w:rFonts w:cs="David"/>
                <w:rtl/>
              </w:rPr>
            </w:pPr>
            <w:r>
              <w:rPr>
                <w:rFonts w:cs="David" w:hint="cs"/>
                <w:rtl/>
              </w:rPr>
              <w:t>80%</w:t>
            </w:r>
          </w:p>
        </w:tc>
        <w:tc>
          <w:tcPr>
            <w:tcW w:w="2798" w:type="dxa"/>
          </w:tcPr>
          <w:p w:rsidR="00F71EB0" w:rsidRDefault="00F71EB0" w:rsidP="00F71EB0">
            <w:pPr>
              <w:pStyle w:val="Normal4"/>
              <w:spacing w:before="40" w:after="40"/>
              <w:ind w:left="0"/>
              <w:rPr>
                <w:sz w:val="24"/>
                <w:szCs w:val="24"/>
                <w:rtl/>
              </w:rPr>
            </w:pPr>
            <w:r w:rsidRPr="002A42B4">
              <w:rPr>
                <w:rFonts w:hint="cs"/>
                <w:sz w:val="24"/>
                <w:szCs w:val="24"/>
                <w:rtl/>
              </w:rPr>
              <w:t>הציון להצעה הכספית ייקבע לפי הנוסחה: ההצעה ה</w:t>
            </w:r>
            <w:r>
              <w:rPr>
                <w:rFonts w:hint="cs"/>
                <w:sz w:val="24"/>
                <w:szCs w:val="24"/>
                <w:rtl/>
              </w:rPr>
              <w:t>זולה ביותר לחלק להצעה ה</w:t>
            </w:r>
            <w:r w:rsidRPr="002A42B4">
              <w:rPr>
                <w:rFonts w:hint="cs"/>
                <w:sz w:val="24"/>
                <w:szCs w:val="24"/>
                <w:rtl/>
              </w:rPr>
              <w:t>נבחנת</w:t>
            </w:r>
            <w:r>
              <w:rPr>
                <w:rFonts w:hint="cs"/>
                <w:sz w:val="24"/>
                <w:szCs w:val="24"/>
                <w:rtl/>
              </w:rPr>
              <w:t>, כפול 80</w:t>
            </w:r>
            <w:r w:rsidRPr="002A42B4">
              <w:rPr>
                <w:rFonts w:hint="cs"/>
                <w:sz w:val="24"/>
                <w:szCs w:val="24"/>
                <w:rtl/>
              </w:rPr>
              <w:t>.</w:t>
            </w:r>
          </w:p>
          <w:p w:rsidR="00F71EB0" w:rsidRDefault="00F71EB0" w:rsidP="00F71EB0">
            <w:pPr>
              <w:pStyle w:val="Normal4"/>
              <w:spacing w:before="40" w:after="40"/>
              <w:ind w:left="0"/>
              <w:rPr>
                <w:sz w:val="24"/>
                <w:szCs w:val="24"/>
                <w:rtl/>
              </w:rPr>
            </w:pPr>
          </w:p>
          <w:p w:rsidR="00F71EB0" w:rsidRPr="002A42B4" w:rsidRDefault="00F71EB0" w:rsidP="00F71EB0">
            <w:pPr>
              <w:pStyle w:val="Normal4"/>
              <w:spacing w:before="40" w:after="40"/>
              <w:ind w:left="0"/>
              <w:rPr>
                <w:sz w:val="24"/>
                <w:szCs w:val="24"/>
                <w:rtl/>
              </w:rPr>
            </w:pPr>
            <w:r w:rsidRPr="00BB6125">
              <w:rPr>
                <w:rFonts w:hint="cs"/>
                <w:sz w:val="24"/>
                <w:szCs w:val="24"/>
                <w:rtl/>
              </w:rPr>
              <w:t xml:space="preserve">השקלול ייעשה בהתאם למשקולות שנקבעו בטבלאות הצעות מחיר (חלק א' וחלק ב') כאשר לכל אחד מהסעיפים משקל שונה. </w:t>
            </w:r>
          </w:p>
        </w:tc>
      </w:tr>
      <w:tr w:rsidR="00F71EB0" w:rsidRPr="002A42B4" w:rsidTr="002968A4">
        <w:trPr>
          <w:trHeight w:val="240"/>
        </w:trPr>
        <w:tc>
          <w:tcPr>
            <w:tcW w:w="1365" w:type="dxa"/>
            <w:vMerge w:val="restart"/>
            <w:vAlign w:val="center"/>
          </w:tcPr>
          <w:p w:rsidR="00F71EB0" w:rsidRDefault="00F71EB0" w:rsidP="00783567">
            <w:pPr>
              <w:jc w:val="center"/>
              <w:rPr>
                <w:rFonts w:cs="David"/>
                <w:b/>
                <w:bCs/>
                <w:rtl/>
              </w:rPr>
            </w:pPr>
            <w:r w:rsidRPr="002A42B4">
              <w:rPr>
                <w:rFonts w:cs="David" w:hint="cs"/>
                <w:b/>
                <w:bCs/>
                <w:rtl/>
              </w:rPr>
              <w:lastRenderedPageBreak/>
              <w:t>רכיב האיכות</w:t>
            </w:r>
          </w:p>
          <w:p w:rsidR="00F71EB0" w:rsidRPr="002A42B4" w:rsidRDefault="00F71EB0" w:rsidP="00783567">
            <w:pPr>
              <w:jc w:val="center"/>
              <w:rPr>
                <w:rFonts w:cs="David"/>
                <w:b/>
                <w:bCs/>
                <w:rtl/>
              </w:rPr>
            </w:pPr>
            <w:r>
              <w:rPr>
                <w:rFonts w:cs="David" w:hint="cs"/>
                <w:b/>
                <w:bCs/>
                <w:rtl/>
              </w:rPr>
              <w:t>(20%)</w:t>
            </w:r>
          </w:p>
        </w:tc>
        <w:tc>
          <w:tcPr>
            <w:tcW w:w="2835" w:type="dxa"/>
          </w:tcPr>
          <w:p w:rsidR="00F71EB0" w:rsidRPr="002A42B4" w:rsidRDefault="00D56A55" w:rsidP="00783567">
            <w:pPr>
              <w:jc w:val="both"/>
              <w:rPr>
                <w:rFonts w:cs="David"/>
                <w:rtl/>
              </w:rPr>
            </w:pPr>
            <w:r>
              <w:rPr>
                <w:rFonts w:cs="David" w:hint="cs"/>
                <w:rtl/>
              </w:rPr>
              <w:t>המלצות</w:t>
            </w:r>
          </w:p>
        </w:tc>
        <w:tc>
          <w:tcPr>
            <w:tcW w:w="1246" w:type="dxa"/>
            <w:vAlign w:val="center"/>
          </w:tcPr>
          <w:p w:rsidR="00F71EB0" w:rsidRPr="002A42B4" w:rsidRDefault="00F71EB0" w:rsidP="00783567">
            <w:pPr>
              <w:jc w:val="center"/>
              <w:rPr>
                <w:rFonts w:cs="David"/>
                <w:rtl/>
              </w:rPr>
            </w:pPr>
            <w:r>
              <w:rPr>
                <w:rFonts w:cs="David" w:hint="cs"/>
                <w:rtl/>
              </w:rPr>
              <w:t>5</w:t>
            </w:r>
            <w:r w:rsidRPr="002A42B4">
              <w:rPr>
                <w:rFonts w:cs="David" w:hint="cs"/>
                <w:rtl/>
              </w:rPr>
              <w:t>%</w:t>
            </w:r>
          </w:p>
        </w:tc>
        <w:tc>
          <w:tcPr>
            <w:tcW w:w="2798" w:type="dxa"/>
          </w:tcPr>
          <w:p w:rsidR="00F71EB0" w:rsidRPr="002A42B4" w:rsidRDefault="003138E9" w:rsidP="002968A4">
            <w:pPr>
              <w:jc w:val="both"/>
              <w:rPr>
                <w:rFonts w:cs="David"/>
                <w:rtl/>
              </w:rPr>
            </w:pPr>
            <w:r w:rsidRPr="002968A4">
              <w:rPr>
                <w:rFonts w:cs="David" w:hint="cs"/>
                <w:rtl/>
              </w:rPr>
              <w:t xml:space="preserve">תינתן נקודה </w:t>
            </w:r>
            <w:r w:rsidR="00574C70">
              <w:rPr>
                <w:rFonts w:cs="David" w:hint="cs"/>
                <w:rtl/>
              </w:rPr>
              <w:t xml:space="preserve">אחת </w:t>
            </w:r>
            <w:r w:rsidRPr="002968A4">
              <w:rPr>
                <w:rFonts w:cs="David" w:hint="cs"/>
                <w:rtl/>
              </w:rPr>
              <w:t>עבור כל המלצה</w:t>
            </w:r>
            <w:r w:rsidR="00574C70">
              <w:rPr>
                <w:rFonts w:cs="David" w:hint="cs"/>
                <w:rtl/>
              </w:rPr>
              <w:t>,</w:t>
            </w:r>
            <w:r w:rsidR="002968A4">
              <w:rPr>
                <w:rFonts w:cs="David" w:hint="cs"/>
                <w:rtl/>
              </w:rPr>
              <w:t xml:space="preserve"> </w:t>
            </w:r>
            <w:r w:rsidRPr="002968A4">
              <w:rPr>
                <w:rFonts w:cs="David" w:hint="cs"/>
                <w:rtl/>
              </w:rPr>
              <w:t>ועד</w:t>
            </w:r>
            <w:r w:rsidR="00F71EB0" w:rsidRPr="002968A4">
              <w:rPr>
                <w:rFonts w:cs="David" w:hint="cs"/>
                <w:rtl/>
              </w:rPr>
              <w:t xml:space="preserve"> ניקוד מקסימאלי </w:t>
            </w:r>
            <w:r w:rsidR="00574C70">
              <w:rPr>
                <w:rFonts w:cs="David" w:hint="cs"/>
                <w:rtl/>
              </w:rPr>
              <w:t>שיינתן עבור</w:t>
            </w:r>
            <w:r w:rsidR="00F71EB0" w:rsidRPr="002968A4">
              <w:rPr>
                <w:rFonts w:cs="David" w:hint="cs"/>
                <w:rtl/>
              </w:rPr>
              <w:t xml:space="preserve"> צירופן של </w:t>
            </w:r>
            <w:r w:rsidR="00F71EB0" w:rsidRPr="002968A4">
              <w:rPr>
                <w:rFonts w:cs="David" w:hint="cs"/>
                <w:b/>
                <w:bCs/>
                <w:rtl/>
              </w:rPr>
              <w:t>חמש</w:t>
            </w:r>
            <w:r w:rsidR="00F71EB0" w:rsidRPr="002968A4">
              <w:rPr>
                <w:rFonts w:cs="David" w:hint="cs"/>
                <w:rtl/>
              </w:rPr>
              <w:t xml:space="preserve"> (5) המלצות מגופים ציבוריים או פרטיים להם נתן המציע את השירותים נשוא המכרז, בכפוף לשיקול דע</w:t>
            </w:r>
            <w:r w:rsidR="00F71EB0" w:rsidRPr="002A42B4">
              <w:rPr>
                <w:rFonts w:cs="David" w:hint="cs"/>
                <w:rtl/>
              </w:rPr>
              <w:t>תו של המינהל.</w:t>
            </w:r>
          </w:p>
        </w:tc>
      </w:tr>
      <w:tr w:rsidR="00163EE3" w:rsidRPr="002A42B4" w:rsidTr="00384F98">
        <w:trPr>
          <w:trHeight w:val="240"/>
        </w:trPr>
        <w:tc>
          <w:tcPr>
            <w:tcW w:w="1365" w:type="dxa"/>
            <w:vMerge/>
            <w:vAlign w:val="center"/>
          </w:tcPr>
          <w:p w:rsidR="00163EE3" w:rsidRPr="002A42B4" w:rsidRDefault="00163EE3" w:rsidP="00783567">
            <w:pPr>
              <w:jc w:val="center"/>
              <w:rPr>
                <w:rFonts w:cs="David"/>
                <w:b/>
                <w:bCs/>
                <w:rtl/>
              </w:rPr>
            </w:pPr>
          </w:p>
        </w:tc>
        <w:tc>
          <w:tcPr>
            <w:tcW w:w="2835" w:type="dxa"/>
          </w:tcPr>
          <w:p w:rsidR="00163EE3" w:rsidRPr="002A42B4" w:rsidRDefault="000E4A18" w:rsidP="00783567">
            <w:pPr>
              <w:jc w:val="both"/>
              <w:rPr>
                <w:rFonts w:cs="David"/>
                <w:rtl/>
              </w:rPr>
            </w:pPr>
            <w:r>
              <w:rPr>
                <w:rFonts w:cs="David" w:hint="cs"/>
                <w:rtl/>
              </w:rPr>
              <w:t>וותק וניסיון בתחום מתן השירותים</w:t>
            </w:r>
          </w:p>
        </w:tc>
        <w:tc>
          <w:tcPr>
            <w:tcW w:w="1246" w:type="dxa"/>
            <w:vAlign w:val="center"/>
          </w:tcPr>
          <w:p w:rsidR="00163EE3" w:rsidRDefault="007D314B" w:rsidP="00783567">
            <w:pPr>
              <w:jc w:val="center"/>
              <w:rPr>
                <w:rFonts w:cs="David"/>
                <w:rtl/>
              </w:rPr>
            </w:pPr>
            <w:r>
              <w:rPr>
                <w:rFonts w:cs="David" w:hint="cs"/>
                <w:rtl/>
              </w:rPr>
              <w:t>10</w:t>
            </w:r>
            <w:r w:rsidR="000E4A18">
              <w:rPr>
                <w:rFonts w:cs="David" w:hint="cs"/>
                <w:rtl/>
              </w:rPr>
              <w:t>%</w:t>
            </w:r>
          </w:p>
        </w:tc>
        <w:tc>
          <w:tcPr>
            <w:tcW w:w="2798" w:type="dxa"/>
          </w:tcPr>
          <w:p w:rsidR="00163EE3" w:rsidRPr="002A42B4" w:rsidRDefault="000E4A18" w:rsidP="00783567">
            <w:pPr>
              <w:jc w:val="both"/>
              <w:rPr>
                <w:rFonts w:cs="David"/>
                <w:rtl/>
              </w:rPr>
            </w:pPr>
            <w:r>
              <w:rPr>
                <w:rFonts w:cs="David" w:hint="cs"/>
                <w:rtl/>
              </w:rPr>
              <w:t>על המציע לצרף להצעתו מסמכים המעידים על ניסיון במתן השירותים המפורטים במכרז. על כל שנת ניסיון מעבר ל-</w:t>
            </w:r>
            <w:r w:rsidR="007D314B">
              <w:rPr>
                <w:rFonts w:cs="David" w:hint="cs"/>
                <w:rtl/>
              </w:rPr>
              <w:t>3</w:t>
            </w:r>
            <w:r>
              <w:rPr>
                <w:rFonts w:cs="David" w:hint="cs"/>
                <w:rtl/>
              </w:rPr>
              <w:t xml:space="preserve"> שנות ניסיון בתחום מתן השירותים, יקבל המציע נקודה (דהיינו, מקסימום ניקוד יינתן בגין ניסיון של </w:t>
            </w:r>
            <w:r w:rsidR="007D314B">
              <w:rPr>
                <w:rFonts w:cs="David" w:hint="cs"/>
                <w:rtl/>
              </w:rPr>
              <w:t>13</w:t>
            </w:r>
            <w:r>
              <w:rPr>
                <w:rFonts w:cs="David" w:hint="cs"/>
                <w:rtl/>
              </w:rPr>
              <w:t xml:space="preserve"> שנים). </w:t>
            </w:r>
            <w:r w:rsidR="003138E9">
              <w:rPr>
                <w:rFonts w:cs="David" w:hint="cs"/>
                <w:rtl/>
              </w:rPr>
              <w:t>יש לרשום פרטי איש קשר של הגורם הממליץ. למנהא"ז הזכות ליצור קשר עם הממליץ.</w:t>
            </w:r>
          </w:p>
        </w:tc>
      </w:tr>
      <w:tr w:rsidR="00F71EB0" w:rsidRPr="002A42B4" w:rsidTr="00384F98">
        <w:trPr>
          <w:trHeight w:val="240"/>
        </w:trPr>
        <w:tc>
          <w:tcPr>
            <w:tcW w:w="1365" w:type="dxa"/>
            <w:vMerge/>
          </w:tcPr>
          <w:p w:rsidR="00F71EB0" w:rsidRPr="002A42B4" w:rsidRDefault="00F71EB0" w:rsidP="00783567">
            <w:pPr>
              <w:jc w:val="both"/>
              <w:rPr>
                <w:rFonts w:cs="David"/>
                <w:rtl/>
              </w:rPr>
            </w:pPr>
          </w:p>
        </w:tc>
        <w:tc>
          <w:tcPr>
            <w:tcW w:w="2835" w:type="dxa"/>
          </w:tcPr>
          <w:p w:rsidR="00F71EB0" w:rsidRPr="00334FCB" w:rsidRDefault="000E4A18" w:rsidP="000E4A18">
            <w:pPr>
              <w:tabs>
                <w:tab w:val="right" w:pos="2619"/>
              </w:tabs>
              <w:jc w:val="both"/>
              <w:rPr>
                <w:rFonts w:cs="David"/>
                <w:rtl/>
              </w:rPr>
            </w:pPr>
            <w:r w:rsidRPr="00334FCB">
              <w:rPr>
                <w:rFonts w:cs="David" w:hint="cs"/>
                <w:rtl/>
              </w:rPr>
              <w:t>ניסיון המנהל האזרחי עם המציע</w:t>
            </w:r>
          </w:p>
        </w:tc>
        <w:tc>
          <w:tcPr>
            <w:tcW w:w="1246" w:type="dxa"/>
            <w:vAlign w:val="center"/>
          </w:tcPr>
          <w:p w:rsidR="00F71EB0" w:rsidRDefault="008C3D93" w:rsidP="00783567">
            <w:pPr>
              <w:jc w:val="center"/>
              <w:rPr>
                <w:rFonts w:cs="David"/>
                <w:rtl/>
              </w:rPr>
            </w:pPr>
            <w:r>
              <w:rPr>
                <w:rFonts w:cs="David" w:hint="cs"/>
                <w:rtl/>
              </w:rPr>
              <w:t>5</w:t>
            </w:r>
            <w:r w:rsidR="00F71EB0" w:rsidRPr="00334FCB">
              <w:rPr>
                <w:rFonts w:cs="David" w:hint="cs"/>
                <w:rtl/>
              </w:rPr>
              <w:t>%</w:t>
            </w:r>
          </w:p>
          <w:p w:rsidR="008C3D93" w:rsidRDefault="008C3D93" w:rsidP="00783567">
            <w:pPr>
              <w:jc w:val="center"/>
              <w:rPr>
                <w:rFonts w:cs="David"/>
                <w:rtl/>
              </w:rPr>
            </w:pPr>
          </w:p>
          <w:p w:rsidR="008C3D93" w:rsidRPr="00334FCB" w:rsidRDefault="008C3D93" w:rsidP="00783567">
            <w:pPr>
              <w:jc w:val="center"/>
              <w:rPr>
                <w:rFonts w:cs="David"/>
                <w:rtl/>
              </w:rPr>
            </w:pPr>
            <w:r>
              <w:rPr>
                <w:rFonts w:cs="David" w:hint="cs"/>
                <w:rtl/>
              </w:rPr>
              <w:t>(הניקוד ינוע בטווח של מינוס 5 (5-) עד 5 נקודות)</w:t>
            </w:r>
          </w:p>
        </w:tc>
        <w:tc>
          <w:tcPr>
            <w:tcW w:w="2798" w:type="dxa"/>
          </w:tcPr>
          <w:p w:rsidR="00F71EB0" w:rsidRDefault="000E4A18" w:rsidP="00783567">
            <w:pPr>
              <w:jc w:val="both"/>
              <w:rPr>
                <w:rFonts w:cs="David"/>
                <w:rtl/>
              </w:rPr>
            </w:pPr>
            <w:r w:rsidRPr="00334FCB">
              <w:rPr>
                <w:rFonts w:cs="David" w:hint="cs"/>
                <w:rtl/>
              </w:rPr>
              <w:t xml:space="preserve">למציעים עימם היה למנהל האזרחי ניסיון </w:t>
            </w:r>
            <w:r w:rsidR="00334FCB">
              <w:rPr>
                <w:rFonts w:cs="David" w:hint="cs"/>
                <w:rtl/>
              </w:rPr>
              <w:t xml:space="preserve">קודם </w:t>
            </w:r>
            <w:r w:rsidR="00983392" w:rsidRPr="00334FCB">
              <w:rPr>
                <w:rFonts w:cs="David" w:hint="cs"/>
                <w:rtl/>
              </w:rPr>
              <w:t xml:space="preserve">בתחום </w:t>
            </w:r>
            <w:r w:rsidR="00334FCB" w:rsidRPr="00334FCB">
              <w:rPr>
                <w:rFonts w:cs="David" w:hint="cs"/>
                <w:rtl/>
              </w:rPr>
              <w:t xml:space="preserve">מושא המכרז כתוצאה מהתקשרויות קודמות, </w:t>
            </w:r>
            <w:r w:rsidR="00983392" w:rsidRPr="00334FCB">
              <w:rPr>
                <w:rFonts w:cs="David" w:hint="cs"/>
                <w:rtl/>
              </w:rPr>
              <w:t>יינתן ניקוד בהתאם</w:t>
            </w:r>
            <w:r w:rsidR="00334FCB">
              <w:rPr>
                <w:rFonts w:cs="David" w:hint="cs"/>
                <w:rtl/>
              </w:rPr>
              <w:t xml:space="preserve"> להתרשמות המינהל מהמציע ומיכולתו ליתן את השירותים הנדרשים באופן הנדרש.</w:t>
            </w:r>
            <w:r w:rsidR="008C3D93">
              <w:rPr>
                <w:rFonts w:cs="David" w:hint="cs"/>
                <w:rtl/>
              </w:rPr>
              <w:t xml:space="preserve"> המינהל יביא בחשבון הן ניסיון חיובי והן ניסיון שלילי בטווח של בין 5- ל-5 נק'.</w:t>
            </w:r>
          </w:p>
          <w:p w:rsidR="00334FCB" w:rsidRPr="00334FCB" w:rsidRDefault="00334FCB" w:rsidP="00783567">
            <w:pPr>
              <w:jc w:val="both"/>
              <w:rPr>
                <w:rFonts w:cs="David"/>
                <w:rtl/>
              </w:rPr>
            </w:pPr>
            <w:r>
              <w:rPr>
                <w:rFonts w:cs="David" w:hint="cs"/>
                <w:rtl/>
              </w:rPr>
              <w:t>מציעים עימם למנהא"ז אין ניסיון קודם, לא ינוקדו ברכיב זה ו</w:t>
            </w:r>
            <w:r w:rsidR="008C3D93">
              <w:rPr>
                <w:rFonts w:cs="David" w:hint="cs"/>
                <w:rtl/>
              </w:rPr>
              <w:t>יקבלו 0 נקודות באמת מידה זו.</w:t>
            </w:r>
          </w:p>
        </w:tc>
      </w:tr>
    </w:tbl>
    <w:p w:rsidR="00F71EB0" w:rsidRPr="008137AF" w:rsidRDefault="00F71EB0" w:rsidP="00F71EB0">
      <w:pPr>
        <w:jc w:val="both"/>
        <w:rPr>
          <w:rFonts w:cs="David"/>
        </w:rPr>
      </w:pPr>
    </w:p>
    <w:p w:rsidR="002B3BD5" w:rsidRPr="008137AF" w:rsidRDefault="002B3BD5" w:rsidP="002B3BD5">
      <w:pPr>
        <w:ind w:left="1080"/>
        <w:jc w:val="both"/>
        <w:rPr>
          <w:rFonts w:cs="David"/>
        </w:rPr>
      </w:pPr>
    </w:p>
    <w:p w:rsidR="00EB01AB" w:rsidRPr="00BB6125" w:rsidRDefault="00EB01AB" w:rsidP="00EB01AB">
      <w:pPr>
        <w:pStyle w:val="Normal4"/>
        <w:tabs>
          <w:tab w:val="left" w:pos="5983"/>
        </w:tabs>
        <w:spacing w:before="40" w:after="40"/>
        <w:ind w:left="1440"/>
        <w:rPr>
          <w:b/>
          <w:bCs/>
          <w:sz w:val="24"/>
          <w:szCs w:val="24"/>
        </w:rPr>
      </w:pPr>
      <w:r w:rsidRPr="00BB6125">
        <w:rPr>
          <w:rFonts w:hint="cs"/>
          <w:sz w:val="24"/>
          <w:szCs w:val="24"/>
          <w:rtl/>
        </w:rPr>
        <w:t xml:space="preserve">השקלול ייעשה בהתאם למשקולות, והזוכה/זוכים ייקבעו לאחר שקלול. בחירת הזוכה תיקבע לאחר שקלול </w:t>
      </w:r>
      <w:r w:rsidRPr="00BB6125">
        <w:rPr>
          <w:rFonts w:hint="cs"/>
          <w:b/>
          <w:bCs/>
          <w:sz w:val="24"/>
          <w:szCs w:val="24"/>
          <w:u w:val="single"/>
          <w:rtl/>
        </w:rPr>
        <w:t xml:space="preserve">של כל חלק  בנפרד (חלק א' וחלק ב') </w:t>
      </w:r>
      <w:r w:rsidRPr="00BB6125">
        <w:rPr>
          <w:rFonts w:hint="cs"/>
          <w:sz w:val="24"/>
          <w:szCs w:val="24"/>
          <w:rtl/>
        </w:rPr>
        <w:t>.</w:t>
      </w:r>
    </w:p>
    <w:p w:rsidR="00574BA3" w:rsidRPr="00574BA3" w:rsidRDefault="00574BA3" w:rsidP="00EB01AB">
      <w:pPr>
        <w:pStyle w:val="Normal4"/>
        <w:numPr>
          <w:ilvl w:val="1"/>
          <w:numId w:val="9"/>
        </w:numPr>
        <w:tabs>
          <w:tab w:val="left" w:pos="5983"/>
        </w:tabs>
        <w:spacing w:before="40" w:after="40"/>
        <w:rPr>
          <w:b/>
          <w:bCs/>
          <w:sz w:val="24"/>
          <w:szCs w:val="24"/>
        </w:rPr>
      </w:pPr>
      <w:r>
        <w:rPr>
          <w:rFonts w:hint="cs"/>
          <w:b/>
          <w:bCs/>
          <w:sz w:val="24"/>
          <w:szCs w:val="24"/>
          <w:rtl/>
        </w:rPr>
        <w:t>לתשומת לב המציעים</w:t>
      </w:r>
      <w:r>
        <w:rPr>
          <w:rFonts w:hint="cs"/>
          <w:sz w:val="24"/>
          <w:szCs w:val="24"/>
          <w:rtl/>
        </w:rPr>
        <w:t>, על אף האמור בכל מקום אחר במכרז, מציע אשר הצעת המחיר</w:t>
      </w:r>
      <w:r w:rsidR="00E40492">
        <w:rPr>
          <w:rFonts w:hint="cs"/>
          <w:sz w:val="24"/>
          <w:szCs w:val="24"/>
          <w:rtl/>
        </w:rPr>
        <w:t xml:space="preserve"> </w:t>
      </w:r>
      <w:r w:rsidR="00E40492" w:rsidRPr="00BB6125">
        <w:rPr>
          <w:rFonts w:hint="cs"/>
          <w:b/>
          <w:bCs/>
          <w:sz w:val="24"/>
          <w:szCs w:val="24"/>
          <w:u w:val="single"/>
          <w:rtl/>
        </w:rPr>
        <w:t>של כל חלק  בנפרד (חלק א' וחלק ב')</w:t>
      </w:r>
      <w:r>
        <w:rPr>
          <w:rFonts w:hint="cs"/>
          <w:sz w:val="24"/>
          <w:szCs w:val="24"/>
          <w:rtl/>
        </w:rPr>
        <w:t xml:space="preserve"> מטעמו תחרוג ביותר </w:t>
      </w:r>
      <w:r w:rsidRPr="00574BA3">
        <w:rPr>
          <w:rFonts w:hint="cs"/>
          <w:sz w:val="24"/>
          <w:szCs w:val="24"/>
          <w:u w:val="single"/>
          <w:rtl/>
        </w:rPr>
        <w:t>מ-25%</w:t>
      </w:r>
      <w:r w:rsidRPr="00574BA3">
        <w:rPr>
          <w:rFonts w:hint="cs"/>
          <w:sz w:val="24"/>
          <w:szCs w:val="24"/>
          <w:rtl/>
        </w:rPr>
        <w:t xml:space="preserve"> </w:t>
      </w:r>
      <w:r>
        <w:rPr>
          <w:rFonts w:hint="cs"/>
          <w:sz w:val="24"/>
          <w:szCs w:val="24"/>
          <w:rtl/>
        </w:rPr>
        <w:t>ממוצע כלל הצעות המחיר</w:t>
      </w:r>
      <w:r w:rsidR="00E40492">
        <w:rPr>
          <w:rFonts w:hint="cs"/>
          <w:sz w:val="24"/>
          <w:szCs w:val="24"/>
          <w:rtl/>
        </w:rPr>
        <w:t xml:space="preserve"> </w:t>
      </w:r>
      <w:r w:rsidR="00E40492" w:rsidRPr="00BB6125">
        <w:rPr>
          <w:rFonts w:hint="cs"/>
          <w:b/>
          <w:bCs/>
          <w:sz w:val="24"/>
          <w:szCs w:val="24"/>
          <w:u w:val="single"/>
          <w:rtl/>
        </w:rPr>
        <w:t>של כל חלק  בנפרד (חלק א' וחלק ב')</w:t>
      </w:r>
      <w:r>
        <w:rPr>
          <w:rFonts w:hint="cs"/>
          <w:sz w:val="24"/>
          <w:szCs w:val="24"/>
          <w:rtl/>
        </w:rPr>
        <w:t xml:space="preserve"> שיתקבלו במסגרת המכרז, בין כלפי מעלה בין כלפי מטה </w:t>
      </w:r>
      <w:r>
        <w:rPr>
          <w:sz w:val="24"/>
          <w:szCs w:val="24"/>
          <w:rtl/>
        </w:rPr>
        <w:t>–</w:t>
      </w:r>
      <w:r>
        <w:rPr>
          <w:rFonts w:hint="cs"/>
          <w:sz w:val="24"/>
          <w:szCs w:val="24"/>
          <w:rtl/>
        </w:rPr>
        <w:t xml:space="preserve"> </w:t>
      </w:r>
      <w:r w:rsidRPr="00574BA3">
        <w:rPr>
          <w:rFonts w:hint="cs"/>
          <w:b/>
          <w:bCs/>
          <w:sz w:val="24"/>
          <w:szCs w:val="24"/>
          <w:rtl/>
        </w:rPr>
        <w:t>תיפסל</w:t>
      </w:r>
      <w:r>
        <w:rPr>
          <w:rFonts w:hint="cs"/>
          <w:sz w:val="24"/>
          <w:szCs w:val="24"/>
          <w:rtl/>
        </w:rPr>
        <w:t xml:space="preserve">, בכפוף לשיקול דעתה הבלעדי של ועדת המכרזים.   </w:t>
      </w:r>
    </w:p>
    <w:p w:rsidR="002B3BD5" w:rsidRPr="008137AF" w:rsidRDefault="002B3BD5" w:rsidP="00EB01AB">
      <w:pPr>
        <w:pStyle w:val="Normal4"/>
        <w:numPr>
          <w:ilvl w:val="1"/>
          <w:numId w:val="9"/>
        </w:numPr>
        <w:tabs>
          <w:tab w:val="left" w:pos="5983"/>
        </w:tabs>
        <w:spacing w:before="40" w:after="40"/>
        <w:rPr>
          <w:b/>
          <w:bCs/>
          <w:sz w:val="24"/>
          <w:szCs w:val="24"/>
        </w:rPr>
      </w:pPr>
      <w:r w:rsidRPr="008137AF">
        <w:rPr>
          <w:rFonts w:hint="cs"/>
          <w:b/>
          <w:bCs/>
          <w:sz w:val="24"/>
          <w:szCs w:val="24"/>
          <w:u w:val="single"/>
          <w:rtl/>
        </w:rPr>
        <w:t>בשלב השלישי</w:t>
      </w:r>
      <w:r w:rsidRPr="008137AF">
        <w:rPr>
          <w:rFonts w:hint="cs"/>
          <w:b/>
          <w:bCs/>
          <w:sz w:val="24"/>
          <w:szCs w:val="24"/>
          <w:rtl/>
        </w:rPr>
        <w:t xml:space="preserve">, </w:t>
      </w:r>
      <w:r w:rsidRPr="008137AF">
        <w:rPr>
          <w:rFonts w:hint="cs"/>
          <w:sz w:val="24"/>
          <w:szCs w:val="24"/>
          <w:rtl/>
        </w:rPr>
        <w:t>וועדת המכרזים תדרג את ההצעות שהתקבלו, בהתאם לשיקולים שפורטו לעיל. לאחר האמור, הוועדה תכריז על הזוכה</w:t>
      </w:r>
      <w:r w:rsidR="0028534E" w:rsidRPr="008137AF">
        <w:rPr>
          <w:rFonts w:hint="cs"/>
          <w:sz w:val="24"/>
          <w:szCs w:val="24"/>
          <w:rtl/>
        </w:rPr>
        <w:t>/זוכים</w:t>
      </w:r>
      <w:r w:rsidRPr="008137AF">
        <w:rPr>
          <w:rFonts w:hint="cs"/>
          <w:sz w:val="24"/>
          <w:szCs w:val="24"/>
          <w:rtl/>
        </w:rPr>
        <w:t xml:space="preserve"> במכרז ותאשר את ההתקשרות</w:t>
      </w:r>
      <w:r w:rsidR="0028534E" w:rsidRPr="008137AF">
        <w:rPr>
          <w:rFonts w:hint="cs"/>
          <w:sz w:val="24"/>
          <w:szCs w:val="24"/>
          <w:rtl/>
        </w:rPr>
        <w:t>/יות</w:t>
      </w:r>
      <w:r w:rsidRPr="008137AF">
        <w:rPr>
          <w:rFonts w:hint="cs"/>
          <w:sz w:val="24"/>
          <w:szCs w:val="24"/>
          <w:rtl/>
        </w:rPr>
        <w:t xml:space="preserve"> עימו</w:t>
      </w:r>
      <w:r w:rsidR="0028534E" w:rsidRPr="008137AF">
        <w:rPr>
          <w:rFonts w:hint="cs"/>
          <w:sz w:val="24"/>
          <w:szCs w:val="24"/>
          <w:rtl/>
        </w:rPr>
        <w:t>/ם</w:t>
      </w:r>
      <w:r w:rsidRPr="008137AF">
        <w:rPr>
          <w:rFonts w:hint="cs"/>
          <w:sz w:val="24"/>
          <w:szCs w:val="24"/>
          <w:rtl/>
        </w:rPr>
        <w:t>.</w:t>
      </w:r>
    </w:p>
    <w:p w:rsidR="002B3BD5" w:rsidRPr="00BC6F7E" w:rsidRDefault="002B3BD5" w:rsidP="00276315">
      <w:pPr>
        <w:pStyle w:val="Normal4"/>
        <w:numPr>
          <w:ilvl w:val="1"/>
          <w:numId w:val="9"/>
        </w:numPr>
        <w:tabs>
          <w:tab w:val="left" w:pos="5983"/>
        </w:tabs>
        <w:spacing w:before="40" w:after="40"/>
        <w:rPr>
          <w:b/>
          <w:bCs/>
          <w:sz w:val="24"/>
          <w:szCs w:val="24"/>
        </w:rPr>
      </w:pPr>
      <w:r w:rsidRPr="00BC6F7E">
        <w:rPr>
          <w:rFonts w:hint="cs"/>
          <w:b/>
          <w:bCs/>
          <w:sz w:val="24"/>
          <w:szCs w:val="24"/>
          <w:u w:val="single"/>
          <w:rtl/>
        </w:rPr>
        <w:lastRenderedPageBreak/>
        <w:t>בשלב הרביעי</w:t>
      </w:r>
      <w:r w:rsidRPr="00BC6F7E">
        <w:rPr>
          <w:rFonts w:hint="cs"/>
          <w:sz w:val="24"/>
          <w:szCs w:val="24"/>
          <w:rtl/>
        </w:rPr>
        <w:t xml:space="preserve">, </w:t>
      </w:r>
      <w:r w:rsidR="00BB6125">
        <w:rPr>
          <w:rFonts w:hint="cs"/>
          <w:sz w:val="24"/>
          <w:szCs w:val="24"/>
          <w:rtl/>
        </w:rPr>
        <w:t>בכפוף לשיקול דעתו של המינהל האזרחי, רשאית ה</w:t>
      </w:r>
      <w:r w:rsidRPr="00BC6F7E">
        <w:rPr>
          <w:rFonts w:hint="cs"/>
          <w:sz w:val="24"/>
          <w:szCs w:val="24"/>
          <w:rtl/>
        </w:rPr>
        <w:t>וועדה</w:t>
      </w:r>
      <w:r w:rsidR="00BB6125">
        <w:rPr>
          <w:rFonts w:hint="cs"/>
          <w:sz w:val="24"/>
          <w:szCs w:val="24"/>
          <w:rtl/>
        </w:rPr>
        <w:t xml:space="preserve"> לפנות</w:t>
      </w:r>
      <w:r w:rsidRPr="00BC6F7E">
        <w:rPr>
          <w:rFonts w:hint="cs"/>
          <w:sz w:val="24"/>
          <w:szCs w:val="24"/>
          <w:rtl/>
        </w:rPr>
        <w:t xml:space="preserve"> למציע שדורג שני על ידה ו</w:t>
      </w:r>
      <w:r w:rsidR="00276315">
        <w:rPr>
          <w:rFonts w:hint="cs"/>
          <w:sz w:val="24"/>
          <w:szCs w:val="24"/>
          <w:rtl/>
        </w:rPr>
        <w:t>לה</w:t>
      </w:r>
      <w:r w:rsidRPr="00BC6F7E">
        <w:rPr>
          <w:rFonts w:hint="cs"/>
          <w:sz w:val="24"/>
          <w:szCs w:val="24"/>
          <w:rtl/>
        </w:rPr>
        <w:t xml:space="preserve">ציע לו להתקשר </w:t>
      </w:r>
      <w:r w:rsidRPr="00BC6F7E">
        <w:rPr>
          <w:rFonts w:hint="cs"/>
          <w:b/>
          <w:bCs/>
          <w:sz w:val="24"/>
          <w:szCs w:val="24"/>
          <w:rtl/>
        </w:rPr>
        <w:t>באותם תנאים</w:t>
      </w:r>
      <w:r w:rsidRPr="00BC6F7E">
        <w:rPr>
          <w:rFonts w:hint="cs"/>
          <w:sz w:val="24"/>
          <w:szCs w:val="24"/>
          <w:rtl/>
        </w:rPr>
        <w:t xml:space="preserve"> בהם המנהל התקשר עם הזוכה. הסכים המציע להצעה, יתקשר המנהל עימו. היה והמציע לא הסכים להצעת המנהל, </w:t>
      </w:r>
      <w:r w:rsidR="00276315">
        <w:rPr>
          <w:rFonts w:hint="cs"/>
          <w:sz w:val="24"/>
          <w:szCs w:val="24"/>
          <w:rtl/>
        </w:rPr>
        <w:t>רשאית</w:t>
      </w:r>
      <w:r w:rsidRPr="00BC6F7E">
        <w:rPr>
          <w:rFonts w:hint="cs"/>
          <w:sz w:val="24"/>
          <w:szCs w:val="24"/>
          <w:rtl/>
        </w:rPr>
        <w:t xml:space="preserve"> הוועדה ל</w:t>
      </w:r>
      <w:r w:rsidR="00276315">
        <w:rPr>
          <w:rFonts w:hint="cs"/>
          <w:sz w:val="24"/>
          <w:szCs w:val="24"/>
          <w:rtl/>
        </w:rPr>
        <w:t>פנות ל</w:t>
      </w:r>
      <w:r w:rsidRPr="00BC6F7E">
        <w:rPr>
          <w:rFonts w:hint="cs"/>
          <w:sz w:val="24"/>
          <w:szCs w:val="24"/>
          <w:rtl/>
        </w:rPr>
        <w:t xml:space="preserve">מציע שדורג אחריו, וכן הלאה. היה והמציעים לא הסכימו להצעת המנהל, רשאי המנהל להתקשר עם הזוכה הראשון בלבד, או להתקשר עם אחד מהמציעים בהתאם להצעתם המקורית, והכל על פי שיקול דעתו הבלעדי של המנהל.  </w:t>
      </w:r>
    </w:p>
    <w:p w:rsidR="00EB01AB" w:rsidRPr="008137AF" w:rsidRDefault="00EB01AB" w:rsidP="00EB01AB">
      <w:pPr>
        <w:pStyle w:val="Normal4"/>
        <w:tabs>
          <w:tab w:val="left" w:pos="5983"/>
        </w:tabs>
        <w:spacing w:before="40" w:after="40"/>
        <w:ind w:left="720"/>
        <w:rPr>
          <w:sz w:val="24"/>
          <w:szCs w:val="24"/>
          <w:rtl/>
        </w:rPr>
      </w:pPr>
    </w:p>
    <w:p w:rsidR="002B3BD5" w:rsidRPr="008137AF" w:rsidRDefault="002B3BD5" w:rsidP="00EB01AB">
      <w:pPr>
        <w:pStyle w:val="Normal4"/>
        <w:tabs>
          <w:tab w:val="left" w:pos="5983"/>
        </w:tabs>
        <w:spacing w:before="40" w:after="40"/>
        <w:ind w:left="1440"/>
        <w:rPr>
          <w:b/>
          <w:bCs/>
          <w:sz w:val="24"/>
          <w:szCs w:val="24"/>
        </w:rPr>
      </w:pPr>
      <w:r w:rsidRPr="008137AF">
        <w:rPr>
          <w:rFonts w:hint="cs"/>
          <w:sz w:val="24"/>
          <w:szCs w:val="24"/>
          <w:rtl/>
        </w:rPr>
        <w:t xml:space="preserve">היה והזוכה לא עמד בתנאי ההסכם, הפר אותו או שהחוזה בוטל מכל סיבה שהיא, רשאית הוועדה לאשר התקשרות עם מציע אחר שעמד בתנאי המכרז, או להורות על יציאה למכרז חדש, הכל לפי שיקול דעתה. </w:t>
      </w:r>
    </w:p>
    <w:p w:rsidR="002B3BD5" w:rsidRPr="008137AF" w:rsidRDefault="002B3BD5" w:rsidP="002B3BD5">
      <w:pPr>
        <w:pStyle w:val="Normal4"/>
        <w:tabs>
          <w:tab w:val="left" w:pos="5983"/>
        </w:tabs>
        <w:spacing w:before="40" w:after="40"/>
        <w:ind w:left="717"/>
        <w:rPr>
          <w:b/>
          <w:bCs/>
          <w:sz w:val="24"/>
          <w:szCs w:val="24"/>
          <w:rtl/>
        </w:rPr>
      </w:pPr>
    </w:p>
    <w:p w:rsidR="002B3BD5" w:rsidRPr="008030F7" w:rsidRDefault="002B3BD5" w:rsidP="002B3BD5">
      <w:pPr>
        <w:pStyle w:val="Normal4"/>
        <w:tabs>
          <w:tab w:val="left" w:pos="5983"/>
        </w:tabs>
        <w:spacing w:before="40" w:after="40"/>
        <w:ind w:left="717"/>
        <w:rPr>
          <w:b/>
          <w:bCs/>
          <w:sz w:val="24"/>
          <w:szCs w:val="24"/>
          <w:rtl/>
        </w:rPr>
      </w:pPr>
      <w:r w:rsidRPr="008137AF">
        <w:rPr>
          <w:rFonts w:hint="cs"/>
          <w:b/>
          <w:bCs/>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2B3BD5" w:rsidRPr="003C7416" w:rsidRDefault="002B3BD5" w:rsidP="002B3BD5">
      <w:pPr>
        <w:pStyle w:val="Normal4"/>
        <w:spacing w:before="40" w:after="40"/>
        <w:rPr>
          <w:sz w:val="24"/>
          <w:szCs w:val="24"/>
          <w:rtl/>
        </w:rPr>
      </w:pPr>
    </w:p>
    <w:p w:rsidR="002B3BD5" w:rsidRPr="00AC5423" w:rsidRDefault="002B3BD5" w:rsidP="0034033A">
      <w:pPr>
        <w:numPr>
          <w:ilvl w:val="0"/>
          <w:numId w:val="1"/>
        </w:numPr>
        <w:jc w:val="both"/>
        <w:rPr>
          <w:rFonts w:cs="David"/>
        </w:rPr>
      </w:pPr>
      <w:r w:rsidRPr="00AC5423">
        <w:rPr>
          <w:rFonts w:cs="David"/>
          <w:rtl/>
        </w:rPr>
        <w:t>אין באמור לעיל כדי לגרוע מכלליות שיקוליו של המינהל האזרחי.</w:t>
      </w:r>
    </w:p>
    <w:p w:rsidR="002B3BD5" w:rsidRPr="00AC5423" w:rsidRDefault="002B3BD5" w:rsidP="002B3BD5">
      <w:pPr>
        <w:ind w:left="360"/>
        <w:jc w:val="both"/>
        <w:rPr>
          <w:rFonts w:cs="David"/>
        </w:rPr>
      </w:pPr>
    </w:p>
    <w:p w:rsidR="002B3BD5" w:rsidRDefault="002B3BD5" w:rsidP="0034033A">
      <w:pPr>
        <w:numPr>
          <w:ilvl w:val="0"/>
          <w:numId w:val="1"/>
        </w:numPr>
        <w:jc w:val="both"/>
        <w:rPr>
          <w:rFonts w:cs="David"/>
        </w:rPr>
      </w:pPr>
      <w:r w:rsidRPr="00AC5423">
        <w:rPr>
          <w:rFonts w:cs="David"/>
          <w:rtl/>
        </w:rPr>
        <w:t xml:space="preserve">המינהל </w:t>
      </w:r>
      <w:r w:rsidRPr="00AC5423">
        <w:rPr>
          <w:rFonts w:cs="David" w:hint="cs"/>
          <w:rtl/>
        </w:rPr>
        <w:t xml:space="preserve">רשאי </w:t>
      </w:r>
      <w:r w:rsidRPr="00AC5423">
        <w:rPr>
          <w:rFonts w:cs="David"/>
          <w:rtl/>
        </w:rPr>
        <w:t>לקבל פרטים נוספים והבהרות בנושאים כספיים ומקצועיים מכל אחד מ</w:t>
      </w:r>
      <w:r>
        <w:rPr>
          <w:rFonts w:cs="David" w:hint="cs"/>
          <w:rtl/>
        </w:rPr>
        <w:t>המציעים</w:t>
      </w:r>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
    <w:p w:rsidR="002B3BD5" w:rsidRDefault="002B3BD5" w:rsidP="002B3BD5">
      <w:pPr>
        <w:jc w:val="both"/>
        <w:rPr>
          <w:rFonts w:cs="David"/>
          <w:rtl/>
        </w:rPr>
      </w:pPr>
    </w:p>
    <w:p w:rsidR="002B3BD5" w:rsidRDefault="002B3BD5" w:rsidP="0034033A">
      <w:pPr>
        <w:numPr>
          <w:ilvl w:val="0"/>
          <w:numId w:val="1"/>
        </w:numPr>
        <w:jc w:val="both"/>
        <w:rPr>
          <w:rFonts w:cs="David"/>
        </w:rPr>
      </w:pPr>
      <w:r w:rsidRPr="00783AEE">
        <w:rPr>
          <w:rFonts w:cs="David" w:hint="cs"/>
          <w:rtl/>
        </w:rPr>
        <w:t>המנהל יהיה רשאי לבחור ביותר מזוכה אחד במכרז ול</w:t>
      </w:r>
      <w:r w:rsidRPr="00783AEE">
        <w:rPr>
          <w:rFonts w:cs="David"/>
          <w:rtl/>
        </w:rPr>
        <w:t>פצל</w:t>
      </w:r>
      <w:r w:rsidRPr="00783AEE">
        <w:rPr>
          <w:rFonts w:cs="David" w:hint="cs"/>
          <w:rtl/>
        </w:rPr>
        <w:t xml:space="preserve"> את העבודות או השירותים מושא המכרז בין הזוכים שייבחרו. </w:t>
      </w:r>
      <w:r w:rsidRPr="00783AEE">
        <w:rPr>
          <w:rFonts w:cs="David" w:hint="cs"/>
          <w:b/>
          <w:bCs/>
          <w:rtl/>
        </w:rPr>
        <w:t>למען הסר ספק: במסגרת הליך בחירת הזוכה במכרז יהיה המנהל רשאי שלא לעבור לשלבים מתקדמים של בחירת הזוכה ולהכריז על כלל המציעים שעמדו בתנאי הסף או קיבלו ציון מינימאלי שייקבע כזוכים. בחר המנהל ביותר מזוכה אחד, יפצל את כלל העבודות א</w:t>
      </w:r>
      <w:r w:rsidRPr="00783AEE">
        <w:rPr>
          <w:rFonts w:cs="David" w:hint="eastAsia"/>
          <w:b/>
          <w:bCs/>
          <w:rtl/>
        </w:rPr>
        <w:t>ו</w:t>
      </w:r>
      <w:r w:rsidRPr="00783AEE">
        <w:rPr>
          <w:rFonts w:cs="David" w:hint="cs"/>
          <w:b/>
          <w:bCs/>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אחר.</w:t>
      </w:r>
      <w:r w:rsidRPr="00783AEE">
        <w:rPr>
          <w:rFonts w:cs="David" w:hint="cs"/>
          <w:rtl/>
        </w:rPr>
        <w:t xml:space="preserve"> </w:t>
      </w:r>
    </w:p>
    <w:p w:rsidR="00783AEE" w:rsidRPr="00783AEE" w:rsidRDefault="00783AEE" w:rsidP="00783AEE">
      <w:pPr>
        <w:ind w:left="720"/>
        <w:jc w:val="both"/>
        <w:rPr>
          <w:rFonts w:cs="David"/>
          <w:rtl/>
        </w:rPr>
      </w:pPr>
    </w:p>
    <w:p w:rsidR="002B3BD5" w:rsidRPr="00AC5423" w:rsidRDefault="002B3BD5" w:rsidP="0034033A">
      <w:pPr>
        <w:numPr>
          <w:ilvl w:val="0"/>
          <w:numId w:val="1"/>
        </w:numPr>
        <w:jc w:val="both"/>
        <w:rPr>
          <w:rFonts w:cs="David"/>
        </w:rPr>
      </w:pPr>
      <w:r>
        <w:rPr>
          <w:rFonts w:cs="David"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2B3BD5" w:rsidRDefault="002B3BD5" w:rsidP="002B3BD5">
      <w:pPr>
        <w:jc w:val="both"/>
        <w:rPr>
          <w:rFonts w:cs="David"/>
          <w:rtl/>
        </w:rPr>
      </w:pPr>
    </w:p>
    <w:p w:rsidR="002B3BD5" w:rsidRPr="00595F5F" w:rsidRDefault="002B3BD5" w:rsidP="002B3BD5">
      <w:pPr>
        <w:jc w:val="both"/>
        <w:outlineLvl w:val="0"/>
        <w:rPr>
          <w:rFonts w:cs="David"/>
          <w:b/>
          <w:bCs/>
          <w:u w:val="single"/>
          <w:rtl/>
        </w:rPr>
      </w:pPr>
      <w:r w:rsidRPr="00595F5F">
        <w:rPr>
          <w:rFonts w:cs="David" w:hint="cs"/>
          <w:b/>
          <w:bCs/>
          <w:u w:val="single"/>
          <w:rtl/>
        </w:rPr>
        <w:t xml:space="preserve">ה. </w:t>
      </w:r>
      <w:r>
        <w:rPr>
          <w:rFonts w:cs="David" w:hint="cs"/>
          <w:b/>
          <w:bCs/>
          <w:u w:val="single"/>
          <w:rtl/>
        </w:rPr>
        <w:t>ערבות</w:t>
      </w:r>
    </w:p>
    <w:p w:rsidR="002B3BD5" w:rsidRPr="001F6046" w:rsidRDefault="002B3BD5" w:rsidP="002B3BD5">
      <w:pPr>
        <w:ind w:left="360"/>
        <w:jc w:val="both"/>
        <w:rPr>
          <w:rFonts w:cs="David"/>
        </w:rPr>
      </w:pPr>
    </w:p>
    <w:p w:rsidR="002B3BD5" w:rsidRPr="00693550" w:rsidRDefault="002B3BD5" w:rsidP="0021590A">
      <w:pPr>
        <w:numPr>
          <w:ilvl w:val="0"/>
          <w:numId w:val="1"/>
        </w:numPr>
        <w:jc w:val="both"/>
        <w:rPr>
          <w:rFonts w:cs="David"/>
        </w:rPr>
      </w:pPr>
      <w:r w:rsidRPr="0021590A">
        <w:rPr>
          <w:rFonts w:cs="David"/>
          <w:rtl/>
        </w:rPr>
        <w:t>על המציע לצרף ערבות בנקאית</w:t>
      </w:r>
      <w:r w:rsidR="001B243A" w:rsidRPr="0021590A">
        <w:rPr>
          <w:rFonts w:cs="David" w:hint="cs"/>
          <w:rtl/>
        </w:rPr>
        <w:t>/חברת ביטוח</w:t>
      </w:r>
      <w:r w:rsidRPr="0021590A">
        <w:rPr>
          <w:rFonts w:cs="David"/>
          <w:rtl/>
        </w:rPr>
        <w:t xml:space="preserve"> בלתי-מותנית</w:t>
      </w:r>
      <w:r w:rsidRPr="0021590A">
        <w:rPr>
          <w:rFonts w:cs="David" w:hint="cs"/>
          <w:rtl/>
        </w:rPr>
        <w:t>,</w:t>
      </w:r>
      <w:r w:rsidRPr="0021590A">
        <w:rPr>
          <w:rFonts w:cs="David"/>
          <w:rtl/>
        </w:rPr>
        <w:t xml:space="preserve"> בשיעור של </w:t>
      </w:r>
      <w:r w:rsidR="00974C0A" w:rsidRPr="0021590A">
        <w:rPr>
          <w:rFonts w:cs="David" w:hint="cs"/>
          <w:rtl/>
        </w:rPr>
        <w:t>27,500</w:t>
      </w:r>
      <w:r w:rsidR="009265A4" w:rsidRPr="0021590A">
        <w:rPr>
          <w:rFonts w:cs="David" w:hint="cs"/>
          <w:rtl/>
        </w:rPr>
        <w:t xml:space="preserve"> </w:t>
      </w:r>
      <w:r w:rsidRPr="0021590A">
        <w:rPr>
          <w:rFonts w:cs="David"/>
          <w:rtl/>
        </w:rPr>
        <w:t>(</w:t>
      </w:r>
      <w:r w:rsidR="00974C0A" w:rsidRPr="0021590A">
        <w:rPr>
          <w:rFonts w:cs="David" w:hint="cs"/>
          <w:rtl/>
        </w:rPr>
        <w:t>עשרים ושבע אלף וחמש מאות</w:t>
      </w:r>
      <w:r w:rsidRPr="0021590A">
        <w:rPr>
          <w:rFonts w:cs="David"/>
          <w:rtl/>
        </w:rPr>
        <w:t xml:space="preserve">) </w:t>
      </w:r>
      <w:r w:rsidRPr="0021590A">
        <w:rPr>
          <w:rFonts w:cs="David" w:hint="cs"/>
          <w:rtl/>
        </w:rPr>
        <w:t>₪</w:t>
      </w:r>
      <w:r w:rsidRPr="0021590A">
        <w:rPr>
          <w:rFonts w:cs="David"/>
          <w:rtl/>
        </w:rPr>
        <w:t>, שתהיה בתוקף למשך 60 יום</w:t>
      </w:r>
      <w:r w:rsidR="00B31861" w:rsidRPr="0021590A">
        <w:rPr>
          <w:rFonts w:cs="David" w:hint="cs"/>
          <w:rtl/>
        </w:rPr>
        <w:t xml:space="preserve"> </w:t>
      </w:r>
      <w:r w:rsidRPr="0021590A">
        <w:rPr>
          <w:rFonts w:cs="David"/>
          <w:rtl/>
        </w:rPr>
        <w:t>מן המועד האחרון להגשת ההצעות למכרז (</w:t>
      </w:r>
      <w:r w:rsidRPr="0021590A">
        <w:rPr>
          <w:rFonts w:cs="David"/>
          <w:b/>
          <w:bCs/>
          <w:rtl/>
        </w:rPr>
        <w:t>קרי עד תאריך</w:t>
      </w:r>
      <w:r w:rsidRPr="0021590A">
        <w:rPr>
          <w:rFonts w:cs="David" w:hint="cs"/>
          <w:b/>
          <w:bCs/>
          <w:rtl/>
        </w:rPr>
        <w:t xml:space="preserve"> </w:t>
      </w:r>
      <w:r w:rsidR="0021590A" w:rsidRPr="0021590A">
        <w:rPr>
          <w:rFonts w:cs="David" w:hint="cs"/>
          <w:b/>
          <w:bCs/>
          <w:rtl/>
        </w:rPr>
        <w:t>12.3.18</w:t>
      </w:r>
      <w:r w:rsidR="00BC6F7E" w:rsidRPr="0021590A">
        <w:rPr>
          <w:rFonts w:cs="David" w:hint="cs"/>
          <w:rtl/>
        </w:rPr>
        <w:t>)</w:t>
      </w:r>
      <w:r w:rsidRPr="0021590A">
        <w:rPr>
          <w:rFonts w:cs="David"/>
          <w:rtl/>
        </w:rPr>
        <w:t>. הערבות תוחזר למציע אשר הצעתו לא תתקבל על ידי המנהל עד 60 יום מן המועד</w:t>
      </w:r>
      <w:r w:rsidRPr="00693550">
        <w:rPr>
          <w:rFonts w:cs="David"/>
          <w:rtl/>
        </w:rPr>
        <w:t xml:space="preserve"> האחרון להגשת הצעות, ולמציע אשר הצעתו נתקבלה - בעת החתימה על ההסכם והמצאת ערבות בהתאם לתנאי ההסכם.</w:t>
      </w:r>
      <w:r w:rsidRPr="00693550">
        <w:rPr>
          <w:rFonts w:cs="David" w:hint="cs"/>
        </w:rPr>
        <w:t xml:space="preserve">  </w:t>
      </w:r>
      <w:r w:rsidRPr="00693550">
        <w:rPr>
          <w:rFonts w:cs="David" w:hint="cs"/>
          <w:rtl/>
        </w:rPr>
        <w:t>בערבות או בהמחאה הבנקאית יצוין במפורש מס' המכרז.</w:t>
      </w:r>
    </w:p>
    <w:p w:rsidR="002B3BD5" w:rsidRPr="00595F5F" w:rsidRDefault="002B3BD5" w:rsidP="009265A4">
      <w:pPr>
        <w:pStyle w:val="a3"/>
        <w:spacing w:line="240" w:lineRule="auto"/>
        <w:rPr>
          <w:sz w:val="24"/>
          <w:rtl/>
        </w:rPr>
      </w:pPr>
    </w:p>
    <w:p w:rsidR="002B3BD5" w:rsidRPr="00595F5F" w:rsidRDefault="002B3BD5" w:rsidP="009265A4">
      <w:pPr>
        <w:numPr>
          <w:ilvl w:val="0"/>
          <w:numId w:val="1"/>
        </w:numPr>
        <w:jc w:val="both"/>
        <w:rPr>
          <w:rFonts w:cs="David"/>
          <w:rtl/>
        </w:rPr>
      </w:pPr>
      <w:r w:rsidRPr="00595F5F">
        <w:rPr>
          <w:rFonts w:cs="David"/>
          <w:rtl/>
        </w:rPr>
        <w:t>מבלי לגרוע מכל סעד אחר הנתון למינהל האזרחי בכל דין, תהא הצעת המציע בטלה והערבות שמסר תחולט במלואה כפיצויים מוסכמים בכל אחד מן המקרים הבאים:</w:t>
      </w:r>
    </w:p>
    <w:p w:rsidR="002B3BD5" w:rsidRPr="00595F5F" w:rsidRDefault="002B3BD5" w:rsidP="009265A4">
      <w:pPr>
        <w:pStyle w:val="a3"/>
        <w:spacing w:line="240" w:lineRule="auto"/>
        <w:ind w:left="720" w:hanging="720"/>
        <w:rPr>
          <w:sz w:val="24"/>
          <w:rtl/>
        </w:rPr>
      </w:pPr>
    </w:p>
    <w:p w:rsidR="002B3BD5" w:rsidRPr="009265A4" w:rsidRDefault="00336177" w:rsidP="009265A4">
      <w:pPr>
        <w:pStyle w:val="a5"/>
        <w:numPr>
          <w:ilvl w:val="1"/>
          <w:numId w:val="1"/>
        </w:numPr>
        <w:jc w:val="both"/>
        <w:rPr>
          <w:rFonts w:cs="David"/>
          <w:rtl/>
        </w:rPr>
      </w:pPr>
      <w:r w:rsidRPr="009265A4">
        <w:rPr>
          <w:rFonts w:cs="David" w:hint="cs"/>
          <w:rtl/>
        </w:rPr>
        <w:t>א</w:t>
      </w:r>
      <w:r w:rsidR="002B3BD5" w:rsidRPr="009265A4">
        <w:rPr>
          <w:rFonts w:cs="David"/>
          <w:rtl/>
        </w:rPr>
        <w:t>ם חזר בו מציע מהצעתו או מכל חלק ממנה בכל צורה שהיא;</w:t>
      </w:r>
    </w:p>
    <w:p w:rsidR="002B3BD5" w:rsidRPr="009265A4" w:rsidRDefault="002B3BD5" w:rsidP="009265A4">
      <w:pPr>
        <w:pStyle w:val="a5"/>
        <w:numPr>
          <w:ilvl w:val="1"/>
          <w:numId w:val="1"/>
        </w:numPr>
        <w:jc w:val="both"/>
        <w:rPr>
          <w:rFonts w:cs="David"/>
          <w:rtl/>
        </w:rPr>
      </w:pPr>
      <w:r w:rsidRPr="009265A4">
        <w:rPr>
          <w:rFonts w:cs="David"/>
          <w:rtl/>
        </w:rPr>
        <w:t>אם סרב מציע למלא את התחייבויותיו בהתאם להצעה או בהתאם לתנאי המכרז;</w:t>
      </w:r>
    </w:p>
    <w:p w:rsidR="002B3BD5" w:rsidRPr="009265A4" w:rsidRDefault="002B3BD5" w:rsidP="009265A4">
      <w:pPr>
        <w:pStyle w:val="a5"/>
        <w:numPr>
          <w:ilvl w:val="1"/>
          <w:numId w:val="1"/>
        </w:numPr>
        <w:jc w:val="both"/>
        <w:rPr>
          <w:rFonts w:cs="David"/>
          <w:rtl/>
        </w:rPr>
      </w:pPr>
      <w:r w:rsidRPr="009265A4">
        <w:rPr>
          <w:rFonts w:cs="David"/>
          <w:rtl/>
        </w:rPr>
        <w:t xml:space="preserve">אם נתקבלה הצעה, והמציע לא חתם על ההסכם בתוך </w:t>
      </w:r>
      <w:r w:rsidR="009265A4" w:rsidRPr="009265A4">
        <w:rPr>
          <w:rFonts w:cs="David" w:hint="cs"/>
          <w:rtl/>
        </w:rPr>
        <w:t>14</w:t>
      </w:r>
      <w:r w:rsidRPr="009265A4">
        <w:rPr>
          <w:rFonts w:cs="David"/>
          <w:rtl/>
        </w:rPr>
        <w:t xml:space="preserve"> ימים מן המועד בו הודיע לו המינהל על</w:t>
      </w:r>
      <w:r w:rsidR="009265A4" w:rsidRPr="009265A4">
        <w:rPr>
          <w:rFonts w:cs="David" w:hint="cs"/>
          <w:rtl/>
        </w:rPr>
        <w:t xml:space="preserve"> </w:t>
      </w:r>
      <w:r w:rsidRPr="009265A4">
        <w:rPr>
          <w:rFonts w:cs="David"/>
          <w:rtl/>
        </w:rPr>
        <w:t>זכייתו במכרז;</w:t>
      </w:r>
    </w:p>
    <w:p w:rsidR="009265A4" w:rsidRDefault="002B3BD5" w:rsidP="009265A4">
      <w:pPr>
        <w:pStyle w:val="a5"/>
        <w:numPr>
          <w:ilvl w:val="1"/>
          <w:numId w:val="1"/>
        </w:numPr>
        <w:jc w:val="both"/>
        <w:rPr>
          <w:rFonts w:cs="David"/>
        </w:rPr>
      </w:pPr>
      <w:r w:rsidRPr="009265A4">
        <w:rPr>
          <w:rFonts w:cs="David"/>
          <w:rtl/>
        </w:rPr>
        <w:t>אם נתקבלה הצעה, ועד למועד חתימת ההסכם לא ביצע המציע פעולות או מסר מסמכים</w:t>
      </w:r>
      <w:r w:rsidR="009265A4" w:rsidRPr="009265A4">
        <w:rPr>
          <w:rFonts w:cs="David" w:hint="cs"/>
          <w:rtl/>
        </w:rPr>
        <w:t xml:space="preserve"> </w:t>
      </w:r>
      <w:r w:rsidRPr="009265A4">
        <w:rPr>
          <w:rFonts w:cs="David"/>
          <w:rtl/>
        </w:rPr>
        <w:t>ונכסים אשר ההסכם דורש כי יבוצעו או יימסרו בעת חתימת ההסכם או עד לאותו מועד (כגון</w:t>
      </w:r>
      <w:r w:rsidR="009265A4">
        <w:rPr>
          <w:rFonts w:cs="David" w:hint="cs"/>
          <w:rtl/>
        </w:rPr>
        <w:t xml:space="preserve"> </w:t>
      </w:r>
      <w:r w:rsidRPr="009265A4">
        <w:rPr>
          <w:rFonts w:cs="David"/>
          <w:rtl/>
        </w:rPr>
        <w:t>מסירת ערבות בנקאית</w:t>
      </w:r>
      <w:r w:rsidR="00C739FB">
        <w:rPr>
          <w:rFonts w:cs="David" w:hint="cs"/>
          <w:rtl/>
        </w:rPr>
        <w:t>/חברת ביטוח</w:t>
      </w:r>
      <w:r w:rsidRPr="009265A4">
        <w:rPr>
          <w:rFonts w:cs="David"/>
          <w:rtl/>
        </w:rPr>
        <w:t xml:space="preserve"> או פוליסת ביטוח)</w:t>
      </w:r>
      <w:r w:rsidR="009265A4">
        <w:rPr>
          <w:rFonts w:cs="David" w:hint="cs"/>
          <w:rtl/>
        </w:rPr>
        <w:t>;</w:t>
      </w:r>
    </w:p>
    <w:p w:rsidR="002B3BD5" w:rsidRPr="009265A4" w:rsidRDefault="009265A4" w:rsidP="009265A4">
      <w:pPr>
        <w:pStyle w:val="a5"/>
        <w:numPr>
          <w:ilvl w:val="1"/>
          <w:numId w:val="1"/>
        </w:numPr>
        <w:jc w:val="both"/>
        <w:rPr>
          <w:rFonts w:cs="David"/>
        </w:rPr>
      </w:pPr>
      <w:r>
        <w:rPr>
          <w:rFonts w:cs="David" w:hint="cs"/>
          <w:rtl/>
        </w:rPr>
        <w:t>אם נסתבר כי המציע כלל בהצעתו מידע שקרי או מידע מהותי בלתי מדוייק, או אם נסתבר כי המציע פעל בעורמה, בתכסיסנות או בחוסר ניקיון כפיים.</w:t>
      </w:r>
    </w:p>
    <w:p w:rsidR="002B3BD5" w:rsidRPr="00595F5F" w:rsidRDefault="002B3BD5" w:rsidP="009265A4">
      <w:pPr>
        <w:ind w:left="1080"/>
        <w:jc w:val="both"/>
        <w:rPr>
          <w:rFonts w:cs="David"/>
          <w:rtl/>
        </w:rPr>
      </w:pPr>
    </w:p>
    <w:p w:rsidR="002B3BD5" w:rsidRDefault="002B3BD5" w:rsidP="009265A4">
      <w:pPr>
        <w:numPr>
          <w:ilvl w:val="0"/>
          <w:numId w:val="1"/>
        </w:numPr>
        <w:jc w:val="both"/>
        <w:rPr>
          <w:rFonts w:cs="David"/>
        </w:rPr>
      </w:pPr>
      <w:r>
        <w:rPr>
          <w:rFonts w:cs="David" w:hint="cs"/>
          <w:rtl/>
        </w:rPr>
        <w:t>מציע שלא צורפה להצעתו ערבות בנקאית</w:t>
      </w:r>
      <w:r w:rsidR="00C739FB">
        <w:rPr>
          <w:rFonts w:cs="David" w:hint="cs"/>
          <w:rtl/>
        </w:rPr>
        <w:t>/חברת ביטוח</w:t>
      </w:r>
      <w:r>
        <w:rPr>
          <w:rFonts w:cs="David" w:hint="cs"/>
          <w:rtl/>
        </w:rPr>
        <w:t xml:space="preserve"> כאמור - הצעתו תיפסל.</w:t>
      </w:r>
    </w:p>
    <w:p w:rsidR="002B3BD5" w:rsidRPr="00595F5F" w:rsidRDefault="002B3BD5" w:rsidP="00C32D6D">
      <w:pPr>
        <w:ind w:left="360"/>
        <w:jc w:val="both"/>
        <w:rPr>
          <w:rFonts w:cs="David"/>
          <w:rtl/>
        </w:rPr>
      </w:pPr>
    </w:p>
    <w:p w:rsidR="00C32D6D" w:rsidRPr="00C32D6D" w:rsidRDefault="00C32D6D" w:rsidP="00C32D6D">
      <w:pPr>
        <w:pStyle w:val="a5"/>
        <w:jc w:val="both"/>
        <w:rPr>
          <w:rFonts w:cs="David"/>
          <w:color w:val="FF0000"/>
          <w:rtl/>
        </w:rPr>
      </w:pPr>
    </w:p>
    <w:p w:rsidR="002B3BD5" w:rsidRPr="001B726B" w:rsidRDefault="0018540D" w:rsidP="002B3BD5">
      <w:pPr>
        <w:jc w:val="both"/>
        <w:outlineLvl w:val="0"/>
        <w:rPr>
          <w:rFonts w:cs="David"/>
          <w:b/>
          <w:bCs/>
          <w:u w:val="single"/>
          <w:rtl/>
        </w:rPr>
      </w:pPr>
      <w:r>
        <w:rPr>
          <w:rFonts w:cs="David" w:hint="cs"/>
          <w:b/>
          <w:bCs/>
          <w:u w:val="single"/>
          <w:rtl/>
        </w:rPr>
        <w:t>ז</w:t>
      </w:r>
      <w:r w:rsidR="002B3BD5" w:rsidRPr="001B726B">
        <w:rPr>
          <w:rFonts w:cs="David" w:hint="cs"/>
          <w:b/>
          <w:bCs/>
          <w:u w:val="single"/>
          <w:rtl/>
        </w:rPr>
        <w:t>. הבהרות נוספות והוראות הגשה</w:t>
      </w:r>
    </w:p>
    <w:p w:rsidR="002B3BD5" w:rsidRPr="001B726B" w:rsidRDefault="002B3BD5" w:rsidP="0034033A">
      <w:pPr>
        <w:numPr>
          <w:ilvl w:val="0"/>
          <w:numId w:val="1"/>
        </w:numPr>
        <w:jc w:val="both"/>
        <w:rPr>
          <w:rFonts w:cs="David"/>
        </w:rPr>
      </w:pPr>
      <w:r>
        <w:rPr>
          <w:rFonts w:cs="David" w:hint="cs"/>
          <w:rtl/>
        </w:rPr>
        <w:t xml:space="preserve">ביצוע </w:t>
      </w:r>
      <w:r w:rsidRPr="001B726B">
        <w:rPr>
          <w:rFonts w:cs="David" w:hint="cs"/>
          <w:rtl/>
        </w:rPr>
        <w:t>העבודה</w:t>
      </w:r>
      <w:r w:rsidRPr="001B726B">
        <w:rPr>
          <w:rFonts w:cs="David"/>
          <w:rtl/>
        </w:rPr>
        <w:t xml:space="preserve"> </w:t>
      </w:r>
      <w:r>
        <w:rPr>
          <w:rFonts w:cs="David" w:hint="cs"/>
          <w:rtl/>
        </w:rPr>
        <w:t>או מתן השירותים ית</w:t>
      </w:r>
      <w:r w:rsidRPr="001B726B">
        <w:rPr>
          <w:rFonts w:cs="David" w:hint="cs"/>
          <w:rtl/>
        </w:rPr>
        <w:t xml:space="preserve">בצע </w:t>
      </w:r>
      <w:r w:rsidRPr="001B726B">
        <w:rPr>
          <w:rFonts w:cs="David"/>
          <w:rtl/>
        </w:rPr>
        <w:t>בשטחי איו"ש,</w:t>
      </w:r>
      <w:r w:rsidR="00E44C8E">
        <w:rPr>
          <w:rFonts w:cs="David" w:hint="cs"/>
          <w:rtl/>
        </w:rPr>
        <w:t xml:space="preserve"> וחלקם בשטחי </w:t>
      </w:r>
      <w:r w:rsidR="00E44C8E">
        <w:rPr>
          <w:rFonts w:cs="David"/>
        </w:rPr>
        <w:t>B</w:t>
      </w:r>
      <w:r w:rsidR="00E44C8E">
        <w:rPr>
          <w:rFonts w:cs="David" w:hint="cs"/>
          <w:rtl/>
        </w:rPr>
        <w:t>,</w:t>
      </w:r>
      <w:r w:rsidRPr="001B726B">
        <w:rPr>
          <w:rFonts w:cs="David"/>
          <w:rtl/>
        </w:rPr>
        <w:t xml:space="preserve"> ויש בהם אלמנט של סיכון לביטחון האישי של מבצעי</w:t>
      </w:r>
      <w:r w:rsidRPr="001B726B">
        <w:rPr>
          <w:rFonts w:cs="David" w:hint="cs"/>
          <w:rtl/>
        </w:rPr>
        <w:t xml:space="preserve"> העבודה</w:t>
      </w:r>
      <w:r w:rsidRPr="001B726B">
        <w:rPr>
          <w:rFonts w:cs="David"/>
          <w:rtl/>
        </w:rPr>
        <w:t xml:space="preserve">, כולל במהלך הנסיעות למקומות השונים בהם יינתן השירות. </w:t>
      </w:r>
      <w:r w:rsidRPr="001B726B">
        <w:rPr>
          <w:rFonts w:cs="David" w:hint="cs"/>
          <w:rtl/>
        </w:rPr>
        <w:t>מצד המנהל</w:t>
      </w:r>
      <w:r>
        <w:rPr>
          <w:rFonts w:cs="David" w:hint="cs"/>
          <w:b/>
          <w:bCs/>
          <w:rtl/>
        </w:rPr>
        <w:t xml:space="preserve"> </w:t>
      </w:r>
      <w:r w:rsidRPr="001B726B">
        <w:rPr>
          <w:rFonts w:cs="David"/>
          <w:b/>
          <w:bCs/>
          <w:rtl/>
        </w:rPr>
        <w:t>לא</w:t>
      </w:r>
      <w:r w:rsidRPr="001B726B">
        <w:rPr>
          <w:rFonts w:cs="David"/>
          <w:rtl/>
        </w:rPr>
        <w:t xml:space="preserve"> </w:t>
      </w:r>
      <w:r>
        <w:rPr>
          <w:rFonts w:cs="David" w:hint="cs"/>
          <w:rtl/>
        </w:rPr>
        <w:t>יינתנו</w:t>
      </w:r>
      <w:r w:rsidRPr="001B726B">
        <w:rPr>
          <w:rFonts w:cs="David"/>
          <w:rtl/>
        </w:rPr>
        <w:t xml:space="preserve"> שירותי ליווי או אבטחה כלשהם </w:t>
      </w:r>
      <w:r>
        <w:rPr>
          <w:rFonts w:cs="David" w:hint="cs"/>
          <w:rtl/>
        </w:rPr>
        <w:t>לזוכה</w:t>
      </w:r>
      <w:r w:rsidRPr="001B726B">
        <w:rPr>
          <w:rFonts w:cs="David"/>
          <w:rtl/>
        </w:rPr>
        <w:t xml:space="preserve"> או לעובדים מטעמו</w:t>
      </w:r>
      <w:r w:rsidRPr="001B726B">
        <w:rPr>
          <w:rFonts w:cs="David" w:hint="cs"/>
          <w:rtl/>
        </w:rPr>
        <w:t>.</w:t>
      </w:r>
    </w:p>
    <w:p w:rsidR="002B3BD5" w:rsidRPr="00E44C8E" w:rsidRDefault="002B3BD5" w:rsidP="002B3BD5">
      <w:pPr>
        <w:ind w:left="360"/>
        <w:jc w:val="both"/>
        <w:rPr>
          <w:rFonts w:cs="David"/>
          <w:rtl/>
        </w:rPr>
      </w:pPr>
    </w:p>
    <w:p w:rsidR="002B3BD5" w:rsidRDefault="002B3BD5" w:rsidP="0034033A">
      <w:pPr>
        <w:pStyle w:val="a3"/>
        <w:numPr>
          <w:ilvl w:val="0"/>
          <w:numId w:val="1"/>
        </w:numPr>
        <w:spacing w:line="240" w:lineRule="auto"/>
        <w:rPr>
          <w:sz w:val="24"/>
        </w:rPr>
      </w:pPr>
      <w:r>
        <w:rPr>
          <w:rFonts w:hint="cs"/>
          <w:sz w:val="24"/>
          <w:rtl/>
        </w:rPr>
        <w:t>כדי</w:t>
      </w:r>
      <w:r w:rsidRPr="001B726B">
        <w:rPr>
          <w:sz w:val="24"/>
          <w:rtl/>
        </w:rPr>
        <w:t xml:space="preserve">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2B3BD5" w:rsidRDefault="002B3BD5" w:rsidP="002B3BD5">
      <w:pPr>
        <w:pStyle w:val="a3"/>
        <w:spacing w:line="240" w:lineRule="auto"/>
        <w:rPr>
          <w:sz w:val="24"/>
          <w:rtl/>
        </w:rPr>
      </w:pPr>
    </w:p>
    <w:p w:rsidR="002B3BD5" w:rsidRDefault="002B3BD5" w:rsidP="0034033A">
      <w:pPr>
        <w:pStyle w:val="a3"/>
        <w:numPr>
          <w:ilvl w:val="0"/>
          <w:numId w:val="1"/>
        </w:numPr>
        <w:spacing w:line="240" w:lineRule="auto"/>
        <w:rPr>
          <w:sz w:val="24"/>
        </w:rPr>
      </w:pPr>
      <w:r w:rsidRPr="001B726B">
        <w:rPr>
          <w:sz w:val="24"/>
          <w:rtl/>
        </w:rPr>
        <w:t>להצעה יש לצרף את כל המסמכים המפורטים ב</w:t>
      </w:r>
      <w:r>
        <w:rPr>
          <w:rFonts w:hint="cs"/>
          <w:sz w:val="24"/>
          <w:rtl/>
        </w:rPr>
        <w:t>מסמכי המכרז</w:t>
      </w:r>
      <w:r w:rsidRPr="001B726B">
        <w:rPr>
          <w:sz w:val="24"/>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 שלו.</w:t>
      </w:r>
    </w:p>
    <w:p w:rsidR="002B3BD5" w:rsidRDefault="002B3BD5" w:rsidP="002B3BD5">
      <w:pPr>
        <w:pStyle w:val="a3"/>
        <w:spacing w:line="240" w:lineRule="auto"/>
        <w:rPr>
          <w:sz w:val="24"/>
          <w:rtl/>
        </w:rPr>
      </w:pPr>
    </w:p>
    <w:p w:rsidR="002B3BD5" w:rsidRPr="005C61C9" w:rsidRDefault="002B3BD5" w:rsidP="00E84B09">
      <w:pPr>
        <w:pStyle w:val="a3"/>
        <w:numPr>
          <w:ilvl w:val="0"/>
          <w:numId w:val="1"/>
        </w:numPr>
        <w:spacing w:line="240" w:lineRule="auto"/>
        <w:rPr>
          <w:sz w:val="24"/>
          <w:rtl/>
        </w:rPr>
      </w:pPr>
      <w:r w:rsidRPr="005C61C9">
        <w:rPr>
          <w:sz w:val="24"/>
          <w:rtl/>
        </w:rPr>
        <w:t xml:space="preserve">על ההצעות להגיע לתיבת ההצעות הנמצאת </w:t>
      </w:r>
      <w:r w:rsidR="00E6207A">
        <w:rPr>
          <w:rFonts w:hint="cs"/>
          <w:sz w:val="24"/>
          <w:rtl/>
        </w:rPr>
        <w:t>בקומה 2 במסדרון יח' קמ"ט אוצר ב</w:t>
      </w:r>
      <w:r>
        <w:rPr>
          <w:sz w:val="24"/>
          <w:rtl/>
        </w:rPr>
        <w:t>מ</w:t>
      </w:r>
      <w:r w:rsidRPr="005C61C9">
        <w:rPr>
          <w:sz w:val="24"/>
          <w:rtl/>
        </w:rPr>
        <w:t xml:space="preserve">פקדת המינהל </w:t>
      </w:r>
      <w:r w:rsidRPr="00934D4A">
        <w:rPr>
          <w:sz w:val="24"/>
          <w:rtl/>
        </w:rPr>
        <w:t xml:space="preserve">האזרחי בבית-אל עד ליום </w:t>
      </w:r>
      <w:r w:rsidR="00E84B09" w:rsidRPr="00934D4A">
        <w:rPr>
          <w:rFonts w:hint="cs"/>
          <w:b/>
          <w:bCs/>
          <w:sz w:val="24"/>
          <w:rtl/>
        </w:rPr>
        <w:t>11.1.18</w:t>
      </w:r>
      <w:r w:rsidR="00B75DFF" w:rsidRPr="00934D4A">
        <w:rPr>
          <w:rFonts w:hint="cs"/>
          <w:b/>
          <w:bCs/>
          <w:sz w:val="24"/>
          <w:rtl/>
        </w:rPr>
        <w:t xml:space="preserve"> עד ה</w:t>
      </w:r>
      <w:r w:rsidRPr="00934D4A">
        <w:rPr>
          <w:b/>
          <w:bCs/>
          <w:sz w:val="24"/>
          <w:u w:val="single"/>
          <w:rtl/>
        </w:rPr>
        <w:t>שעה 12:00.</w:t>
      </w:r>
      <w:r w:rsidRPr="00934D4A">
        <w:rPr>
          <w:sz w:val="24"/>
          <w:rtl/>
        </w:rPr>
        <w:t xml:space="preserve"> הצעה אשר לא תימצא בתיבת ההצעות עד לשעה</w:t>
      </w:r>
      <w:r w:rsidRPr="009717AC">
        <w:rPr>
          <w:sz w:val="24"/>
          <w:rtl/>
        </w:rPr>
        <w:t xml:space="preserve"> הנקובה,</w:t>
      </w:r>
      <w:r w:rsidRPr="005C61C9">
        <w:rPr>
          <w:sz w:val="24"/>
          <w:rtl/>
        </w:rPr>
        <w:t xml:space="preserve"> באותו היום, לא תיחשב כמעטפה שנמסרה במועד ולא תשתתף במכרז.</w:t>
      </w:r>
      <w:r w:rsidR="00B1083A">
        <w:rPr>
          <w:rFonts w:hint="cs"/>
          <w:sz w:val="24"/>
          <w:rtl/>
        </w:rPr>
        <w:t xml:space="preserve"> לתשומת לב המציעים, בימי ג' לא מתקיימת קבלת קהל סדירה במנהל האזרחי, ועל כן הגשת ההצעות בימים אלו עשויה שלא להתאפשר.</w:t>
      </w:r>
    </w:p>
    <w:p w:rsidR="002B3BD5" w:rsidRPr="001B726B" w:rsidRDefault="002B3BD5" w:rsidP="002B3BD5">
      <w:pPr>
        <w:pStyle w:val="a3"/>
        <w:spacing w:line="240" w:lineRule="auto"/>
        <w:rPr>
          <w:sz w:val="24"/>
          <w:rtl/>
        </w:rPr>
      </w:pPr>
    </w:p>
    <w:p w:rsidR="009770CD" w:rsidRPr="00C76951" w:rsidRDefault="009770CD" w:rsidP="00934D4A">
      <w:pPr>
        <w:numPr>
          <w:ilvl w:val="0"/>
          <w:numId w:val="1"/>
        </w:numPr>
        <w:tabs>
          <w:tab w:val="left" w:pos="1482"/>
        </w:tabs>
        <w:jc w:val="both"/>
        <w:rPr>
          <w:rFonts w:cs="David"/>
        </w:rPr>
      </w:pPr>
      <w:r w:rsidRPr="00934D4A">
        <w:rPr>
          <w:rFonts w:cs="David" w:hint="cs"/>
          <w:b/>
          <w:bCs/>
          <w:rtl/>
        </w:rPr>
        <w:t xml:space="preserve">לקבלת מסמכי המכרז, </w:t>
      </w:r>
      <w:r w:rsidRPr="00934D4A">
        <w:rPr>
          <w:rFonts w:cs="David"/>
          <w:b/>
          <w:bCs/>
          <w:rtl/>
        </w:rPr>
        <w:t>לבירורים</w:t>
      </w:r>
      <w:r w:rsidRPr="00934D4A">
        <w:rPr>
          <w:rFonts w:cs="David" w:hint="cs"/>
          <w:b/>
          <w:bCs/>
          <w:rtl/>
        </w:rPr>
        <w:t xml:space="preserve"> ושאלות</w:t>
      </w:r>
      <w:r w:rsidRPr="00934D4A">
        <w:rPr>
          <w:rFonts w:cs="David"/>
          <w:b/>
          <w:bCs/>
          <w:rtl/>
        </w:rPr>
        <w:t xml:space="preserve"> הבהר</w:t>
      </w:r>
      <w:r w:rsidRPr="00934D4A">
        <w:rPr>
          <w:rFonts w:cs="David" w:hint="cs"/>
          <w:b/>
          <w:bCs/>
          <w:rtl/>
        </w:rPr>
        <w:t>ה</w:t>
      </w:r>
      <w:r w:rsidRPr="00934D4A">
        <w:rPr>
          <w:rFonts w:cs="David"/>
          <w:rtl/>
        </w:rPr>
        <w:t xml:space="preserve"> ניתן לפנות </w:t>
      </w:r>
      <w:r w:rsidRPr="00934D4A">
        <w:rPr>
          <w:rFonts w:cs="David" w:hint="cs"/>
          <w:rtl/>
        </w:rPr>
        <w:t>למר דוד צדוק</w:t>
      </w:r>
      <w:r w:rsidRPr="00934D4A">
        <w:rPr>
          <w:rFonts w:cs="David"/>
          <w:rtl/>
        </w:rPr>
        <w:t xml:space="preserve">, </w:t>
      </w:r>
      <w:r w:rsidRPr="00934D4A">
        <w:rPr>
          <w:rFonts w:cs="David" w:hint="cs"/>
          <w:rtl/>
        </w:rPr>
        <w:t xml:space="preserve">ס' קמ"ט איכות הסביבה במנהל האזרחי, </w:t>
      </w:r>
      <w:r w:rsidRPr="00934D4A">
        <w:rPr>
          <w:rFonts w:cs="David"/>
          <w:rtl/>
        </w:rPr>
        <w:t>במייל:</w:t>
      </w:r>
      <w:r w:rsidRPr="00934D4A">
        <w:t xml:space="preserve"> </w:t>
      </w:r>
      <w:hyperlink r:id="rId8" w:history="1">
        <w:r w:rsidRPr="00934D4A">
          <w:rPr>
            <w:rStyle w:val="Hyperlink"/>
          </w:rPr>
          <w:t>davidz@sviva.gov.il</w:t>
        </w:r>
      </w:hyperlink>
      <w:r w:rsidRPr="00934D4A">
        <w:rPr>
          <w:rFonts w:cs="David"/>
          <w:rtl/>
        </w:rPr>
        <w:t>. פניות</w:t>
      </w:r>
      <w:r w:rsidRPr="00934D4A">
        <w:rPr>
          <w:rFonts w:cs="David" w:hint="cs"/>
          <w:rtl/>
        </w:rPr>
        <w:t xml:space="preserve"> שלא יוגשו </w:t>
      </w:r>
      <w:r w:rsidRPr="00934D4A">
        <w:rPr>
          <w:rFonts w:cs="David" w:hint="cs"/>
          <w:b/>
          <w:bCs/>
          <w:rtl/>
        </w:rPr>
        <w:t>בכתב</w:t>
      </w:r>
      <w:r w:rsidRPr="00934D4A">
        <w:rPr>
          <w:rFonts w:cs="David" w:hint="cs"/>
          <w:rtl/>
        </w:rPr>
        <w:t xml:space="preserve"> </w:t>
      </w:r>
      <w:r w:rsidRPr="00934D4A">
        <w:rPr>
          <w:rFonts w:cs="David" w:hint="cs"/>
          <w:b/>
          <w:bCs/>
          <w:rtl/>
        </w:rPr>
        <w:t>לכתובת המייל האמורה,</w:t>
      </w:r>
      <w:r w:rsidRPr="00934D4A">
        <w:rPr>
          <w:rFonts w:cs="David" w:hint="cs"/>
          <w:rtl/>
        </w:rPr>
        <w:t xml:space="preserve"> לא ייענו ולא יחייבו את המינהל. ניתן לבקש הבהרות עד לתאריך </w:t>
      </w:r>
      <w:r w:rsidR="00934D4A" w:rsidRPr="00934D4A">
        <w:rPr>
          <w:rFonts w:cs="David" w:hint="cs"/>
          <w:u w:val="single"/>
          <w:rtl/>
        </w:rPr>
        <w:t>28.12.17</w:t>
      </w:r>
      <w:r w:rsidRPr="00934D4A">
        <w:rPr>
          <w:rFonts w:cs="David" w:hint="cs"/>
          <w:u w:val="single"/>
          <w:rtl/>
        </w:rPr>
        <w:t xml:space="preserve"> .</w:t>
      </w:r>
      <w:r w:rsidRPr="00934D4A">
        <w:rPr>
          <w:rFonts w:cs="David"/>
          <w:rtl/>
        </w:rPr>
        <w:t xml:space="preserve"> </w:t>
      </w:r>
      <w:r w:rsidRPr="00934D4A">
        <w:rPr>
          <w:rFonts w:cs="David" w:hint="cs"/>
          <w:rtl/>
        </w:rPr>
        <w:t>תאריך אחרון למתן תשובות</w:t>
      </w:r>
      <w:r w:rsidRPr="00C76951">
        <w:rPr>
          <w:rFonts w:cs="David" w:hint="cs"/>
          <w:rtl/>
        </w:rPr>
        <w:t xml:space="preserve"> יהיה </w:t>
      </w:r>
      <w:r w:rsidR="00934D4A">
        <w:rPr>
          <w:rFonts w:cs="David" w:hint="cs"/>
          <w:u w:val="single"/>
          <w:rtl/>
        </w:rPr>
        <w:t>3.1.18</w:t>
      </w:r>
      <w:r w:rsidRPr="00C76951">
        <w:rPr>
          <w:rFonts w:cs="David" w:hint="cs"/>
          <w:rtl/>
        </w:rPr>
        <w:t>.</w:t>
      </w:r>
      <w:r>
        <w:rPr>
          <w:rFonts w:cs="David" w:hint="cs"/>
          <w:rtl/>
        </w:rPr>
        <w:t xml:space="preserve"> </w:t>
      </w:r>
      <w:r w:rsidR="00B1083A">
        <w:rPr>
          <w:rFonts w:cs="David" w:hint="cs"/>
          <w:rtl/>
        </w:rPr>
        <w:t xml:space="preserve">שאלות הבהרה בקשר עם המכרז, יש לשלוח במסמך בפורמט </w:t>
      </w:r>
      <w:r w:rsidR="00B1083A">
        <w:rPr>
          <w:rFonts w:cs="David"/>
        </w:rPr>
        <w:t>word</w:t>
      </w:r>
      <w:r w:rsidR="00B1083A">
        <w:rPr>
          <w:rFonts w:cs="David" w:hint="cs"/>
          <w:rtl/>
        </w:rPr>
        <w:t>, כשהן מחולקות לטבלה כדלקמן: מספר סידורי, נושא השאלה, הסעיף במכרז או בנספחיו אודותיו נסובה השאלה, נוסח השאלה. המינהל האזרחי שומר לעצמו את הזכות שלא להשיב לשאלות שיימצאו בלתי ענייניות או שלא יוגשו בהתאם לתנאי סעיף זה. בנוסף שומר לעצמו המינהל את זכותו לעדכן את מסמכי המכרז, בין בקשר עם שאלות ההבהרה שיוגשו ובין משיקולים אחרים, וזאת עד ל-7 ימים בטרם המועד האחרון להגשת ההצעות במכרז.</w:t>
      </w:r>
    </w:p>
    <w:p w:rsidR="009770CD" w:rsidRPr="00C76951" w:rsidRDefault="009770CD" w:rsidP="009770CD">
      <w:pPr>
        <w:pStyle w:val="a5"/>
        <w:rPr>
          <w:rFonts w:cs="David"/>
          <w:rtl/>
        </w:rPr>
      </w:pPr>
    </w:p>
    <w:p w:rsidR="009770CD" w:rsidRPr="00C76951" w:rsidRDefault="009770CD" w:rsidP="009770CD">
      <w:pPr>
        <w:numPr>
          <w:ilvl w:val="0"/>
          <w:numId w:val="1"/>
        </w:numPr>
        <w:tabs>
          <w:tab w:val="left" w:pos="1482"/>
        </w:tabs>
        <w:jc w:val="both"/>
        <w:rPr>
          <w:rFonts w:cs="David"/>
        </w:rPr>
      </w:pPr>
      <w:r w:rsidRPr="00C76951">
        <w:rPr>
          <w:rFonts w:cs="David" w:hint="cs"/>
          <w:rtl/>
        </w:rPr>
        <w:t xml:space="preserve">במכרז זה, לשון רבים </w:t>
      </w:r>
      <w:r w:rsidRPr="00C76951">
        <w:rPr>
          <w:rFonts w:cs="David"/>
          <w:rtl/>
        </w:rPr>
        <w:t>–</w:t>
      </w:r>
      <w:r w:rsidRPr="00C76951">
        <w:rPr>
          <w:rFonts w:cs="David" w:hint="cs"/>
          <w:rtl/>
        </w:rPr>
        <w:t xml:space="preserve"> לרבות לשון יחיד; לשון זכר </w:t>
      </w:r>
      <w:r w:rsidRPr="00C76951">
        <w:rPr>
          <w:rFonts w:cs="David"/>
          <w:rtl/>
        </w:rPr>
        <w:t>–</w:t>
      </w:r>
      <w:r w:rsidRPr="00C76951">
        <w:rPr>
          <w:rFonts w:cs="David" w:hint="cs"/>
          <w:rtl/>
        </w:rPr>
        <w:t xml:space="preserve"> לרבות לשון נקבה.</w:t>
      </w:r>
    </w:p>
    <w:p w:rsidR="00FA159A" w:rsidRDefault="00FA159A">
      <w:pPr>
        <w:bidi w:val="0"/>
        <w:spacing w:after="200" w:line="276" w:lineRule="auto"/>
        <w:rPr>
          <w:rFonts w:cs="David"/>
          <w:b/>
          <w:bCs/>
        </w:rPr>
      </w:pPr>
      <w:r>
        <w:rPr>
          <w:b/>
          <w:bCs/>
          <w:rtl/>
        </w:rPr>
        <w:br w:type="page"/>
      </w:r>
    </w:p>
    <w:p w:rsidR="002B3BD5" w:rsidRPr="002E7A1F" w:rsidRDefault="002B3BD5" w:rsidP="002B3BD5">
      <w:pPr>
        <w:pStyle w:val="a3"/>
        <w:spacing w:line="240" w:lineRule="auto"/>
        <w:jc w:val="left"/>
        <w:rPr>
          <w:b/>
          <w:bCs/>
          <w:sz w:val="24"/>
          <w:rtl/>
        </w:rPr>
      </w:pPr>
      <w:r w:rsidRPr="002E7A1F">
        <w:rPr>
          <w:b/>
          <w:bCs/>
          <w:sz w:val="24"/>
          <w:rtl/>
        </w:rPr>
        <w:lastRenderedPageBreak/>
        <w:t>לכבוד</w:t>
      </w:r>
    </w:p>
    <w:p w:rsidR="002B3BD5" w:rsidRPr="002E7A1F" w:rsidRDefault="002B3BD5" w:rsidP="002B3BD5">
      <w:pPr>
        <w:pStyle w:val="a3"/>
        <w:spacing w:line="240" w:lineRule="auto"/>
        <w:jc w:val="left"/>
        <w:rPr>
          <w:b/>
          <w:bCs/>
          <w:sz w:val="24"/>
          <w:rtl/>
        </w:rPr>
      </w:pPr>
      <w:r w:rsidRPr="002E7A1F">
        <w:rPr>
          <w:b/>
          <w:bCs/>
          <w:sz w:val="24"/>
          <w:rtl/>
        </w:rPr>
        <w:t>המינהל האזרחי לאזור יהודה ו</w:t>
      </w:r>
      <w:r w:rsidR="0034033A">
        <w:rPr>
          <w:b/>
          <w:bCs/>
          <w:sz w:val="24"/>
          <w:rtl/>
        </w:rPr>
        <w:t>שומרון</w:t>
      </w:r>
    </w:p>
    <w:p w:rsidR="002B3BD5" w:rsidRPr="002E7A1F" w:rsidRDefault="002B3BD5" w:rsidP="002B3BD5">
      <w:pPr>
        <w:pStyle w:val="a3"/>
        <w:spacing w:line="240" w:lineRule="auto"/>
        <w:jc w:val="left"/>
        <w:rPr>
          <w:b/>
          <w:bCs/>
          <w:sz w:val="24"/>
          <w:rtl/>
        </w:rPr>
      </w:pPr>
      <w:r w:rsidRPr="002E7A1F">
        <w:rPr>
          <w:b/>
          <w:bCs/>
          <w:sz w:val="24"/>
          <w:u w:val="single"/>
          <w:rtl/>
        </w:rPr>
        <w:t>בית-אל</w:t>
      </w:r>
    </w:p>
    <w:p w:rsidR="002B3BD5" w:rsidRPr="00EF3095" w:rsidRDefault="002B3BD5" w:rsidP="002B3BD5">
      <w:pPr>
        <w:pStyle w:val="a3"/>
        <w:spacing w:line="240" w:lineRule="auto"/>
        <w:jc w:val="left"/>
        <w:rPr>
          <w:sz w:val="24"/>
          <w:rtl/>
        </w:rPr>
      </w:pPr>
    </w:p>
    <w:p w:rsidR="002B3BD5" w:rsidRDefault="002B3BD5" w:rsidP="002B3BD5">
      <w:pPr>
        <w:pStyle w:val="a3"/>
        <w:spacing w:line="240" w:lineRule="auto"/>
        <w:jc w:val="center"/>
        <w:rPr>
          <w:sz w:val="24"/>
          <w:rtl/>
        </w:rPr>
      </w:pPr>
    </w:p>
    <w:p w:rsidR="002B3BD5" w:rsidRDefault="002B3BD5" w:rsidP="00C50CD2">
      <w:pPr>
        <w:pStyle w:val="a3"/>
        <w:spacing w:line="240" w:lineRule="auto"/>
        <w:ind w:left="1152" w:hanging="1152"/>
        <w:jc w:val="center"/>
        <w:rPr>
          <w:b/>
          <w:bCs/>
          <w:sz w:val="24"/>
          <w:rtl/>
        </w:rPr>
      </w:pPr>
      <w:r w:rsidRPr="00EF3095">
        <w:rPr>
          <w:sz w:val="24"/>
          <w:rtl/>
        </w:rPr>
        <w:t xml:space="preserve">הנדון: </w:t>
      </w:r>
      <w:r>
        <w:rPr>
          <w:rFonts w:hint="cs"/>
          <w:b/>
          <w:bCs/>
          <w:sz w:val="24"/>
          <w:rtl/>
        </w:rPr>
        <w:t>השתתפות במכרז</w:t>
      </w:r>
      <w:r w:rsidR="001E2EE4">
        <w:rPr>
          <w:rFonts w:hint="cs"/>
          <w:b/>
          <w:bCs/>
          <w:sz w:val="24"/>
          <w:rtl/>
        </w:rPr>
        <w:t xml:space="preserve"> </w:t>
      </w:r>
      <w:r w:rsidR="00894510">
        <w:rPr>
          <w:rFonts w:hint="cs"/>
          <w:b/>
          <w:bCs/>
          <w:sz w:val="24"/>
          <w:rtl/>
        </w:rPr>
        <w:t>5</w:t>
      </w:r>
      <w:r w:rsidR="00C50CD2">
        <w:rPr>
          <w:rFonts w:hint="cs"/>
          <w:b/>
          <w:bCs/>
          <w:sz w:val="24"/>
          <w:rtl/>
        </w:rPr>
        <w:t>4</w:t>
      </w:r>
      <w:r w:rsidR="00894510">
        <w:rPr>
          <w:rFonts w:hint="cs"/>
          <w:b/>
          <w:bCs/>
          <w:sz w:val="24"/>
          <w:rtl/>
        </w:rPr>
        <w:t>/17</w:t>
      </w:r>
    </w:p>
    <w:p w:rsidR="002B3BD5" w:rsidRDefault="002B3BD5" w:rsidP="002B3BD5">
      <w:pPr>
        <w:pStyle w:val="a3"/>
        <w:spacing w:line="240" w:lineRule="auto"/>
        <w:jc w:val="center"/>
        <w:rPr>
          <w:b/>
          <w:bCs/>
          <w:sz w:val="24"/>
          <w:u w:val="single"/>
          <w:rtl/>
        </w:rPr>
      </w:pPr>
    </w:p>
    <w:p w:rsidR="002B3BD5" w:rsidRPr="00EF3095" w:rsidRDefault="002B3BD5" w:rsidP="002B3BD5">
      <w:pPr>
        <w:pStyle w:val="a3"/>
        <w:spacing w:line="240" w:lineRule="auto"/>
        <w:jc w:val="center"/>
        <w:rPr>
          <w:b/>
          <w:bCs/>
          <w:sz w:val="24"/>
          <w:u w:val="single"/>
          <w:rtl/>
        </w:rPr>
      </w:pPr>
    </w:p>
    <w:p w:rsidR="002B3BD5" w:rsidRPr="00EF3095" w:rsidRDefault="002B3BD5" w:rsidP="002B3BD5">
      <w:pPr>
        <w:pStyle w:val="a3"/>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w:t>
      </w:r>
      <w:r w:rsidR="003138E9">
        <w:rPr>
          <w:rFonts w:hint="cs"/>
          <w:sz w:val="24"/>
          <w:rtl/>
        </w:rPr>
        <w:t>, נספח הביטוח</w:t>
      </w:r>
      <w:r w:rsidRPr="00EF3095">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r>
        <w:rPr>
          <w:rFonts w:hint="cs"/>
          <w:sz w:val="24"/>
          <w:rtl/>
        </w:rPr>
        <w:t xml:space="preserve"> או ביצוע העבודות</w:t>
      </w:r>
      <w:r w:rsidRPr="00EF3095">
        <w:rPr>
          <w:sz w:val="24"/>
          <w:rtl/>
        </w:rPr>
        <w:t>.</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w:t>
      </w:r>
      <w:r w:rsidR="00300CFD">
        <w:rPr>
          <w:rFonts w:hint="cs"/>
          <w:sz w:val="24"/>
          <w:rtl/>
        </w:rPr>
        <w:t>14</w:t>
      </w:r>
      <w:r w:rsidRPr="00EF3095">
        <w:rPr>
          <w:sz w:val="24"/>
          <w:rtl/>
        </w:rPr>
        <w:t xml:space="preserve">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2B3BD5" w:rsidRPr="00EF3095" w:rsidRDefault="002B3BD5" w:rsidP="002B3BD5">
      <w:pPr>
        <w:pStyle w:val="a3"/>
        <w:spacing w:line="240" w:lineRule="auto"/>
        <w:rPr>
          <w:sz w:val="24"/>
          <w:rtl/>
        </w:rPr>
      </w:pPr>
    </w:p>
    <w:p w:rsidR="002B3BD5" w:rsidRDefault="002B3BD5" w:rsidP="002B3BD5">
      <w:pPr>
        <w:pStyle w:val="a3"/>
        <w:numPr>
          <w:ilvl w:val="1"/>
          <w:numId w:val="2"/>
        </w:numPr>
        <w:tabs>
          <w:tab w:val="clear" w:pos="1440"/>
          <w:tab w:val="num" w:pos="749"/>
        </w:tabs>
        <w:spacing w:line="240" w:lineRule="auto"/>
        <w:ind w:left="749" w:hanging="425"/>
        <w:rPr>
          <w:sz w:val="24"/>
        </w:rPr>
      </w:pPr>
      <w:r>
        <w:rPr>
          <w:rFonts w:hint="cs"/>
          <w:sz w:val="24"/>
          <w:rtl/>
        </w:rPr>
        <w:t>ה</w:t>
      </w:r>
      <w:r w:rsidRPr="00EF3095">
        <w:rPr>
          <w:sz w:val="24"/>
          <w:rtl/>
        </w:rPr>
        <w:t>תעריף המוצע על ידינו, כמפורט בסעיף 6 להצעה, כשהוא מלא וחתום;</w:t>
      </w:r>
    </w:p>
    <w:p w:rsidR="002B3BD5" w:rsidRDefault="002B3BD5" w:rsidP="002B3BD5">
      <w:pPr>
        <w:pStyle w:val="a3"/>
        <w:numPr>
          <w:ilvl w:val="1"/>
          <w:numId w:val="2"/>
        </w:numPr>
        <w:tabs>
          <w:tab w:val="clear" w:pos="1440"/>
          <w:tab w:val="num" w:pos="749"/>
        </w:tabs>
        <w:spacing w:line="240" w:lineRule="auto"/>
        <w:ind w:left="749"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2B3BD5" w:rsidRDefault="002B3BD5" w:rsidP="002B3BD5">
      <w:pPr>
        <w:pStyle w:val="a3"/>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18254C" w:rsidRDefault="0018254C" w:rsidP="002B3BD5">
      <w:pPr>
        <w:pStyle w:val="a3"/>
        <w:numPr>
          <w:ilvl w:val="1"/>
          <w:numId w:val="2"/>
        </w:numPr>
        <w:tabs>
          <w:tab w:val="clear" w:pos="1440"/>
          <w:tab w:val="num" w:pos="749"/>
        </w:tabs>
        <w:spacing w:line="240" w:lineRule="auto"/>
        <w:ind w:left="749" w:hanging="425"/>
        <w:rPr>
          <w:sz w:val="24"/>
        </w:rPr>
      </w:pPr>
      <w:r>
        <w:rPr>
          <w:rFonts w:hint="cs"/>
          <w:sz w:val="24"/>
          <w:rtl/>
        </w:rPr>
        <w:t>נספחי המכרז (למעט ערבות הביצוע וכתב אישור קיום הביטוחים), כשהם חתומים ע"י מי שרשאי לחייב את המציע לעניין ההצעה);</w:t>
      </w:r>
    </w:p>
    <w:p w:rsidR="002B3BD5" w:rsidRPr="007A26E8" w:rsidRDefault="002B3BD5" w:rsidP="002B3BD5">
      <w:pPr>
        <w:pStyle w:val="a3"/>
        <w:numPr>
          <w:ilvl w:val="1"/>
          <w:numId w:val="2"/>
        </w:numPr>
        <w:tabs>
          <w:tab w:val="clear" w:pos="1440"/>
          <w:tab w:val="num" w:pos="749"/>
        </w:tabs>
        <w:spacing w:line="240" w:lineRule="auto"/>
        <w:ind w:left="749" w:hanging="425"/>
        <w:rPr>
          <w:sz w:val="24"/>
        </w:rPr>
      </w:pPr>
      <w:r w:rsidRPr="007A26E8">
        <w:rPr>
          <w:sz w:val="24"/>
          <w:rtl/>
        </w:rPr>
        <w:t xml:space="preserve">העתקים צילומיים של אישור </w:t>
      </w:r>
      <w:r w:rsidRPr="007A26E8">
        <w:rPr>
          <w:rFonts w:hint="cs"/>
          <w:sz w:val="24"/>
          <w:rtl/>
        </w:rPr>
        <w:t>על ניהול פנקסי חשבונות ור</w:t>
      </w:r>
      <w:r w:rsidR="00300CFD">
        <w:rPr>
          <w:rFonts w:hint="cs"/>
          <w:sz w:val="24"/>
          <w:rtl/>
        </w:rPr>
        <w:t>שומות על פי דין;</w:t>
      </w:r>
    </w:p>
    <w:p w:rsidR="00300CFD" w:rsidRPr="00BB7A32" w:rsidRDefault="00300CFD" w:rsidP="00300CFD">
      <w:pPr>
        <w:pStyle w:val="a3"/>
        <w:numPr>
          <w:ilvl w:val="1"/>
          <w:numId w:val="2"/>
        </w:numPr>
        <w:tabs>
          <w:tab w:val="clear" w:pos="1440"/>
          <w:tab w:val="num" w:pos="749"/>
        </w:tabs>
        <w:spacing w:line="240" w:lineRule="auto"/>
        <w:ind w:left="749" w:hanging="425"/>
        <w:rPr>
          <w:sz w:val="24"/>
        </w:rPr>
      </w:pPr>
      <w:r w:rsidRPr="00BB7A32">
        <w:rPr>
          <w:sz w:val="24"/>
          <w:rtl/>
        </w:rPr>
        <w:t xml:space="preserve">רשימה של שמות ומספרי תעודות הזהות, כמפורט במסמכי המכרז, לצורך קבלת אישור </w:t>
      </w:r>
      <w:r w:rsidR="00C30857">
        <w:rPr>
          <w:sz w:val="24"/>
          <w:rtl/>
        </w:rPr>
        <w:t>יחידת ביטחון שדה בצה"ל להתקשרות</w:t>
      </w:r>
      <w:r w:rsidR="00C30857">
        <w:rPr>
          <w:rFonts w:hint="cs"/>
          <w:sz w:val="24"/>
          <w:rtl/>
        </w:rPr>
        <w:t>;</w:t>
      </w:r>
    </w:p>
    <w:p w:rsidR="002B3BD5" w:rsidRPr="00C52FD8" w:rsidRDefault="002B3BD5" w:rsidP="00C52FD8">
      <w:pPr>
        <w:pStyle w:val="a3"/>
        <w:numPr>
          <w:ilvl w:val="1"/>
          <w:numId w:val="2"/>
        </w:numPr>
        <w:tabs>
          <w:tab w:val="clear" w:pos="1440"/>
          <w:tab w:val="num" w:pos="749"/>
        </w:tabs>
        <w:spacing w:line="240" w:lineRule="auto"/>
        <w:ind w:left="749" w:hanging="425"/>
        <w:rPr>
          <w:sz w:val="24"/>
        </w:rPr>
      </w:pPr>
      <w:r w:rsidRPr="00C52FD8">
        <w:rPr>
          <w:sz w:val="24"/>
          <w:rtl/>
        </w:rPr>
        <w:t>ערבות בנקאית</w:t>
      </w:r>
      <w:r w:rsidR="001B243A" w:rsidRPr="00C52FD8">
        <w:rPr>
          <w:rFonts w:hint="cs"/>
          <w:sz w:val="24"/>
          <w:rtl/>
        </w:rPr>
        <w:t>/חברת ביטוח</w:t>
      </w:r>
      <w:r w:rsidRPr="00C52FD8">
        <w:rPr>
          <w:sz w:val="24"/>
          <w:rtl/>
        </w:rPr>
        <w:t xml:space="preserve"> בלתי-מותנית בשיעור של</w:t>
      </w:r>
      <w:r w:rsidR="001E2EE4" w:rsidRPr="00C52FD8">
        <w:rPr>
          <w:rFonts w:hint="cs"/>
          <w:sz w:val="24"/>
          <w:rtl/>
        </w:rPr>
        <w:t xml:space="preserve"> </w:t>
      </w:r>
      <w:r w:rsidR="004F001F" w:rsidRPr="00C52FD8">
        <w:rPr>
          <w:rFonts w:hint="cs"/>
          <w:b/>
          <w:bCs/>
          <w:sz w:val="24"/>
          <w:rtl/>
        </w:rPr>
        <w:t>27,500</w:t>
      </w:r>
      <w:r w:rsidRPr="00C52FD8">
        <w:rPr>
          <w:rFonts w:hint="cs"/>
          <w:sz w:val="24"/>
          <w:rtl/>
        </w:rPr>
        <w:t xml:space="preserve"> ₪</w:t>
      </w:r>
      <w:r w:rsidRPr="00C52FD8">
        <w:rPr>
          <w:sz w:val="24"/>
          <w:rtl/>
        </w:rPr>
        <w:t>, בתוקף ל- 60 יום מן המועד האחרון להגשת ההצעות למכרז (קרי</w:t>
      </w:r>
      <w:r w:rsidRPr="00C52FD8">
        <w:rPr>
          <w:rFonts w:hint="cs"/>
          <w:sz w:val="24"/>
          <w:rtl/>
        </w:rPr>
        <w:t>,</w:t>
      </w:r>
      <w:r w:rsidRPr="00C52FD8">
        <w:rPr>
          <w:sz w:val="24"/>
          <w:rtl/>
        </w:rPr>
        <w:t xml:space="preserve"> עד תאריך </w:t>
      </w:r>
      <w:r w:rsidR="00FA3B8C" w:rsidRPr="00C52FD8">
        <w:rPr>
          <w:rFonts w:hint="cs"/>
          <w:sz w:val="24"/>
          <w:rtl/>
        </w:rPr>
        <w:t>12.3.1</w:t>
      </w:r>
      <w:r w:rsidR="00C52FD8">
        <w:rPr>
          <w:rFonts w:hint="cs"/>
          <w:sz w:val="24"/>
          <w:rtl/>
        </w:rPr>
        <w:t>8</w:t>
      </w:r>
      <w:r w:rsidR="00D0787C" w:rsidRPr="00C52FD8">
        <w:rPr>
          <w:sz w:val="24"/>
          <w:rtl/>
        </w:rPr>
        <w:t>)</w:t>
      </w:r>
      <w:r w:rsidR="00300CFD" w:rsidRPr="00C52FD8">
        <w:rPr>
          <w:rFonts w:hint="cs"/>
          <w:sz w:val="24"/>
          <w:rtl/>
        </w:rPr>
        <w:t>.</w:t>
      </w:r>
    </w:p>
    <w:p w:rsidR="00FC457A" w:rsidRPr="00E40492" w:rsidRDefault="00FC457A" w:rsidP="00FC457A">
      <w:pPr>
        <w:pStyle w:val="a3"/>
        <w:spacing w:line="240" w:lineRule="auto"/>
        <w:ind w:left="749"/>
        <w:rPr>
          <w:sz w:val="24"/>
        </w:rPr>
      </w:pPr>
    </w:p>
    <w:p w:rsidR="002B3BD5" w:rsidRPr="00EF3095" w:rsidRDefault="002B3BD5" w:rsidP="002B3BD5">
      <w:pPr>
        <w:pStyle w:val="a3"/>
        <w:numPr>
          <w:ilvl w:val="0"/>
          <w:numId w:val="2"/>
        </w:numPr>
        <w:spacing w:line="240" w:lineRule="auto"/>
        <w:rPr>
          <w:sz w:val="24"/>
          <w:rtl/>
        </w:rPr>
      </w:pPr>
      <w:r w:rsidRPr="00EF3095">
        <w:rPr>
          <w:sz w:val="24"/>
          <w:rtl/>
        </w:rPr>
        <w:t>אנו מצהירים:</w:t>
      </w:r>
    </w:p>
    <w:p w:rsidR="002B3BD5" w:rsidRDefault="002B3BD5" w:rsidP="002B3BD5">
      <w:pPr>
        <w:pStyle w:val="a3"/>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2B3BD5" w:rsidRDefault="002B3BD5" w:rsidP="002B3BD5">
      <w:pPr>
        <w:pStyle w:val="a3"/>
        <w:numPr>
          <w:ilvl w:val="1"/>
          <w:numId w:val="2"/>
        </w:numPr>
        <w:tabs>
          <w:tab w:val="clear" w:pos="1440"/>
          <w:tab w:val="num" w:pos="749"/>
        </w:tabs>
        <w:spacing w:line="240" w:lineRule="auto"/>
        <w:ind w:left="749" w:hanging="425"/>
        <w:rPr>
          <w:sz w:val="24"/>
        </w:rPr>
      </w:pPr>
      <w:r w:rsidRPr="00EF3095">
        <w:rPr>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2B3BD5" w:rsidRDefault="002B3BD5" w:rsidP="002B3BD5">
      <w:pPr>
        <w:pStyle w:val="a3"/>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rsidR="002B3BD5" w:rsidRPr="00EF3095" w:rsidRDefault="002B3BD5" w:rsidP="002B3BD5">
      <w:pPr>
        <w:pStyle w:val="a3"/>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sidRPr="00EF3095">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sidRPr="00EF3095">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w:t>
      </w:r>
      <w:r w:rsidRPr="00EF3095">
        <w:rPr>
          <w:sz w:val="24"/>
          <w:rtl/>
        </w:rPr>
        <w:lastRenderedPageBreak/>
        <w:t>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2B3BD5" w:rsidRPr="00EF3095" w:rsidRDefault="002B3BD5" w:rsidP="002B3BD5">
      <w:pPr>
        <w:pStyle w:val="a3"/>
        <w:spacing w:line="240" w:lineRule="auto"/>
        <w:rPr>
          <w:sz w:val="24"/>
          <w:rtl/>
        </w:rPr>
      </w:pPr>
    </w:p>
    <w:p w:rsidR="00E71AC6" w:rsidRDefault="00E71AC6" w:rsidP="00E71AC6">
      <w:pPr>
        <w:pStyle w:val="a3"/>
        <w:numPr>
          <w:ilvl w:val="0"/>
          <w:numId w:val="2"/>
        </w:numPr>
        <w:spacing w:line="240" w:lineRule="auto"/>
        <w:rPr>
          <w:sz w:val="24"/>
        </w:rPr>
      </w:pPr>
      <w:r w:rsidRPr="00BB7A32">
        <w:rPr>
          <w:rFonts w:hint="cs"/>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E71AC6" w:rsidRDefault="00E71AC6" w:rsidP="00E71AC6">
      <w:pPr>
        <w:pStyle w:val="a5"/>
        <w:rPr>
          <w:rtl/>
        </w:rPr>
      </w:pPr>
    </w:p>
    <w:p w:rsidR="002B3BD5" w:rsidRPr="00EF3095" w:rsidRDefault="002B3BD5" w:rsidP="002B3BD5">
      <w:pPr>
        <w:pStyle w:val="a3"/>
        <w:numPr>
          <w:ilvl w:val="0"/>
          <w:numId w:val="2"/>
        </w:numPr>
        <w:spacing w:line="240" w:lineRule="auto"/>
        <w:rPr>
          <w:sz w:val="24"/>
          <w:rtl/>
        </w:rPr>
      </w:pPr>
      <w:r w:rsidRPr="00EF3095">
        <w:rPr>
          <w:sz w:val="24"/>
          <w:rtl/>
        </w:rPr>
        <w:t>הערבות הבנקאית הרצ"ב תהא ניתנת לחילוט בהתאם להוראות שבמסמכי המכרז.</w:t>
      </w:r>
    </w:p>
    <w:p w:rsidR="002B3BD5" w:rsidRPr="00EF3095" w:rsidRDefault="002B3BD5" w:rsidP="002B3BD5">
      <w:pPr>
        <w:pStyle w:val="a3"/>
        <w:spacing w:line="240" w:lineRule="auto"/>
        <w:rPr>
          <w:sz w:val="24"/>
          <w:rtl/>
        </w:rPr>
      </w:pPr>
    </w:p>
    <w:p w:rsidR="002B3BD5" w:rsidRPr="00EF3095" w:rsidRDefault="002B3BD5" w:rsidP="002B3BD5">
      <w:pPr>
        <w:pStyle w:val="a3"/>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center"/>
        <w:rPr>
          <w:sz w:val="24"/>
          <w:rtl/>
        </w:rPr>
      </w:pPr>
      <w:r w:rsidRPr="00EF3095">
        <w:rPr>
          <w:sz w:val="24"/>
          <w:rtl/>
        </w:rPr>
        <w:t xml:space="preserve">                                                                               בכבוד רב,</w:t>
      </w:r>
    </w:p>
    <w:p w:rsidR="002B3BD5" w:rsidRPr="00EF3095" w:rsidRDefault="002B3BD5" w:rsidP="002B3BD5">
      <w:pPr>
        <w:pStyle w:val="a3"/>
        <w:spacing w:line="240" w:lineRule="auto"/>
        <w:ind w:left="720" w:hanging="720"/>
        <w:jc w:val="center"/>
        <w:rPr>
          <w:sz w:val="24"/>
          <w:rtl/>
        </w:rPr>
      </w:pPr>
    </w:p>
    <w:p w:rsidR="002B3BD5" w:rsidRPr="00EF3095" w:rsidRDefault="002B3BD5" w:rsidP="002B3BD5">
      <w:pPr>
        <w:pStyle w:val="a3"/>
        <w:spacing w:line="240" w:lineRule="auto"/>
        <w:ind w:left="720" w:hanging="720"/>
        <w:jc w:val="center"/>
        <w:rPr>
          <w:sz w:val="24"/>
          <w:rtl/>
        </w:rPr>
      </w:pPr>
    </w:p>
    <w:p w:rsidR="002B3BD5" w:rsidRPr="00EF3095" w:rsidRDefault="002B3BD5" w:rsidP="002B3BD5">
      <w:pPr>
        <w:pStyle w:val="a3"/>
        <w:spacing w:line="240" w:lineRule="auto"/>
        <w:ind w:left="720" w:hanging="720"/>
        <w:jc w:val="center"/>
        <w:rPr>
          <w:sz w:val="24"/>
          <w:rtl/>
        </w:rPr>
      </w:pPr>
      <w:r w:rsidRPr="00EF3095">
        <w:rPr>
          <w:sz w:val="24"/>
          <w:rtl/>
        </w:rPr>
        <w:t xml:space="preserve">                                                                                             ______________</w:t>
      </w:r>
    </w:p>
    <w:p w:rsidR="002B3BD5" w:rsidRPr="00EF3095" w:rsidRDefault="002B3BD5" w:rsidP="002B3BD5">
      <w:pPr>
        <w:pStyle w:val="a3"/>
        <w:spacing w:line="240" w:lineRule="auto"/>
        <w:ind w:left="720" w:hanging="720"/>
        <w:jc w:val="center"/>
        <w:rPr>
          <w:sz w:val="24"/>
          <w:rtl/>
        </w:rPr>
      </w:pPr>
      <w:r w:rsidRPr="00EF3095">
        <w:rPr>
          <w:sz w:val="24"/>
          <w:rtl/>
        </w:rPr>
        <w:t xml:space="preserve">                                                                                           ה מ צ י ע</w:t>
      </w: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left"/>
        <w:rPr>
          <w:sz w:val="24"/>
          <w:rtl/>
        </w:rPr>
      </w:pPr>
    </w:p>
    <w:p w:rsidR="0073123B" w:rsidRDefault="0073123B" w:rsidP="00BF0AD1">
      <w:pPr>
        <w:spacing w:before="6" w:after="6"/>
        <w:jc w:val="center"/>
        <w:rPr>
          <w:rFonts w:ascii="David" w:hAnsi="David" w:cs="David" w:hint="cs"/>
          <w:b/>
          <w:bCs/>
          <w:sz w:val="32"/>
          <w:szCs w:val="32"/>
          <w:u w:val="single"/>
          <w:rtl/>
        </w:rPr>
      </w:pPr>
    </w:p>
    <w:p w:rsidR="0073123B" w:rsidRDefault="0073123B" w:rsidP="00BF0AD1">
      <w:pPr>
        <w:spacing w:before="6" w:after="6"/>
        <w:jc w:val="center"/>
        <w:rPr>
          <w:rFonts w:ascii="David" w:hAnsi="David" w:cs="David" w:hint="cs"/>
          <w:b/>
          <w:bCs/>
          <w:sz w:val="32"/>
          <w:szCs w:val="32"/>
          <w:u w:val="single"/>
          <w:rtl/>
        </w:rPr>
      </w:pPr>
    </w:p>
    <w:p w:rsidR="0073123B" w:rsidRDefault="0073123B" w:rsidP="00BF0AD1">
      <w:pPr>
        <w:spacing w:before="6" w:after="6"/>
        <w:jc w:val="center"/>
        <w:rPr>
          <w:rFonts w:ascii="David" w:hAnsi="David" w:cs="David" w:hint="cs"/>
          <w:b/>
          <w:bCs/>
          <w:sz w:val="32"/>
          <w:szCs w:val="32"/>
          <w:u w:val="single"/>
          <w:rtl/>
        </w:rPr>
      </w:pPr>
    </w:p>
    <w:p w:rsidR="00BF0AD1" w:rsidRPr="00BF0AD1" w:rsidRDefault="00BF0AD1" w:rsidP="00BF0AD1">
      <w:pPr>
        <w:spacing w:before="6" w:after="6"/>
        <w:jc w:val="center"/>
        <w:rPr>
          <w:rFonts w:ascii="David" w:hAnsi="David" w:cs="David"/>
          <w:b/>
          <w:bCs/>
          <w:sz w:val="32"/>
          <w:szCs w:val="32"/>
          <w:u w:val="single"/>
          <w:rtl/>
        </w:rPr>
      </w:pPr>
      <w:r w:rsidRPr="00BF0AD1">
        <w:rPr>
          <w:rFonts w:ascii="David" w:hAnsi="David" w:cs="David"/>
          <w:b/>
          <w:bCs/>
          <w:sz w:val="32"/>
          <w:szCs w:val="32"/>
          <w:u w:val="single"/>
          <w:rtl/>
        </w:rPr>
        <w:t xml:space="preserve">פרטי </w:t>
      </w:r>
      <w:r>
        <w:rPr>
          <w:rFonts w:ascii="David" w:hAnsi="David" w:cs="David" w:hint="cs"/>
          <w:b/>
          <w:bCs/>
          <w:sz w:val="32"/>
          <w:szCs w:val="32"/>
          <w:u w:val="single"/>
          <w:rtl/>
        </w:rPr>
        <w:t>הקבלן</w:t>
      </w:r>
    </w:p>
    <w:p w:rsidR="00BF0AD1" w:rsidRPr="00BF0AD1" w:rsidRDefault="00BF0AD1" w:rsidP="00BF0AD1">
      <w:pPr>
        <w:pStyle w:val="Normal2"/>
        <w:spacing w:before="6" w:after="6"/>
        <w:ind w:left="0"/>
        <w:rPr>
          <w:rFonts w:ascii="David" w:hAnsi="David"/>
          <w:sz w:val="24"/>
          <w:szCs w:val="24"/>
          <w:rtl/>
        </w:rPr>
      </w:pPr>
    </w:p>
    <w:p w:rsidR="00BF0AD1" w:rsidRPr="00BF0AD1" w:rsidRDefault="00BF0AD1" w:rsidP="00BF0AD1">
      <w:pPr>
        <w:pStyle w:val="Normal2"/>
        <w:spacing w:before="6" w:after="6"/>
        <w:ind w:left="0"/>
        <w:rPr>
          <w:rFonts w:ascii="David" w:hAnsi="David"/>
          <w:sz w:val="24"/>
          <w:szCs w:val="24"/>
          <w:rtl/>
        </w:rPr>
      </w:pPr>
    </w:p>
    <w:p w:rsidR="00BF0AD1" w:rsidRPr="00BF0AD1" w:rsidRDefault="00BF0AD1" w:rsidP="00BF0AD1">
      <w:pPr>
        <w:rPr>
          <w:rFonts w:ascii="David" w:hAnsi="David" w:cs="David"/>
          <w:rtl/>
        </w:rPr>
      </w:pPr>
      <w:r w:rsidRPr="00BF0AD1">
        <w:rPr>
          <w:rFonts w:ascii="David" w:hAnsi="David" w:cs="David"/>
          <w:rtl/>
        </w:rPr>
        <w:t>שם החברה : ___________________________   איש קשר: ______________________</w:t>
      </w:r>
    </w:p>
    <w:p w:rsidR="00BF0AD1" w:rsidRPr="00BF0AD1" w:rsidRDefault="00BF0AD1" w:rsidP="00BF0AD1">
      <w:pPr>
        <w:rPr>
          <w:rFonts w:ascii="David" w:hAnsi="David" w:cs="David"/>
          <w:rtl/>
        </w:rPr>
      </w:pPr>
    </w:p>
    <w:p w:rsidR="00BF0AD1" w:rsidRPr="00BF0AD1" w:rsidRDefault="00BF0AD1" w:rsidP="00BF0AD1">
      <w:pPr>
        <w:rPr>
          <w:rFonts w:ascii="David" w:hAnsi="David" w:cs="David"/>
          <w:rtl/>
        </w:rPr>
      </w:pPr>
      <w:r w:rsidRPr="00BF0AD1">
        <w:rPr>
          <w:rFonts w:ascii="David" w:hAnsi="David" w:cs="David"/>
          <w:rtl/>
        </w:rPr>
        <w:t>כתובת לשליחת דואר: ____________________________________________________</w:t>
      </w:r>
    </w:p>
    <w:p w:rsidR="00BF0AD1" w:rsidRPr="00BF0AD1" w:rsidRDefault="00BF0AD1" w:rsidP="00BF0AD1">
      <w:pPr>
        <w:rPr>
          <w:rFonts w:ascii="David" w:hAnsi="David" w:cs="David"/>
          <w:rtl/>
        </w:rPr>
      </w:pPr>
    </w:p>
    <w:p w:rsidR="00BF0AD1" w:rsidRDefault="00BF0AD1" w:rsidP="00BF0AD1">
      <w:pPr>
        <w:rPr>
          <w:rFonts w:ascii="David" w:hAnsi="David" w:cs="David"/>
          <w:rtl/>
        </w:rPr>
      </w:pPr>
      <w:r w:rsidRPr="00BF0AD1">
        <w:rPr>
          <w:rFonts w:ascii="David" w:hAnsi="David" w:cs="David"/>
          <w:rtl/>
        </w:rPr>
        <w:t>טלפון: _____________________________________  פקס': ____________________</w:t>
      </w:r>
    </w:p>
    <w:p w:rsidR="00783225" w:rsidRDefault="00783225" w:rsidP="00BF0AD1">
      <w:pPr>
        <w:rPr>
          <w:rFonts w:ascii="David" w:hAnsi="David" w:cs="David"/>
          <w:rtl/>
        </w:rPr>
      </w:pPr>
    </w:p>
    <w:p w:rsidR="00783225" w:rsidRPr="00BF0AD1" w:rsidRDefault="00783225" w:rsidP="00BF0AD1">
      <w:pPr>
        <w:rPr>
          <w:rFonts w:ascii="David" w:hAnsi="David" w:cs="David"/>
          <w:rtl/>
        </w:rPr>
      </w:pPr>
      <w:r>
        <w:rPr>
          <w:rFonts w:ascii="David" w:hAnsi="David" w:cs="David" w:hint="cs"/>
          <w:rtl/>
        </w:rPr>
        <w:t>דואר אלקטרוני: ________________________________________________________</w:t>
      </w:r>
    </w:p>
    <w:p w:rsidR="00BF0AD1" w:rsidRPr="00BF0AD1" w:rsidRDefault="00BF0AD1" w:rsidP="00BF0AD1">
      <w:pPr>
        <w:rPr>
          <w:rFonts w:ascii="David" w:hAnsi="David" w:cs="David"/>
          <w:rtl/>
        </w:rPr>
      </w:pPr>
    </w:p>
    <w:p w:rsidR="00BF0AD1" w:rsidRPr="00BF0AD1" w:rsidRDefault="00BF0AD1" w:rsidP="00BF0AD1">
      <w:pPr>
        <w:rPr>
          <w:rFonts w:ascii="David" w:hAnsi="David" w:cs="David"/>
          <w:rtl/>
        </w:rPr>
      </w:pPr>
      <w:r w:rsidRPr="00BF0AD1">
        <w:rPr>
          <w:rFonts w:ascii="David" w:hAnsi="David" w:cs="David"/>
          <w:rtl/>
        </w:rPr>
        <w:t>מס' עוסק מורשה: __________________</w:t>
      </w:r>
    </w:p>
    <w:p w:rsidR="00BF0AD1" w:rsidRPr="00BF0AD1" w:rsidRDefault="00BF0AD1" w:rsidP="00BF0AD1">
      <w:pPr>
        <w:rPr>
          <w:rFonts w:ascii="David" w:hAnsi="David" w:cs="David"/>
          <w:highlight w:val="yellow"/>
          <w:rtl/>
        </w:rPr>
      </w:pPr>
    </w:p>
    <w:p w:rsidR="00BF0AD1" w:rsidRPr="00BF0AD1" w:rsidRDefault="00BF0AD1" w:rsidP="00BF0AD1">
      <w:pPr>
        <w:rPr>
          <w:rFonts w:ascii="David" w:hAnsi="David" w:cs="David"/>
          <w:b/>
          <w:bCs/>
          <w:highlight w:val="yellow"/>
          <w:rtl/>
        </w:rPr>
      </w:pPr>
    </w:p>
    <w:p w:rsidR="00BF0AD1" w:rsidRPr="00BF0AD1" w:rsidRDefault="00BF0AD1" w:rsidP="00BF0AD1">
      <w:pPr>
        <w:pBdr>
          <w:top w:val="single" w:sz="4" w:space="1" w:color="auto"/>
          <w:left w:val="single" w:sz="4" w:space="4" w:color="auto"/>
          <w:bottom w:val="single" w:sz="4" w:space="1" w:color="auto"/>
          <w:right w:val="single" w:sz="4" w:space="4" w:color="auto"/>
        </w:pBdr>
        <w:rPr>
          <w:rFonts w:ascii="David" w:hAnsi="David" w:cs="David"/>
          <w:b/>
          <w:bCs/>
          <w:highlight w:val="yellow"/>
          <w:rtl/>
        </w:rPr>
      </w:pPr>
    </w:p>
    <w:p w:rsidR="00BF0AD1" w:rsidRPr="00BF0AD1" w:rsidRDefault="00BF0AD1" w:rsidP="00BF0AD1">
      <w:pPr>
        <w:pBdr>
          <w:top w:val="single" w:sz="4" w:space="1" w:color="auto"/>
          <w:left w:val="single" w:sz="4" w:space="4" w:color="auto"/>
          <w:bottom w:val="single" w:sz="4" w:space="1" w:color="auto"/>
          <w:right w:val="single" w:sz="4" w:space="4" w:color="auto"/>
        </w:pBdr>
        <w:rPr>
          <w:rFonts w:ascii="David" w:hAnsi="David" w:cs="David"/>
          <w:b/>
          <w:bCs/>
          <w:highlight w:val="yellow"/>
          <w:rtl/>
        </w:rPr>
      </w:pPr>
    </w:p>
    <w:p w:rsidR="00BF0AD1" w:rsidRPr="00BF0AD1" w:rsidRDefault="00BF0AD1" w:rsidP="00BF0AD1">
      <w:pPr>
        <w:pBdr>
          <w:top w:val="single" w:sz="4" w:space="1" w:color="auto"/>
          <w:left w:val="single" w:sz="4" w:space="4" w:color="auto"/>
          <w:bottom w:val="single" w:sz="4" w:space="1" w:color="auto"/>
          <w:right w:val="single" w:sz="4" w:space="4" w:color="auto"/>
        </w:pBdr>
        <w:rPr>
          <w:rFonts w:ascii="David" w:hAnsi="David" w:cs="David"/>
          <w:b/>
          <w:bCs/>
          <w:rtl/>
        </w:rPr>
      </w:pPr>
      <w:r w:rsidRPr="00BF0AD1">
        <w:rPr>
          <w:rFonts w:ascii="David" w:hAnsi="David" w:cs="David"/>
          <w:b/>
          <w:bCs/>
          <w:rtl/>
        </w:rPr>
        <w:t>חתימה וחותמת המציע: ___________________________   תאריך: _________________</w:t>
      </w:r>
    </w:p>
    <w:p w:rsidR="00BF0AD1" w:rsidRPr="008850EE" w:rsidRDefault="00BF0AD1" w:rsidP="00BF0AD1">
      <w:pPr>
        <w:pBdr>
          <w:top w:val="single" w:sz="4" w:space="1" w:color="auto"/>
          <w:left w:val="single" w:sz="4" w:space="4" w:color="auto"/>
          <w:bottom w:val="single" w:sz="4" w:space="1" w:color="auto"/>
          <w:right w:val="single" w:sz="4" w:space="4" w:color="auto"/>
        </w:pBdr>
        <w:rPr>
          <w:b/>
          <w:bCs/>
        </w:rPr>
      </w:pPr>
    </w:p>
    <w:p w:rsidR="002B3BD5" w:rsidRPr="00BF0AD1"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jc w:val="left"/>
        <w:rPr>
          <w:sz w:val="24"/>
          <w:rtl/>
        </w:rPr>
      </w:pPr>
      <w:r w:rsidRPr="00EF3095">
        <w:rPr>
          <w:sz w:val="24"/>
          <w:rtl/>
        </w:rPr>
        <w:t xml:space="preserve">אני הח"מ, עו"ד _______________, מאשר כי הצעה זו נחתמה ע"י ____________, אשר חתימתו לעיל מחייבת את המציע לעניין הצעה זו ולעניין ההתקשרות בהסכם </w:t>
      </w:r>
      <w:r>
        <w:rPr>
          <w:rFonts w:hint="cs"/>
          <w:sz w:val="24"/>
          <w:rtl/>
        </w:rPr>
        <w:t>נושא</w:t>
      </w:r>
      <w:r w:rsidRPr="00EF3095">
        <w:rPr>
          <w:sz w:val="24"/>
          <w:rtl/>
        </w:rPr>
        <w:t xml:space="preserve"> המכרז שבנדון.</w:t>
      </w: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left"/>
        <w:rPr>
          <w:sz w:val="24"/>
          <w:rtl/>
        </w:rPr>
      </w:pPr>
    </w:p>
    <w:p w:rsidR="002B3BD5" w:rsidRPr="00EF3095" w:rsidRDefault="002B3BD5" w:rsidP="002B3BD5">
      <w:pPr>
        <w:pStyle w:val="a3"/>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rsidR="002B3BD5" w:rsidRPr="00EF3095" w:rsidRDefault="002B3BD5" w:rsidP="002B3BD5">
      <w:pPr>
        <w:pStyle w:val="a3"/>
        <w:spacing w:line="240" w:lineRule="auto"/>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w:t>
      </w:r>
      <w:r>
        <w:rPr>
          <w:rFonts w:hint="cs"/>
          <w:sz w:val="24"/>
          <w:rtl/>
        </w:rPr>
        <w:tab/>
      </w:r>
      <w:r w:rsidRPr="00EF3095">
        <w:rPr>
          <w:sz w:val="24"/>
          <w:rtl/>
        </w:rPr>
        <w:t xml:space="preserve">עורך  -  דין                      </w:t>
      </w:r>
    </w:p>
    <w:p w:rsidR="002B3BD5" w:rsidRPr="00EF3095" w:rsidRDefault="002B3BD5" w:rsidP="002B3BD5">
      <w:pPr>
        <w:pStyle w:val="a3"/>
        <w:spacing w:line="240" w:lineRule="auto"/>
        <w:ind w:left="720" w:hanging="720"/>
        <w:jc w:val="center"/>
        <w:rPr>
          <w:sz w:val="24"/>
          <w:rtl/>
        </w:rPr>
      </w:pPr>
    </w:p>
    <w:p w:rsidR="002B3BD5" w:rsidRDefault="002B3BD5" w:rsidP="002B3BD5">
      <w:pPr>
        <w:pStyle w:val="a3"/>
        <w:spacing w:line="240" w:lineRule="auto"/>
        <w:jc w:val="left"/>
        <w:outlineLvl w:val="0"/>
        <w:rPr>
          <w:rtl/>
        </w:rPr>
      </w:pPr>
      <w:r>
        <w:rPr>
          <w:rtl/>
        </w:rPr>
        <w:br w:type="page"/>
      </w:r>
    </w:p>
    <w:p w:rsidR="002B3BD5" w:rsidRPr="00385C44" w:rsidRDefault="00385C44" w:rsidP="00C50CD2">
      <w:pPr>
        <w:pStyle w:val="a3"/>
        <w:spacing w:line="240" w:lineRule="auto"/>
        <w:jc w:val="center"/>
        <w:outlineLvl w:val="0"/>
        <w:rPr>
          <w:b/>
          <w:bCs/>
          <w:u w:val="single"/>
          <w:rtl/>
        </w:rPr>
      </w:pPr>
      <w:r w:rsidRPr="00E56C0F">
        <w:rPr>
          <w:rFonts w:hint="cs"/>
          <w:b/>
          <w:bCs/>
          <w:u w:val="single"/>
          <w:rtl/>
        </w:rPr>
        <w:lastRenderedPageBreak/>
        <w:t xml:space="preserve">מכרז מס' </w:t>
      </w:r>
      <w:r w:rsidR="00E56C0F" w:rsidRPr="00E56C0F">
        <w:rPr>
          <w:rFonts w:hint="cs"/>
          <w:b/>
          <w:bCs/>
          <w:u w:val="single"/>
          <w:rtl/>
        </w:rPr>
        <w:t>5</w:t>
      </w:r>
      <w:r w:rsidR="00C50CD2">
        <w:rPr>
          <w:rFonts w:hint="cs"/>
          <w:b/>
          <w:bCs/>
          <w:u w:val="single"/>
          <w:rtl/>
        </w:rPr>
        <w:t>4</w:t>
      </w:r>
      <w:r w:rsidR="00E56C0F" w:rsidRPr="00E56C0F">
        <w:rPr>
          <w:rFonts w:hint="cs"/>
          <w:b/>
          <w:bCs/>
          <w:u w:val="single"/>
          <w:rtl/>
        </w:rPr>
        <w:t>/17</w:t>
      </w:r>
    </w:p>
    <w:p w:rsidR="002B3BD5" w:rsidRPr="00EF3095" w:rsidRDefault="002B3BD5" w:rsidP="002B3BD5">
      <w:pPr>
        <w:pStyle w:val="a3"/>
        <w:spacing w:line="240" w:lineRule="auto"/>
        <w:jc w:val="center"/>
        <w:outlineLvl w:val="0"/>
        <w:rPr>
          <w:b/>
          <w:bCs/>
          <w:u w:val="single"/>
          <w:rtl/>
        </w:rPr>
      </w:pPr>
      <w:r w:rsidRPr="00EF3095">
        <w:rPr>
          <w:b/>
          <w:bCs/>
          <w:u w:val="single"/>
          <w:rtl/>
        </w:rPr>
        <w:t>הסכם</w:t>
      </w:r>
      <w:r w:rsidR="00385C44">
        <w:rPr>
          <w:rFonts w:hint="cs"/>
          <w:b/>
          <w:bCs/>
          <w:u w:val="single"/>
          <w:rtl/>
        </w:rPr>
        <w:t xml:space="preserve"> </w:t>
      </w:r>
    </w:p>
    <w:p w:rsidR="002B3BD5" w:rsidRPr="00EF3095" w:rsidRDefault="002B3BD5" w:rsidP="002B3BD5">
      <w:pPr>
        <w:jc w:val="center"/>
        <w:rPr>
          <w:rFonts w:cs="David"/>
          <w:b/>
          <w:bCs/>
          <w:u w:val="single"/>
          <w:rtl/>
        </w:rPr>
      </w:pPr>
    </w:p>
    <w:p w:rsidR="002B3BD5" w:rsidRPr="00EF3095" w:rsidRDefault="002B3BD5" w:rsidP="002B3BD5">
      <w:pPr>
        <w:jc w:val="center"/>
        <w:outlineLvl w:val="0"/>
        <w:rPr>
          <w:rFonts w:cs="David"/>
          <w:rtl/>
        </w:rPr>
      </w:pPr>
      <w:r w:rsidRPr="00EF3095">
        <w:rPr>
          <w:rFonts w:cs="David"/>
          <w:rtl/>
        </w:rPr>
        <w:t xml:space="preserve">שנערך ונחתם בבית אל ביום ______ לחודש______ </w:t>
      </w:r>
      <w:r>
        <w:rPr>
          <w:rFonts w:cs="David" w:hint="cs"/>
          <w:rtl/>
        </w:rPr>
        <w:t>שנת ______</w:t>
      </w:r>
    </w:p>
    <w:p w:rsidR="002B3BD5" w:rsidRPr="00EF3095" w:rsidRDefault="002B3BD5" w:rsidP="002B3BD5">
      <w:pPr>
        <w:jc w:val="both"/>
        <w:rPr>
          <w:rFonts w:cs="David"/>
          <w:rtl/>
        </w:rPr>
      </w:pPr>
    </w:p>
    <w:p w:rsidR="002B3BD5" w:rsidRPr="00EF3095" w:rsidRDefault="002B3BD5" w:rsidP="002B3BD5">
      <w:pPr>
        <w:jc w:val="both"/>
        <w:rPr>
          <w:rFonts w:cs="David"/>
          <w:rtl/>
        </w:rPr>
      </w:pPr>
    </w:p>
    <w:p w:rsidR="002B3BD5" w:rsidRPr="00EF3095" w:rsidRDefault="002B3BD5" w:rsidP="002B3BD5">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ראש המינהל האזרחי לאזור יהודה ו</w:t>
      </w:r>
      <w:r w:rsidR="0034033A">
        <w:rPr>
          <w:rFonts w:cs="David"/>
          <w:rtl/>
        </w:rPr>
        <w:t>שומרון</w:t>
      </w:r>
    </w:p>
    <w:p w:rsidR="002B3BD5" w:rsidRPr="00EF3095" w:rsidRDefault="002B3BD5" w:rsidP="002B3BD5">
      <w:pPr>
        <w:ind w:left="1152" w:hanging="1152"/>
        <w:jc w:val="both"/>
        <w:rPr>
          <w:rFonts w:cs="David"/>
          <w:rtl/>
        </w:rPr>
      </w:pPr>
      <w:r w:rsidRPr="00EF3095">
        <w:rPr>
          <w:rFonts w:cs="David"/>
          <w:rtl/>
        </w:rPr>
        <w:tab/>
        <w:t>מחנה בית אל, ת.ד. 16, בית אל</w:t>
      </w:r>
    </w:p>
    <w:p w:rsidR="002B3BD5" w:rsidRDefault="002B3BD5" w:rsidP="00B31861">
      <w:pPr>
        <w:ind w:left="1152" w:hanging="1152"/>
        <w:jc w:val="both"/>
        <w:rPr>
          <w:rFonts w:cs="David"/>
          <w:rtl/>
        </w:rPr>
      </w:pPr>
      <w:r w:rsidRPr="00EF3095">
        <w:rPr>
          <w:rFonts w:cs="David"/>
          <w:rtl/>
        </w:rPr>
        <w:tab/>
      </w:r>
      <w:r w:rsidRPr="00823B87">
        <w:rPr>
          <w:rFonts w:cs="David"/>
          <w:rtl/>
        </w:rPr>
        <w:t>באמצעות קמ"ט אוצר</w:t>
      </w:r>
      <w:r w:rsidR="00B56E7B" w:rsidRPr="00823B87">
        <w:rPr>
          <w:rFonts w:cs="David" w:hint="cs"/>
          <w:rtl/>
        </w:rPr>
        <w:t xml:space="preserve"> </w:t>
      </w:r>
      <w:r w:rsidR="00E71AC6">
        <w:rPr>
          <w:rFonts w:cs="David" w:hint="cs"/>
          <w:rtl/>
        </w:rPr>
        <w:t>וקמ"ט איכות הסביבה</w:t>
      </w:r>
    </w:p>
    <w:p w:rsidR="00E71AC6" w:rsidRPr="00EF3095" w:rsidRDefault="00E71AC6" w:rsidP="00B31861">
      <w:pPr>
        <w:ind w:left="1152" w:hanging="1152"/>
        <w:jc w:val="both"/>
        <w:rPr>
          <w:rFonts w:cs="David"/>
          <w:rtl/>
        </w:rPr>
      </w:pPr>
    </w:p>
    <w:p w:rsidR="002B3BD5" w:rsidRPr="00EF3095" w:rsidRDefault="002B3BD5" w:rsidP="002B3BD5">
      <w:pPr>
        <w:ind w:left="1152"/>
        <w:jc w:val="both"/>
        <w:outlineLvl w:val="0"/>
        <w:rPr>
          <w:rFonts w:cs="David"/>
          <w:rtl/>
        </w:rPr>
      </w:pPr>
      <w:r w:rsidRPr="00EF3095">
        <w:rPr>
          <w:rFonts w:cs="David"/>
          <w:b/>
          <w:bCs/>
          <w:rtl/>
        </w:rPr>
        <w:t>להלן: "המינהל"</w:t>
      </w:r>
      <w:r w:rsidRPr="00EF3095">
        <w:rPr>
          <w:rFonts w:cs="David"/>
          <w:rtl/>
        </w:rPr>
        <w:t xml:space="preserve">                                                                                            </w:t>
      </w:r>
    </w:p>
    <w:p w:rsidR="002B3BD5" w:rsidRPr="00EF3095" w:rsidRDefault="002B3BD5" w:rsidP="002B3BD5">
      <w:pPr>
        <w:ind w:left="1152"/>
        <w:jc w:val="right"/>
        <w:outlineLvl w:val="0"/>
        <w:rPr>
          <w:rFonts w:cs="David"/>
          <w:rtl/>
        </w:rPr>
      </w:pPr>
      <w:r w:rsidRPr="00EF3095">
        <w:rPr>
          <w:rFonts w:cs="David"/>
          <w:b/>
          <w:bCs/>
          <w:u w:val="single"/>
          <w:rtl/>
        </w:rPr>
        <w:t>מצד אחד</w:t>
      </w:r>
    </w:p>
    <w:p w:rsidR="002B3BD5" w:rsidRPr="00EF3095" w:rsidRDefault="002B3BD5" w:rsidP="002B3BD5">
      <w:pPr>
        <w:ind w:left="1152" w:hanging="1152"/>
        <w:jc w:val="both"/>
        <w:rPr>
          <w:rFonts w:cs="David"/>
          <w:rtl/>
        </w:rPr>
      </w:pPr>
    </w:p>
    <w:p w:rsidR="002B3BD5" w:rsidRPr="00EF3095" w:rsidRDefault="002B3BD5" w:rsidP="002B3BD5">
      <w:pPr>
        <w:ind w:left="1152" w:hanging="1152"/>
        <w:jc w:val="both"/>
        <w:outlineLvl w:val="0"/>
        <w:rPr>
          <w:rFonts w:cs="David"/>
          <w:rtl/>
        </w:rPr>
      </w:pPr>
      <w:r w:rsidRPr="00EF3095">
        <w:rPr>
          <w:rFonts w:cs="David"/>
          <w:b/>
          <w:bCs/>
          <w:rtl/>
        </w:rPr>
        <w:t>לבין:</w:t>
      </w:r>
      <w:r w:rsidRPr="00EF3095">
        <w:rPr>
          <w:rFonts w:cs="David"/>
          <w:rtl/>
        </w:rPr>
        <w:tab/>
        <w:t>_____________________________</w:t>
      </w:r>
    </w:p>
    <w:p w:rsidR="002B3BD5" w:rsidRPr="00EF3095" w:rsidRDefault="002B3BD5" w:rsidP="002B3BD5">
      <w:pPr>
        <w:ind w:left="1152" w:hanging="1152"/>
        <w:jc w:val="both"/>
        <w:rPr>
          <w:rFonts w:cs="David"/>
          <w:rtl/>
        </w:rPr>
      </w:pPr>
      <w:r w:rsidRPr="00EF3095">
        <w:rPr>
          <w:rFonts w:cs="David"/>
          <w:rtl/>
        </w:rPr>
        <w:t xml:space="preserve">                     _____________________________</w:t>
      </w:r>
    </w:p>
    <w:p w:rsidR="002B3BD5" w:rsidRPr="00EF3095" w:rsidRDefault="002B3BD5" w:rsidP="002B3BD5">
      <w:pPr>
        <w:ind w:left="1152" w:hanging="1152"/>
        <w:jc w:val="both"/>
        <w:rPr>
          <w:rFonts w:cs="David"/>
          <w:rtl/>
        </w:rPr>
      </w:pPr>
      <w:r w:rsidRPr="00EF3095">
        <w:rPr>
          <w:rFonts w:cs="David"/>
          <w:rtl/>
        </w:rPr>
        <w:tab/>
        <w:t>_____________________________</w:t>
      </w:r>
    </w:p>
    <w:p w:rsidR="002B3BD5" w:rsidRPr="00EF3095" w:rsidRDefault="002B3BD5" w:rsidP="002B3BD5">
      <w:pPr>
        <w:ind w:left="1152"/>
        <w:jc w:val="both"/>
        <w:outlineLvl w:val="0"/>
        <w:rPr>
          <w:rFonts w:cs="David"/>
          <w:rtl/>
        </w:rPr>
      </w:pPr>
      <w:r w:rsidRPr="00EF3095">
        <w:rPr>
          <w:rFonts w:cs="David"/>
          <w:b/>
          <w:bCs/>
          <w:rtl/>
        </w:rPr>
        <w:t>להלן: "הקבלן"</w:t>
      </w:r>
      <w:r w:rsidRPr="00EF3095">
        <w:rPr>
          <w:rFonts w:cs="David"/>
          <w:rtl/>
        </w:rPr>
        <w:t xml:space="preserve">                                                                                               </w:t>
      </w:r>
    </w:p>
    <w:p w:rsidR="002B3BD5" w:rsidRPr="00EF3095" w:rsidRDefault="002B3BD5" w:rsidP="002B3BD5">
      <w:pPr>
        <w:ind w:left="1152"/>
        <w:jc w:val="right"/>
        <w:outlineLvl w:val="0"/>
        <w:rPr>
          <w:rFonts w:cs="David"/>
          <w:rtl/>
        </w:rPr>
      </w:pPr>
      <w:r w:rsidRPr="00EF3095">
        <w:rPr>
          <w:rFonts w:cs="David"/>
          <w:b/>
          <w:bCs/>
          <w:u w:val="single"/>
          <w:rtl/>
        </w:rPr>
        <w:t>מצד שני</w:t>
      </w:r>
    </w:p>
    <w:p w:rsidR="002B3BD5" w:rsidRPr="00EF3095" w:rsidRDefault="002B3BD5" w:rsidP="002B3BD5">
      <w:pPr>
        <w:ind w:left="1152" w:hanging="1152"/>
        <w:jc w:val="both"/>
        <w:rPr>
          <w:rFonts w:cs="David"/>
          <w:rtl/>
        </w:rPr>
      </w:pPr>
    </w:p>
    <w:p w:rsidR="00B56E7B" w:rsidRPr="00EF3095" w:rsidRDefault="00B56E7B" w:rsidP="00B56E7B">
      <w:pPr>
        <w:ind w:left="1152" w:hanging="1152"/>
        <w:jc w:val="both"/>
        <w:rPr>
          <w:rFonts w:cs="David"/>
          <w:rtl/>
        </w:rPr>
      </w:pPr>
    </w:p>
    <w:p w:rsidR="00B56E7B" w:rsidRDefault="00B56E7B" w:rsidP="00B56E7B">
      <w:pPr>
        <w:ind w:left="1152" w:hanging="1152"/>
        <w:jc w:val="both"/>
        <w:rPr>
          <w:rFonts w:cs="David"/>
          <w:rtl/>
        </w:rPr>
      </w:pPr>
      <w:r w:rsidRPr="000754C4">
        <w:rPr>
          <w:rFonts w:cs="David"/>
          <w:b/>
          <w:bCs/>
          <w:rtl/>
        </w:rPr>
        <w:t>הואיל:</w:t>
      </w:r>
      <w:r w:rsidRPr="000754C4">
        <w:rPr>
          <w:rFonts w:cs="David"/>
          <w:b/>
          <w:bCs/>
          <w:rtl/>
        </w:rPr>
        <w:tab/>
      </w:r>
      <w:r w:rsidRPr="000754C4">
        <w:rPr>
          <w:rFonts w:cs="David" w:hint="cs"/>
          <w:rtl/>
        </w:rPr>
        <w:t xml:space="preserve">והמינהל מעוניין </w:t>
      </w:r>
      <w:r>
        <w:rPr>
          <w:rFonts w:cs="David" w:hint="cs"/>
          <w:rtl/>
        </w:rPr>
        <w:t xml:space="preserve">בביצוע העבודות </w:t>
      </w:r>
      <w:r w:rsidRPr="000754C4">
        <w:rPr>
          <w:rFonts w:cs="David" w:hint="cs"/>
          <w:rtl/>
        </w:rPr>
        <w:t>כמפורט בהסכם זה ובנספחיו במועדים ובמקומות עליהם יורה המקשר, כמפורט במכרז זה והתנאים הקבועים בו;</w:t>
      </w:r>
    </w:p>
    <w:p w:rsidR="00B56E7B" w:rsidRDefault="00B56E7B" w:rsidP="00B56E7B">
      <w:pPr>
        <w:ind w:left="1152" w:hanging="1152"/>
        <w:jc w:val="both"/>
        <w:rPr>
          <w:rFonts w:cs="David"/>
          <w:rtl/>
        </w:rPr>
      </w:pPr>
    </w:p>
    <w:p w:rsidR="00B56E7B" w:rsidRDefault="00B56E7B" w:rsidP="00B56E7B">
      <w:pPr>
        <w:ind w:left="1152" w:hanging="1152"/>
        <w:jc w:val="both"/>
        <w:rPr>
          <w:rFonts w:cs="David"/>
          <w:rtl/>
        </w:rPr>
      </w:pPr>
      <w:r w:rsidRPr="00474215">
        <w:rPr>
          <w:rFonts w:cs="David" w:hint="cs"/>
          <w:b/>
          <w:bCs/>
          <w:rtl/>
        </w:rPr>
        <w:t>והואיל:</w:t>
      </w:r>
      <w:r>
        <w:rPr>
          <w:rFonts w:cs="David" w:hint="cs"/>
          <w:rtl/>
        </w:rPr>
        <w:tab/>
        <w:t xml:space="preserve">והקבלן זכה בחלק ממכרז זה או במכרז כולו בהתייחס לפריטים המפורטים בהסכם זה והוא מעוניין בביצוע העבודות כאמור; </w:t>
      </w:r>
    </w:p>
    <w:p w:rsidR="00B56E7B" w:rsidRDefault="00B56E7B" w:rsidP="00B56E7B">
      <w:pPr>
        <w:ind w:left="1152" w:hanging="1152"/>
        <w:jc w:val="both"/>
        <w:rPr>
          <w:rFonts w:cs="David"/>
          <w:rtl/>
        </w:rPr>
      </w:pPr>
    </w:p>
    <w:p w:rsidR="00B56E7B" w:rsidRPr="00EF3095" w:rsidRDefault="00B56E7B" w:rsidP="00B56E7B">
      <w:pPr>
        <w:ind w:left="1152" w:hanging="1152"/>
        <w:jc w:val="both"/>
        <w:rPr>
          <w:rFonts w:cs="David"/>
          <w:rtl/>
        </w:rPr>
      </w:pPr>
      <w:r w:rsidRPr="00474215">
        <w:rPr>
          <w:rFonts w:cs="David" w:hint="cs"/>
          <w:b/>
          <w:bCs/>
          <w:rtl/>
        </w:rPr>
        <w:t>והואיל:</w:t>
      </w:r>
      <w:r>
        <w:rPr>
          <w:rFonts w:cs="David" w:hint="cs"/>
          <w:rtl/>
        </w:rPr>
        <w:tab/>
      </w:r>
      <w:r w:rsidRPr="00EF3095">
        <w:rPr>
          <w:rFonts w:cs="David"/>
          <w:rtl/>
        </w:rPr>
        <w:t xml:space="preserve">והקבלן מצהיר כי הוא </w:t>
      </w:r>
      <w:r>
        <w:rPr>
          <w:rFonts w:cs="David" w:hint="cs"/>
          <w:rtl/>
        </w:rPr>
        <w:t>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rsidR="00B56E7B" w:rsidRPr="00EF3095" w:rsidRDefault="00B56E7B" w:rsidP="00B56E7B">
      <w:pPr>
        <w:ind w:left="1152" w:hanging="1152"/>
        <w:jc w:val="both"/>
        <w:rPr>
          <w:rFonts w:cs="David"/>
          <w:rtl/>
        </w:rPr>
      </w:pPr>
    </w:p>
    <w:p w:rsidR="00B56E7B" w:rsidRPr="00EF3095" w:rsidRDefault="00B56E7B" w:rsidP="00B56E7B">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rsidR="00B56E7B" w:rsidRPr="00EF3095" w:rsidRDefault="00B56E7B" w:rsidP="00B56E7B">
      <w:pPr>
        <w:ind w:left="1152" w:hanging="1152"/>
        <w:jc w:val="both"/>
        <w:rPr>
          <w:rFonts w:cs="David"/>
          <w:rtl/>
        </w:rPr>
      </w:pPr>
    </w:p>
    <w:p w:rsidR="00B56E7B" w:rsidRPr="00EF3095" w:rsidRDefault="00B56E7B" w:rsidP="00B56E7B">
      <w:pPr>
        <w:ind w:left="1152" w:hanging="1152"/>
        <w:jc w:val="both"/>
        <w:rPr>
          <w:rFonts w:cs="David"/>
          <w:rtl/>
        </w:rPr>
      </w:pPr>
      <w:r w:rsidRPr="00EF3095">
        <w:rPr>
          <w:rFonts w:cs="David"/>
          <w:b/>
          <w:bCs/>
          <w:rtl/>
        </w:rPr>
        <w:t>והואיל:</w:t>
      </w:r>
      <w:r w:rsidRPr="00EF3095">
        <w:rPr>
          <w:rFonts w:cs="David"/>
          <w:rtl/>
        </w:rPr>
        <w:tab/>
        <w:t xml:space="preserve">וברצון הצדדים כי </w:t>
      </w:r>
      <w:r>
        <w:rPr>
          <w:rFonts w:cs="David" w:hint="cs"/>
          <w:rtl/>
        </w:rPr>
        <w:t>העבודות והשירותים יבוצעו</w:t>
      </w:r>
      <w:r w:rsidRPr="00EF3095">
        <w:rPr>
          <w:rFonts w:cs="David"/>
          <w:rtl/>
        </w:rPr>
        <w:t xml:space="preserve"> שלא במסגרת יחסי </w:t>
      </w:r>
      <w:r>
        <w:rPr>
          <w:rFonts w:cs="David"/>
          <w:rtl/>
        </w:rPr>
        <w:t xml:space="preserve">עבודה בין עובד ומעביד אלא כאשר </w:t>
      </w:r>
      <w:r>
        <w:rPr>
          <w:rFonts w:cs="David" w:hint="cs"/>
          <w:rtl/>
        </w:rPr>
        <w:t>הקבלן או מי מטעמו</w:t>
      </w:r>
      <w:r w:rsidRPr="00EF3095">
        <w:rPr>
          <w:rFonts w:cs="David"/>
          <w:rtl/>
        </w:rPr>
        <w:t xml:space="preserve"> פועל</w:t>
      </w:r>
      <w:r>
        <w:rPr>
          <w:rFonts w:cs="David" w:hint="cs"/>
          <w:rtl/>
        </w:rPr>
        <w:t>ים</w:t>
      </w:r>
      <w:r w:rsidRPr="00EF3095">
        <w:rPr>
          <w:rFonts w:cs="David"/>
          <w:rtl/>
        </w:rPr>
        <w:t xml:space="preserve"> כבעל</w:t>
      </w:r>
      <w:r>
        <w:rPr>
          <w:rFonts w:cs="David" w:hint="cs"/>
          <w:rtl/>
        </w:rPr>
        <w:t>י</w:t>
      </w:r>
      <w:r w:rsidRPr="00EF3095">
        <w:rPr>
          <w:rFonts w:cs="David"/>
          <w:rtl/>
        </w:rPr>
        <w:t xml:space="preserve"> מקצוע עצמאי</w:t>
      </w:r>
      <w:r>
        <w:rPr>
          <w:rFonts w:cs="David" w:hint="cs"/>
          <w:rtl/>
        </w:rPr>
        <w:t>ים</w:t>
      </w:r>
      <w:r w:rsidRPr="00EF3095">
        <w:rPr>
          <w:rFonts w:cs="David"/>
          <w:rtl/>
        </w:rPr>
        <w:t xml:space="preserve"> המעניק</w:t>
      </w:r>
      <w:r>
        <w:rPr>
          <w:rFonts w:cs="David" w:hint="cs"/>
          <w:rtl/>
        </w:rPr>
        <w:t>ים</w:t>
      </w:r>
      <w:r w:rsidRPr="00EF3095">
        <w:rPr>
          <w:rFonts w:cs="David"/>
          <w:rtl/>
        </w:rPr>
        <w:t xml:space="preserve"> את שירותי</w:t>
      </w:r>
      <w:r>
        <w:rPr>
          <w:rFonts w:cs="David" w:hint="cs"/>
          <w:rtl/>
        </w:rPr>
        <w:t>הם</w:t>
      </w:r>
      <w:r w:rsidRPr="00EF3095">
        <w:rPr>
          <w:rFonts w:cs="David"/>
          <w:rtl/>
        </w:rPr>
        <w:t xml:space="preserve"> למינהל על בסיס קבלני.</w:t>
      </w:r>
      <w:r w:rsidRPr="00EF3095">
        <w:rPr>
          <w:rFonts w:cs="David"/>
          <w:b/>
          <w:bCs/>
          <w:rtl/>
        </w:rPr>
        <w:tab/>
      </w:r>
      <w:r w:rsidRPr="00EF3095">
        <w:rPr>
          <w:rFonts w:cs="David"/>
          <w:rtl/>
        </w:rPr>
        <w:tab/>
      </w:r>
    </w:p>
    <w:p w:rsidR="002B3BD5" w:rsidRPr="00EF3095" w:rsidRDefault="002B3BD5" w:rsidP="002B3BD5">
      <w:pPr>
        <w:ind w:left="1152" w:hanging="1152"/>
        <w:jc w:val="both"/>
        <w:rPr>
          <w:rFonts w:cs="David"/>
          <w:rtl/>
        </w:rPr>
      </w:pPr>
    </w:p>
    <w:p w:rsidR="002B3BD5" w:rsidRPr="00EF3095" w:rsidRDefault="002B3BD5" w:rsidP="002B3BD5">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rsidR="002B3BD5" w:rsidRPr="00EF3095" w:rsidRDefault="002B3BD5" w:rsidP="002B3BD5">
      <w:pPr>
        <w:ind w:left="1152" w:hanging="1152"/>
        <w:jc w:val="center"/>
        <w:rPr>
          <w:rFonts w:cs="David"/>
          <w:rtl/>
        </w:rPr>
      </w:pP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2.1</w:t>
      </w:r>
      <w:r w:rsidRPr="00EF3095">
        <w:rPr>
          <w:sz w:val="24"/>
          <w:rtl/>
        </w:rPr>
        <w:tab/>
        <w:t>בכל מקום בו קיימת סתירה או אי התאמה בין התחייבויות הקבלן או זכויות המינהל בהסכם (לרבות בנספחיו), תחול ההוראה המיטיבה עם המינהל ו/או המחמירה עם הקבלן.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numPr>
          <w:ilvl w:val="1"/>
          <w:numId w:val="3"/>
        </w:numPr>
        <w:spacing w:line="240" w:lineRule="auto"/>
        <w:rPr>
          <w:sz w:val="24"/>
          <w:rtl/>
        </w:rPr>
      </w:pPr>
      <w:r w:rsidRPr="00EF3095">
        <w:rPr>
          <w:sz w:val="24"/>
          <w:rtl/>
        </w:rPr>
        <w:lastRenderedPageBreak/>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2B3BD5" w:rsidRPr="00EF3095" w:rsidRDefault="002B3BD5" w:rsidP="002B3BD5">
      <w:pPr>
        <w:pStyle w:val="a3"/>
        <w:spacing w:line="240" w:lineRule="auto"/>
        <w:ind w:left="375"/>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2.4</w:t>
      </w:r>
      <w:r w:rsidRPr="00EF3095">
        <w:rPr>
          <w:sz w:val="24"/>
          <w:rtl/>
        </w:rPr>
        <w:tab/>
        <w:t>ויתר צד אחד למשנהו על הפרת הוראה מהוראות הסכם זה, לא ייחשב הויתור כויתור על הפרה שלאחר מכן של אותה ההוראה או הוראה אחרת.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2.5</w:t>
      </w:r>
      <w:r w:rsidRPr="00EF3095">
        <w:rPr>
          <w:sz w:val="24"/>
          <w:rtl/>
        </w:rPr>
        <w:tab/>
        <w:t>כל הסעדים והתרופות המסורים לצד על פי ההסכם ו/או על פי דין הינם מצטברים ולא חלופיים, אלא אם כן הדבר מתחייב מאופי הסעד או התרופה.</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2.6</w:t>
      </w:r>
      <w:r w:rsidRPr="00EF3095">
        <w:rPr>
          <w:sz w:val="24"/>
          <w:rtl/>
        </w:rPr>
        <w:tab/>
        <w:t>אין בכל סעד מיוחד המסור למינהל לפי ההסכם כדי לגרוע מכל זכות המסורה למינהל לפי כל דין.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2.7</w:t>
      </w:r>
      <w:r w:rsidRPr="00EF3095">
        <w:rPr>
          <w:sz w:val="24"/>
          <w:rtl/>
        </w:rPr>
        <w:tab/>
        <w:t xml:space="preserve">בהסכם זה - </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 xml:space="preserve">       (</w:t>
      </w:r>
      <w:r>
        <w:rPr>
          <w:rFonts w:hint="cs"/>
          <w:sz w:val="24"/>
          <w:rtl/>
        </w:rPr>
        <w:t>2</w:t>
      </w:r>
      <w:r w:rsidRPr="00EF3095">
        <w:rPr>
          <w:sz w:val="24"/>
          <w:rtl/>
        </w:rPr>
        <w:t>)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rsidR="002B3BD5" w:rsidRPr="00EF3095" w:rsidRDefault="002B3BD5" w:rsidP="002B3BD5">
      <w:pPr>
        <w:pStyle w:val="a3"/>
        <w:spacing w:line="240" w:lineRule="auto"/>
        <w:ind w:left="2016" w:hanging="864"/>
        <w:rPr>
          <w:sz w:val="24"/>
          <w:rtl/>
        </w:rPr>
      </w:pPr>
    </w:p>
    <w:p w:rsidR="002B3BD5" w:rsidRPr="00D22383" w:rsidRDefault="002B3BD5" w:rsidP="002B3BD5">
      <w:pPr>
        <w:pStyle w:val="a3"/>
        <w:spacing w:line="240" w:lineRule="auto"/>
        <w:ind w:left="2016" w:hanging="864"/>
        <w:rPr>
          <w:color w:val="FF0000"/>
          <w:sz w:val="24"/>
          <w:rtl/>
        </w:rPr>
      </w:pPr>
      <w:r w:rsidRPr="00EF3095">
        <w:rPr>
          <w:sz w:val="24"/>
          <w:rtl/>
        </w:rPr>
        <w:t xml:space="preserve">       (</w:t>
      </w:r>
      <w:r>
        <w:rPr>
          <w:rFonts w:hint="cs"/>
          <w:sz w:val="24"/>
          <w:rtl/>
        </w:rPr>
        <w:t>3</w:t>
      </w:r>
      <w:r w:rsidRPr="00EF3095">
        <w:rPr>
          <w:sz w:val="24"/>
          <w:rtl/>
        </w:rPr>
        <w:t>)</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השירותים שבגינם דורש הקבלן תשלום מן המינהל, כאמור בסעיף 12 להסכם. </w:t>
      </w:r>
    </w:p>
    <w:p w:rsidR="002B3BD5" w:rsidRPr="00EF3095" w:rsidRDefault="002B3BD5" w:rsidP="002B3BD5">
      <w:pPr>
        <w:pStyle w:val="a3"/>
        <w:spacing w:line="240" w:lineRule="auto"/>
        <w:ind w:left="2016" w:hanging="864"/>
        <w:rPr>
          <w:sz w:val="24"/>
          <w:rtl/>
        </w:rPr>
      </w:pPr>
    </w:p>
    <w:p w:rsidR="002B3BD5" w:rsidRDefault="002B3BD5" w:rsidP="00C604CC">
      <w:pPr>
        <w:pStyle w:val="a3"/>
        <w:spacing w:line="240" w:lineRule="auto"/>
        <w:ind w:left="2016" w:hanging="864"/>
        <w:rPr>
          <w:sz w:val="24"/>
          <w:rtl/>
        </w:rPr>
      </w:pPr>
      <w:r w:rsidRPr="00EF3095">
        <w:rPr>
          <w:sz w:val="24"/>
          <w:rtl/>
        </w:rPr>
        <w:t xml:space="preserve">       (</w:t>
      </w:r>
      <w:r>
        <w:rPr>
          <w:rFonts w:hint="cs"/>
          <w:sz w:val="24"/>
          <w:rtl/>
        </w:rPr>
        <w:t>4</w:t>
      </w:r>
      <w:r w:rsidRPr="00EF3095">
        <w:rPr>
          <w:sz w:val="24"/>
          <w:rtl/>
        </w:rPr>
        <w:t>)</w:t>
      </w:r>
      <w:r w:rsidRPr="00EF3095">
        <w:rPr>
          <w:sz w:val="24"/>
          <w:rtl/>
        </w:rPr>
        <w:tab/>
      </w:r>
      <w:r w:rsidRPr="00134703">
        <w:rPr>
          <w:rFonts w:hint="cs"/>
          <w:sz w:val="24"/>
          <w:rtl/>
        </w:rPr>
        <w:t>"</w:t>
      </w:r>
      <w:r w:rsidRPr="00134703">
        <w:rPr>
          <w:rFonts w:hint="cs"/>
          <w:b/>
          <w:bCs/>
          <w:sz w:val="24"/>
          <w:rtl/>
        </w:rPr>
        <w:t>העבודות</w:t>
      </w:r>
      <w:r w:rsidRPr="00134703">
        <w:rPr>
          <w:rFonts w:hint="cs"/>
          <w:sz w:val="24"/>
          <w:rtl/>
        </w:rPr>
        <w:t xml:space="preserve">" או </w:t>
      </w:r>
      <w:r w:rsidRPr="00134703">
        <w:rPr>
          <w:sz w:val="24"/>
          <w:rtl/>
        </w:rPr>
        <w:t>"</w:t>
      </w:r>
      <w:r w:rsidRPr="00134703">
        <w:rPr>
          <w:rFonts w:hint="cs"/>
          <w:b/>
          <w:bCs/>
          <w:sz w:val="24"/>
          <w:rtl/>
        </w:rPr>
        <w:t>השירותים</w:t>
      </w:r>
      <w:r w:rsidRPr="00134703">
        <w:rPr>
          <w:sz w:val="24"/>
          <w:rtl/>
        </w:rPr>
        <w:t xml:space="preserve">" – </w:t>
      </w:r>
      <w:r w:rsidR="00B62A19">
        <w:rPr>
          <w:rFonts w:hint="cs"/>
          <w:rtl/>
        </w:rPr>
        <w:t>אספקת כלים כבדים וביוביות ו/או ביצוע עבודות</w:t>
      </w:r>
      <w:r w:rsidRPr="00134703">
        <w:rPr>
          <w:rFonts w:hint="cs"/>
          <w:rtl/>
        </w:rPr>
        <w:t>,</w:t>
      </w:r>
      <w:r w:rsidRPr="00134703">
        <w:rPr>
          <w:rFonts w:hint="cs"/>
          <w:sz w:val="24"/>
          <w:rtl/>
        </w:rPr>
        <w:t xml:space="preserve"> כמפורט במפרט הטכני</w:t>
      </w:r>
      <w:r w:rsidR="00B62A19">
        <w:rPr>
          <w:rFonts w:hint="cs"/>
          <w:sz w:val="24"/>
          <w:rtl/>
        </w:rPr>
        <w:t xml:space="preserve"> ובהתאם להחלטת ועדת המכרזים בדבר זכיית הקבלן במכרז</w:t>
      </w:r>
      <w:r w:rsidRPr="00134703">
        <w:rPr>
          <w:sz w:val="24"/>
          <w:rtl/>
        </w:rPr>
        <w:t>.</w:t>
      </w:r>
      <w:r w:rsidRPr="00134703">
        <w:rPr>
          <w:rFonts w:hint="cs"/>
          <w:sz w:val="24"/>
          <w:rtl/>
        </w:rPr>
        <w:t xml:space="preserve"> </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 xml:space="preserve">       (</w:t>
      </w:r>
      <w:r>
        <w:rPr>
          <w:rFonts w:hint="cs"/>
          <w:sz w:val="24"/>
          <w:rtl/>
        </w:rPr>
        <w:t>5</w:t>
      </w:r>
      <w:r w:rsidRPr="00EF3095">
        <w:rPr>
          <w:sz w:val="24"/>
          <w:rtl/>
        </w:rPr>
        <w:t>)</w:t>
      </w:r>
      <w:r w:rsidRPr="00EF3095">
        <w:rPr>
          <w:sz w:val="24"/>
          <w:rtl/>
        </w:rPr>
        <w:tab/>
        <w:t>"</w:t>
      </w:r>
      <w:r w:rsidRPr="005C3699">
        <w:rPr>
          <w:b/>
          <w:bCs/>
          <w:sz w:val="24"/>
          <w:rtl/>
        </w:rPr>
        <w:t>התמורה</w:t>
      </w:r>
      <w:r w:rsidRPr="00EF3095">
        <w:rPr>
          <w:sz w:val="24"/>
          <w:rtl/>
        </w:rPr>
        <w:t>" - התמורה הכספית לה זכאי הקבלן עבור התחייבויותיו לפי הסכם זה, כמפורט בסעיף 13 להסכם.</w:t>
      </w:r>
    </w:p>
    <w:p w:rsidR="002B3BD5" w:rsidRPr="00EF3095" w:rsidRDefault="002B3BD5" w:rsidP="002B3BD5">
      <w:pPr>
        <w:pStyle w:val="a3"/>
        <w:spacing w:line="240" w:lineRule="auto"/>
        <w:ind w:left="2016" w:hanging="864"/>
        <w:rPr>
          <w:sz w:val="24"/>
          <w:rtl/>
        </w:rPr>
      </w:pPr>
    </w:p>
    <w:p w:rsidR="002B3BD5" w:rsidRPr="001F6046" w:rsidRDefault="002B3BD5" w:rsidP="00557301">
      <w:pPr>
        <w:pStyle w:val="a3"/>
        <w:spacing w:line="240" w:lineRule="auto"/>
        <w:ind w:left="2016" w:hanging="864"/>
        <w:rPr>
          <w:sz w:val="24"/>
          <w:rtl/>
        </w:rPr>
      </w:pPr>
      <w:r w:rsidRPr="001F6046">
        <w:rPr>
          <w:sz w:val="24"/>
          <w:rtl/>
        </w:rPr>
        <w:t xml:space="preserve">       (</w:t>
      </w:r>
      <w:r>
        <w:rPr>
          <w:rFonts w:hint="cs"/>
          <w:sz w:val="24"/>
          <w:rtl/>
        </w:rPr>
        <w:t>6</w:t>
      </w:r>
      <w:r w:rsidRPr="001F6046">
        <w:rPr>
          <w:sz w:val="24"/>
          <w:rtl/>
        </w:rPr>
        <w:t>)</w:t>
      </w:r>
      <w:r w:rsidRPr="001F6046">
        <w:rPr>
          <w:sz w:val="24"/>
          <w:rtl/>
        </w:rPr>
        <w:tab/>
        <w:t>"</w:t>
      </w:r>
      <w:r w:rsidRPr="001F6046">
        <w:rPr>
          <w:b/>
          <w:bCs/>
          <w:sz w:val="24"/>
          <w:rtl/>
        </w:rPr>
        <w:t>המקשר</w:t>
      </w:r>
      <w:r w:rsidRPr="001F6046">
        <w:rPr>
          <w:sz w:val="24"/>
          <w:rtl/>
        </w:rPr>
        <w:t xml:space="preserve">" - מי שהורשה על ידי סגן ראש המינהל האזרחי בכתב לעניין הסכם זה או כל חלק ממנו, בין מראש ובין בדיעבד. כל עוד לא ניתנה הרשאה כאמור, יהיה המקשר </w:t>
      </w:r>
      <w:r w:rsidRPr="00823B87">
        <w:rPr>
          <w:sz w:val="24"/>
          <w:rtl/>
        </w:rPr>
        <w:t xml:space="preserve">קמ"ט </w:t>
      </w:r>
      <w:r w:rsidR="00557301" w:rsidRPr="00823B87">
        <w:rPr>
          <w:rFonts w:hint="cs"/>
          <w:sz w:val="24"/>
          <w:rtl/>
        </w:rPr>
        <w:t>איכות הסביבה</w:t>
      </w:r>
      <w:r w:rsidRPr="00823B87">
        <w:rPr>
          <w:rFonts w:hint="cs"/>
          <w:sz w:val="24"/>
          <w:rtl/>
        </w:rPr>
        <w:t xml:space="preserve"> </w:t>
      </w:r>
      <w:r w:rsidRPr="00823B87">
        <w:rPr>
          <w:sz w:val="24"/>
          <w:rtl/>
        </w:rPr>
        <w:t>או המוסמך מטעמו. המקשר ייצג את המינהל כלפי הקבלן בכל</w:t>
      </w:r>
      <w:r w:rsidRPr="001F6046">
        <w:rPr>
          <w:sz w:val="24"/>
          <w:rtl/>
        </w:rPr>
        <w:t xml:space="preserve"> הנוגע להסכם ולביצועו, בכפוף להרשאת סגן ראש המינהל האזרחי. </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 xml:space="preserve">       (</w:t>
      </w:r>
      <w:r>
        <w:rPr>
          <w:rFonts w:hint="cs"/>
          <w:sz w:val="24"/>
          <w:rtl/>
        </w:rPr>
        <w:t>7</w:t>
      </w:r>
      <w:r w:rsidRPr="00EF3095">
        <w:rPr>
          <w:sz w:val="24"/>
          <w:rtl/>
        </w:rPr>
        <w:t>)</w:t>
      </w:r>
      <w:r w:rsidRPr="00EF3095">
        <w:rPr>
          <w:sz w:val="24"/>
          <w:rtl/>
        </w:rPr>
        <w:tab/>
        <w:t>"</w:t>
      </w:r>
      <w:r w:rsidRPr="005C3699">
        <w:rPr>
          <w:b/>
          <w:bCs/>
          <w:sz w:val="24"/>
          <w:rtl/>
        </w:rPr>
        <w:t>נספח</w:t>
      </w:r>
      <w:r w:rsidRPr="00EF3095">
        <w:rPr>
          <w:sz w:val="24"/>
          <w:rtl/>
        </w:rPr>
        <w:t>" - מסמך המהווה תוספת להסכם, ושנחתם על ידי מי שמוסמך לחייב את ראש המינהל האזרחי בעסקה זו.</w:t>
      </w:r>
    </w:p>
    <w:p w:rsidR="002B3BD5" w:rsidRPr="00EF3095" w:rsidRDefault="002B3BD5" w:rsidP="002B3BD5">
      <w:pPr>
        <w:pStyle w:val="a3"/>
        <w:spacing w:line="240" w:lineRule="auto"/>
        <w:ind w:left="2016"/>
        <w:rPr>
          <w:sz w:val="24"/>
          <w:rtl/>
        </w:rPr>
      </w:pPr>
      <w:r w:rsidRPr="00EF3095">
        <w:rPr>
          <w:sz w:val="24"/>
          <w:rtl/>
        </w:rPr>
        <w:tab/>
      </w:r>
    </w:p>
    <w:p w:rsidR="002B3BD5" w:rsidRPr="00EF3095" w:rsidRDefault="002B3BD5" w:rsidP="002B3BD5">
      <w:pPr>
        <w:pStyle w:val="a3"/>
        <w:spacing w:line="240" w:lineRule="auto"/>
        <w:ind w:left="2016" w:hanging="864"/>
        <w:rPr>
          <w:sz w:val="24"/>
          <w:rtl/>
        </w:rPr>
      </w:pPr>
      <w:r w:rsidRPr="00EF3095">
        <w:rPr>
          <w:sz w:val="24"/>
          <w:rtl/>
        </w:rPr>
        <w:t xml:space="preserve">       (</w:t>
      </w:r>
      <w:r>
        <w:rPr>
          <w:rFonts w:hint="cs"/>
          <w:sz w:val="24"/>
          <w:rtl/>
        </w:rPr>
        <w:t>8</w:t>
      </w:r>
      <w:r w:rsidRPr="00EF3095">
        <w:rPr>
          <w:sz w:val="24"/>
          <w:rtl/>
        </w:rPr>
        <w:t>)</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rsidR="002B3BD5" w:rsidRPr="00EF3095" w:rsidRDefault="002B3BD5" w:rsidP="002B3BD5">
      <w:pPr>
        <w:pStyle w:val="a3"/>
        <w:spacing w:line="240" w:lineRule="auto"/>
        <w:rPr>
          <w:sz w:val="24"/>
          <w:rtl/>
        </w:rPr>
      </w:pPr>
    </w:p>
    <w:p w:rsidR="002B3BD5" w:rsidRPr="00EF3095" w:rsidRDefault="002B3BD5" w:rsidP="002B3BD5">
      <w:pPr>
        <w:pStyle w:val="a3"/>
        <w:spacing w:line="240" w:lineRule="auto"/>
        <w:rPr>
          <w:b/>
          <w:bCs/>
          <w:sz w:val="24"/>
          <w:rtl/>
        </w:rPr>
      </w:pPr>
    </w:p>
    <w:p w:rsidR="002B3BD5" w:rsidRPr="00EF3095" w:rsidRDefault="002B3BD5" w:rsidP="002B3BD5">
      <w:pPr>
        <w:pStyle w:val="a3"/>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rsidR="002B3BD5" w:rsidRPr="00EF3095" w:rsidRDefault="002B3BD5" w:rsidP="002B3BD5">
      <w:pPr>
        <w:pStyle w:val="a3"/>
        <w:spacing w:line="240" w:lineRule="auto"/>
        <w:ind w:left="1152" w:hanging="1152"/>
        <w:rPr>
          <w:sz w:val="24"/>
          <w:rtl/>
        </w:rPr>
      </w:pPr>
    </w:p>
    <w:p w:rsidR="002B3BD5" w:rsidRPr="00EF3095" w:rsidRDefault="002B3BD5" w:rsidP="00B92738">
      <w:pPr>
        <w:pStyle w:val="a3"/>
        <w:spacing w:line="240" w:lineRule="auto"/>
        <w:ind w:left="1152" w:hanging="1152"/>
        <w:rPr>
          <w:sz w:val="24"/>
          <w:rtl/>
        </w:rPr>
      </w:pPr>
      <w:r w:rsidRPr="00EF3095">
        <w:rPr>
          <w:sz w:val="24"/>
          <w:rtl/>
        </w:rPr>
        <w:t xml:space="preserve">       3.1</w:t>
      </w:r>
      <w:r w:rsidRPr="00EF3095">
        <w:rPr>
          <w:sz w:val="24"/>
          <w:rtl/>
        </w:rPr>
        <w:tab/>
        <w:t xml:space="preserve">להבטחת מילוי התחייבויות הקבלן על פי ההסכם, יפקיד הקבלן בידי המינהל, בעת חתימת </w:t>
      </w:r>
      <w:r w:rsidRPr="00FA159A">
        <w:rPr>
          <w:sz w:val="24"/>
          <w:rtl/>
        </w:rPr>
        <w:t>ההסכם, ערבות בנקאית</w:t>
      </w:r>
      <w:r w:rsidR="00C739FB">
        <w:rPr>
          <w:rFonts w:hint="cs"/>
          <w:sz w:val="24"/>
          <w:rtl/>
        </w:rPr>
        <w:t>/חברת ביטוח</w:t>
      </w:r>
      <w:r w:rsidRPr="00FA159A">
        <w:rPr>
          <w:sz w:val="24"/>
          <w:rtl/>
        </w:rPr>
        <w:t xml:space="preserve"> אוטונומית ובלתי מותנית לטובת המינהל בסך </w:t>
      </w:r>
      <w:r w:rsidR="00F46FEB" w:rsidRPr="00FA159A">
        <w:rPr>
          <w:rFonts w:hint="cs"/>
          <w:b/>
          <w:bCs/>
          <w:sz w:val="24"/>
          <w:rtl/>
        </w:rPr>
        <w:t>5% מערך ההתקשרות הצפויה</w:t>
      </w:r>
      <w:r w:rsidRPr="00FA159A">
        <w:rPr>
          <w:b/>
          <w:bCs/>
          <w:sz w:val="24"/>
          <w:rtl/>
        </w:rPr>
        <w:t xml:space="preserve"> </w:t>
      </w:r>
      <w:r w:rsidRPr="00FA159A">
        <w:rPr>
          <w:sz w:val="24"/>
          <w:rtl/>
        </w:rPr>
        <w:t xml:space="preserve">צמודת מדד ליום </w:t>
      </w:r>
      <w:r w:rsidR="00B92738">
        <w:rPr>
          <w:rFonts w:hint="cs"/>
          <w:sz w:val="24"/>
          <w:rtl/>
        </w:rPr>
        <w:t>האחרון להגשת הצעות למכרז</w:t>
      </w:r>
      <w:r w:rsidRPr="00FA159A">
        <w:rPr>
          <w:sz w:val="24"/>
          <w:rtl/>
        </w:rPr>
        <w:t>. ערבות זו תהא בתוקף לכל תקופת ההסכם</w:t>
      </w:r>
      <w:r w:rsidR="00E71AC6">
        <w:rPr>
          <w:rFonts w:hint="cs"/>
          <w:sz w:val="24"/>
          <w:rtl/>
        </w:rPr>
        <w:t xml:space="preserve"> ולמשך </w:t>
      </w:r>
      <w:r w:rsidR="003138E9">
        <w:rPr>
          <w:rFonts w:hint="cs"/>
          <w:sz w:val="24"/>
          <w:rtl/>
        </w:rPr>
        <w:t xml:space="preserve">60 </w:t>
      </w:r>
      <w:r w:rsidR="00E71AC6">
        <w:rPr>
          <w:rFonts w:hint="cs"/>
          <w:sz w:val="24"/>
          <w:rtl/>
        </w:rPr>
        <w:t>יום נוספים</w:t>
      </w:r>
      <w:r w:rsidRPr="00FA159A">
        <w:rPr>
          <w:sz w:val="24"/>
          <w:rtl/>
        </w:rPr>
        <w:t xml:space="preserve"> ותהא</w:t>
      </w:r>
      <w:r w:rsidRPr="00823B87">
        <w:rPr>
          <w:sz w:val="24"/>
          <w:rtl/>
        </w:rPr>
        <w:t xml:space="preserve"> ניתנת כולה או מקצתה לחילוט מיידי אם לא יעמוד הקבלן באחת או יותר מהתחייבויותיו לפי</w:t>
      </w:r>
      <w:r w:rsidRPr="00EF3095">
        <w:rPr>
          <w:sz w:val="24"/>
          <w:rtl/>
        </w:rPr>
        <w:t xml:space="preserve"> ההסכם, כמו כן תהא ניתנת כולה או מקצתה לחילוט מיידי לשם גביית כל חוב שחייב הקבלן למינהל.</w:t>
      </w:r>
      <w:r w:rsidR="00C739FB">
        <w:rPr>
          <w:rFonts w:hint="cs"/>
          <w:sz w:val="24"/>
          <w:rtl/>
        </w:rPr>
        <w:t xml:space="preserve"> ערבות חברת ביטוח תהיה כמפורט בהוראת תכ"מ 7.7.1 </w:t>
      </w:r>
      <w:r w:rsidR="001B243A">
        <w:rPr>
          <w:rFonts w:hint="cs"/>
          <w:sz w:val="24"/>
          <w:rtl/>
        </w:rPr>
        <w:t>סעיף 2.5.</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rsidR="002B3BD5" w:rsidRPr="00EF309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rPr>
          <w:sz w:val="24"/>
          <w:rtl/>
        </w:rPr>
      </w:pPr>
      <w:r w:rsidRPr="00EF3095">
        <w:rPr>
          <w:sz w:val="24"/>
          <w:rtl/>
        </w:rPr>
        <w:t xml:space="preserve">       3.3</w:t>
      </w:r>
      <w:r w:rsidRPr="00EF3095">
        <w:rPr>
          <w:sz w:val="24"/>
          <w:rtl/>
        </w:rPr>
        <w:tab/>
        <w:t>אין באמור בסעיף זה כדי לגרוע מכל סעד שהוא ומכל זכות שהיא הנתונים למינהל לפי ההסכם ולפי כל דין.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sidRPr="00714732">
        <w:rPr>
          <w:rFonts w:hint="cs"/>
          <w:sz w:val="24"/>
          <w:rtl/>
        </w:rPr>
        <w:t>________</w:t>
      </w:r>
      <w:r w:rsidRPr="00EF3095">
        <w:rPr>
          <w:sz w:val="24"/>
          <w:rtl/>
        </w:rPr>
        <w:t xml:space="preserve">  ועד </w:t>
      </w:r>
      <w:r>
        <w:rPr>
          <w:rFonts w:hint="cs"/>
          <w:sz w:val="24"/>
          <w:rtl/>
        </w:rPr>
        <w:t>__________</w:t>
      </w:r>
      <w:r w:rsidRPr="00EF3095">
        <w:rPr>
          <w:sz w:val="24"/>
          <w:rtl/>
        </w:rPr>
        <w:t>.</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4.2</w:t>
      </w:r>
      <w:r w:rsidRPr="00EF3095">
        <w:rPr>
          <w:sz w:val="24"/>
          <w:rtl/>
        </w:rPr>
        <w:tab/>
        <w:t xml:space="preserve">המינהל רשאי לפי שיקול דעתו המוחלט להאריך את תקופת ההסכם </w:t>
      </w:r>
      <w:r w:rsidR="00E71AC6">
        <w:rPr>
          <w:rFonts w:hint="cs"/>
          <w:sz w:val="24"/>
          <w:rtl/>
        </w:rPr>
        <w:t>לארבע</w:t>
      </w:r>
      <w:r w:rsidRPr="00EF3095">
        <w:rPr>
          <w:sz w:val="24"/>
          <w:rtl/>
        </w:rPr>
        <w:t xml:space="preserve"> תקופות נוספות בנות</w:t>
      </w:r>
      <w:r w:rsidR="00E71AC6">
        <w:rPr>
          <w:rFonts w:hint="cs"/>
          <w:sz w:val="24"/>
          <w:rtl/>
        </w:rPr>
        <w:t xml:space="preserve"> לכל היותר</w:t>
      </w:r>
      <w:r w:rsidRPr="00EF3095">
        <w:rPr>
          <w:sz w:val="24"/>
          <w:rtl/>
        </w:rPr>
        <w:t xml:space="preserve"> שנה כל אחת (להלן - "תקופת ההתקשרות הנוספת") באותם תנאים, בשינויים המחויבים. הארכת ההסכם תעשה בהודעת המקשר לקבלן בכתב, לא יאוחר מ- 30 יום לפני תום תקופת ההסכם.</w:t>
      </w:r>
    </w:p>
    <w:p w:rsidR="002B3BD5" w:rsidRPr="00EF3095" w:rsidRDefault="002B3BD5" w:rsidP="002B3BD5">
      <w:pPr>
        <w:pStyle w:val="a3"/>
        <w:spacing w:line="240" w:lineRule="auto"/>
        <w:ind w:left="1152" w:hanging="1152"/>
        <w:rPr>
          <w:sz w:val="24"/>
          <w:rtl/>
        </w:rPr>
      </w:pPr>
    </w:p>
    <w:p w:rsidR="002B3BD5" w:rsidRPr="00EF3095" w:rsidRDefault="002B3BD5" w:rsidP="00F46FEB">
      <w:pPr>
        <w:pStyle w:val="a3"/>
        <w:spacing w:line="240" w:lineRule="auto"/>
        <w:ind w:left="1152" w:hanging="1152"/>
        <w:rPr>
          <w:sz w:val="24"/>
          <w:rtl/>
        </w:rPr>
      </w:pPr>
      <w:r w:rsidRPr="00EF3095">
        <w:rPr>
          <w:sz w:val="24"/>
          <w:rtl/>
        </w:rPr>
        <w:t xml:space="preserve">       4.3</w:t>
      </w:r>
      <w:r w:rsidRPr="00EF3095">
        <w:rPr>
          <w:sz w:val="24"/>
          <w:rtl/>
        </w:rPr>
        <w:tab/>
        <w:t>במקרה של התחדשות ההסכם כאמור מתחייב הקבלן לשם הבטחת התחייבויותיו לפי ההסכם המחודש הנ"ל למסור למינהל לא יאוחר מיום תחילת תקופת ההתקשרות הנוספת, ערבות בנקאית</w:t>
      </w:r>
      <w:r w:rsidR="001B243A">
        <w:rPr>
          <w:rFonts w:hint="cs"/>
          <w:sz w:val="24"/>
          <w:rtl/>
        </w:rPr>
        <w:t>/חברת ביטוח</w:t>
      </w:r>
      <w:r w:rsidRPr="00EF3095">
        <w:rPr>
          <w:sz w:val="24"/>
          <w:rtl/>
        </w:rPr>
        <w:t xml:space="preserve"> </w:t>
      </w:r>
      <w:r w:rsidRPr="008A7791">
        <w:rPr>
          <w:sz w:val="24"/>
          <w:rtl/>
        </w:rPr>
        <w:t xml:space="preserve">או ערבות אחרת שתתקבל על דעת המינהל על סך של </w:t>
      </w:r>
      <w:r w:rsidR="00F46FEB" w:rsidRPr="008A7791">
        <w:rPr>
          <w:rFonts w:hint="cs"/>
          <w:sz w:val="24"/>
          <w:rtl/>
        </w:rPr>
        <w:t>5% מערך ההתקשרות,</w:t>
      </w:r>
      <w:r w:rsidRPr="008A7791">
        <w:rPr>
          <w:rFonts w:hint="cs"/>
          <w:sz w:val="24"/>
          <w:rtl/>
        </w:rPr>
        <w:t xml:space="preserve"> צמודה למדד</w:t>
      </w:r>
      <w:r>
        <w:rPr>
          <w:rFonts w:hint="cs"/>
          <w:sz w:val="24"/>
          <w:rtl/>
        </w:rPr>
        <w:t xml:space="preserve"> המחירים לצרכן</w:t>
      </w:r>
      <w:r w:rsidRPr="00EF3095">
        <w:rPr>
          <w:sz w:val="24"/>
          <w:rtl/>
        </w:rPr>
        <w:t xml:space="preserve"> מתחילת מתן השירותים והערבות תהיה בתוקף עד גמר תקופת ההתקשרות הנוספת</w:t>
      </w:r>
      <w:r w:rsidR="00E71AC6">
        <w:rPr>
          <w:rFonts w:hint="cs"/>
          <w:sz w:val="24"/>
          <w:rtl/>
        </w:rPr>
        <w:t xml:space="preserve"> ולמשך 30 יום נוספים</w:t>
      </w:r>
      <w:r w:rsidRPr="00EF3095">
        <w:rPr>
          <w:sz w:val="24"/>
          <w:rtl/>
        </w:rPr>
        <w:t>.</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4.4</w:t>
      </w:r>
      <w:r w:rsidRPr="00EF3095">
        <w:rPr>
          <w:sz w:val="24"/>
          <w:rtl/>
        </w:rPr>
        <w:tab/>
        <w:t>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הקבלן.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4.5</w:t>
      </w:r>
      <w:r w:rsidRPr="00EF3095">
        <w:rPr>
          <w:sz w:val="24"/>
          <w:rtl/>
        </w:rPr>
        <w:tab/>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2B3BD5" w:rsidRPr="00EF309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(2)</w:t>
      </w:r>
      <w:r w:rsidRPr="00EF3095">
        <w:rPr>
          <w:sz w:val="24"/>
          <w:rtl/>
        </w:rPr>
        <w:tab/>
        <w:t>הפר הקבלן הסכם זה הפרה שאינה הפרה יסודית, זכאי המינהל לבטל את ההסכם לאחר שנתן תחילה לקבלן ארכה של 14 ימים לתיקון ההפרה לשביעות רצון המקשר;</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rsidR="002B3BD5" w:rsidRPr="00EF3095" w:rsidRDefault="002B3BD5" w:rsidP="002B3BD5">
      <w:pPr>
        <w:pStyle w:val="a3"/>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הקבלן הינו תאגיד/חברה - מינוי של מפרק או מפרק זמני.</w:t>
      </w:r>
    </w:p>
    <w:p w:rsidR="002B3BD5" w:rsidRPr="00EF3095" w:rsidRDefault="002B3BD5" w:rsidP="002B3BD5">
      <w:pPr>
        <w:pStyle w:val="a3"/>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הקבלן הינו תאגיד/חברה - מינוי כונס נכסים או כונס נכסים ומנהל לחברה או לחלק מרבי מערך נכסיה.</w:t>
      </w:r>
    </w:p>
    <w:p w:rsidR="002B3BD5" w:rsidRPr="00EF3095" w:rsidRDefault="002B3BD5" w:rsidP="002B3BD5">
      <w:pPr>
        <w:pStyle w:val="a3"/>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p>
    <w:p w:rsidR="00D9533A" w:rsidRDefault="002B3BD5" w:rsidP="002B3BD5">
      <w:pPr>
        <w:pStyle w:val="a3"/>
        <w:spacing w:line="240" w:lineRule="auto"/>
        <w:ind w:left="2448" w:hanging="432"/>
        <w:rPr>
          <w:sz w:val="24"/>
          <w:rtl/>
        </w:rPr>
      </w:pPr>
      <w:r w:rsidRPr="00EF3095">
        <w:rPr>
          <w:sz w:val="24"/>
          <w:rtl/>
        </w:rPr>
        <w:t xml:space="preserve">(4)   </w:t>
      </w:r>
      <w:r w:rsidR="00D9533A">
        <w:rPr>
          <w:rFonts w:hint="cs"/>
          <w:sz w:val="24"/>
          <w:rtl/>
        </w:rPr>
        <w:t xml:space="preserve"> הפרת </w:t>
      </w:r>
      <w:r w:rsidR="008D1293">
        <w:rPr>
          <w:rFonts w:hint="cs"/>
          <w:sz w:val="24"/>
          <w:rtl/>
        </w:rPr>
        <w:t>חוקי העבודה הרלוונטים לעובדים</w:t>
      </w:r>
      <w:r w:rsidR="00D9533A">
        <w:rPr>
          <w:rFonts w:hint="cs"/>
          <w:sz w:val="24"/>
          <w:rtl/>
        </w:rPr>
        <w:t xml:space="preserve"> </w:t>
      </w:r>
      <w:r w:rsidR="008D1293">
        <w:rPr>
          <w:rFonts w:hint="cs"/>
          <w:sz w:val="24"/>
          <w:rtl/>
        </w:rPr>
        <w:t>מטעמו של הקבלן.</w:t>
      </w:r>
    </w:p>
    <w:p w:rsidR="002B3BD5" w:rsidRPr="00EF3095" w:rsidRDefault="00D9533A" w:rsidP="002B3BD5">
      <w:pPr>
        <w:pStyle w:val="a3"/>
        <w:spacing w:line="240" w:lineRule="auto"/>
        <w:ind w:left="2448" w:hanging="432"/>
        <w:rPr>
          <w:sz w:val="24"/>
          <w:rtl/>
        </w:rPr>
      </w:pPr>
      <w:r>
        <w:rPr>
          <w:rFonts w:hint="cs"/>
          <w:sz w:val="24"/>
          <w:rtl/>
        </w:rPr>
        <w:t xml:space="preserve">(5)   </w:t>
      </w:r>
      <w:r w:rsidR="002B3BD5" w:rsidRPr="00EF3095">
        <w:rPr>
          <w:sz w:val="24"/>
          <w:rtl/>
        </w:rPr>
        <w:t>בהתקיים נסיבות אחרות אשר לפי ההסכם מזכות את המינהל או את המקשר לבטל את ההסכם או נסיבות אח רות אשר יש בהן משום הפרה יסודית.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4.7</w:t>
      </w:r>
      <w:r w:rsidRPr="00EF3095">
        <w:rPr>
          <w:sz w:val="24"/>
          <w:rtl/>
        </w:rPr>
        <w:tab/>
        <w:t xml:space="preserve">במקרה של פטירת הקבלן, </w:t>
      </w:r>
      <w:r w:rsidR="008D1293">
        <w:rPr>
          <w:rFonts w:hint="cs"/>
          <w:sz w:val="24"/>
          <w:rtl/>
        </w:rPr>
        <w:t>למינהל האזרחי שמורה הזכות לה</w:t>
      </w:r>
      <w:r w:rsidRPr="00EF3095">
        <w:rPr>
          <w:sz w:val="24"/>
          <w:rtl/>
        </w:rPr>
        <w:t>ב</w:t>
      </w:r>
      <w:r w:rsidR="008D1293">
        <w:rPr>
          <w:rFonts w:hint="cs"/>
          <w:sz w:val="24"/>
          <w:rtl/>
        </w:rPr>
        <w:t>י</w:t>
      </w:r>
      <w:r w:rsidRPr="00EF3095">
        <w:rPr>
          <w:sz w:val="24"/>
          <w:rtl/>
        </w:rPr>
        <w:t>א</w:t>
      </w:r>
      <w:r w:rsidR="008D1293">
        <w:rPr>
          <w:rFonts w:hint="cs"/>
          <w:sz w:val="24"/>
          <w:rtl/>
        </w:rPr>
        <w:t xml:space="preserve"> את</w:t>
      </w:r>
      <w:r w:rsidRPr="00EF3095">
        <w:rPr>
          <w:sz w:val="24"/>
          <w:rtl/>
        </w:rPr>
        <w:t xml:space="preserve"> ההסכם לידי גמר.</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4.8</w:t>
      </w:r>
      <w:r w:rsidRPr="00EF3095">
        <w:rPr>
          <w:sz w:val="24"/>
          <w:rtl/>
        </w:rPr>
        <w:tab/>
        <w:t>הובא ההסכם לידי גמר (בין אם בוטל ובין בדרך אחרת) או הופסק ביצוע ההסכם או צומצם, והכל לפי תנאי ההסכם, יהיה הקבלן מנוע מלתבוע תביעה כלשהי נגד המינהל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4.9</w:t>
      </w:r>
      <w:r w:rsidRPr="00EF3095">
        <w:rPr>
          <w:sz w:val="24"/>
          <w:rtl/>
        </w:rPr>
        <w:tab/>
        <w:t>מבלי לגרוע מזכויותיו של המינהל לפי ההסכם, אם הובא ההסכם לידי גמר לפי תנאי ההסכם, יהיה המינהל רשאי למסור את המשך מתן השירותים לאדם אחר.</w:t>
      </w:r>
    </w:p>
    <w:p w:rsidR="002B3BD5" w:rsidRPr="00EF309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rPr>
          <w:sz w:val="24"/>
          <w:rtl/>
        </w:rPr>
      </w:pPr>
      <w:r w:rsidRPr="00EF3095">
        <w:rPr>
          <w:sz w:val="24"/>
          <w:rtl/>
        </w:rPr>
        <w:t xml:space="preserve">       4.10</w:t>
      </w:r>
      <w:r w:rsidRPr="00EF3095">
        <w:rPr>
          <w:sz w:val="24"/>
          <w:rtl/>
        </w:rPr>
        <w:tab/>
        <w:t xml:space="preserve">למען הסר ספק, אין באמור בהסכם כדי לפגוע בזכות המינהל להשתחרר מן ההסכם, </w:t>
      </w:r>
      <w:r>
        <w:rPr>
          <w:rFonts w:hint="cs"/>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rsidR="00887938" w:rsidRDefault="00887938" w:rsidP="002B3BD5">
      <w:pPr>
        <w:pStyle w:val="a3"/>
        <w:spacing w:line="240" w:lineRule="auto"/>
        <w:ind w:left="1152" w:hanging="1152"/>
        <w:rPr>
          <w:sz w:val="24"/>
          <w:rtl/>
        </w:rPr>
      </w:pPr>
    </w:p>
    <w:p w:rsidR="00887938" w:rsidRPr="00EF3095" w:rsidRDefault="00887938" w:rsidP="0073123B">
      <w:pPr>
        <w:pStyle w:val="a3"/>
        <w:spacing w:line="240" w:lineRule="auto"/>
        <w:ind w:left="1152" w:hanging="1152"/>
        <w:rPr>
          <w:sz w:val="24"/>
          <w:rtl/>
        </w:rPr>
      </w:pPr>
      <w:r w:rsidRPr="00EF3095">
        <w:rPr>
          <w:sz w:val="24"/>
          <w:rtl/>
        </w:rPr>
        <w:t xml:space="preserve"> </w:t>
      </w:r>
      <w:r>
        <w:rPr>
          <w:sz w:val="24"/>
          <w:rtl/>
        </w:rPr>
        <w:t xml:space="preserve">      </w:t>
      </w:r>
      <w:r>
        <w:rPr>
          <w:rFonts w:hint="cs"/>
          <w:sz w:val="24"/>
          <w:rtl/>
        </w:rPr>
        <w:t xml:space="preserve">4.11  </w:t>
      </w:r>
      <w:r w:rsidR="00516F7D">
        <w:rPr>
          <w:rFonts w:hint="cs"/>
          <w:sz w:val="24"/>
          <w:rtl/>
        </w:rPr>
        <w:t xml:space="preserve">  </w:t>
      </w:r>
      <w:r w:rsidRPr="00EF3095">
        <w:rPr>
          <w:sz w:val="24"/>
          <w:rtl/>
        </w:rPr>
        <w:t>עם תום ההסכם או ביטולו מתחייב הקבלן להוציא מן ה</w:t>
      </w:r>
      <w:r>
        <w:rPr>
          <w:sz w:val="24"/>
          <w:rtl/>
        </w:rPr>
        <w:t>מתקן</w:t>
      </w:r>
      <w:r w:rsidRPr="00EF3095">
        <w:rPr>
          <w:sz w:val="24"/>
          <w:rtl/>
        </w:rPr>
        <w:t xml:space="preserve">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2B3BD5" w:rsidRPr="00EF3095" w:rsidRDefault="002B3BD5" w:rsidP="002B3BD5">
      <w:pPr>
        <w:pStyle w:val="a3"/>
        <w:spacing w:line="240" w:lineRule="auto"/>
        <w:ind w:left="1152" w:hanging="1152"/>
        <w:outlineLvl w:val="0"/>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rsidR="002B3BD5" w:rsidRPr="00EF3095" w:rsidRDefault="002B3BD5" w:rsidP="002B3BD5">
      <w:pPr>
        <w:pStyle w:val="a3"/>
        <w:spacing w:line="240" w:lineRule="auto"/>
        <w:ind w:left="1152" w:hanging="1152"/>
        <w:rPr>
          <w:b/>
          <w:bCs/>
          <w:sz w:val="24"/>
          <w:u w:val="single"/>
          <w:rtl/>
        </w:rPr>
      </w:pPr>
    </w:p>
    <w:p w:rsidR="002B3BD5" w:rsidRPr="00EF3095" w:rsidRDefault="002B3BD5" w:rsidP="002B3BD5">
      <w:pPr>
        <w:pStyle w:val="a3"/>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5.3</w:t>
      </w:r>
      <w:r w:rsidRPr="00EF3095">
        <w:rPr>
          <w:sz w:val="24"/>
          <w:rtl/>
        </w:rPr>
        <w:tab/>
        <w:t>המינהל רשאי להעביר או להסב כל אחת מזכויותיו ומהתחייבויותיו או את כולן, לכל אדם, מכל סיבה שהיא, לפי שיקול דעתו המוחלט של המינהל.</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הקבלן הינו תאגיד, לא יאשר או 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2B3BD5" w:rsidRPr="00EF3095" w:rsidRDefault="002B3BD5" w:rsidP="002B3BD5">
      <w:pPr>
        <w:pStyle w:val="a3"/>
        <w:spacing w:line="240" w:lineRule="auto"/>
        <w:ind w:left="1152" w:hanging="1152"/>
        <w:rPr>
          <w:sz w:val="24"/>
          <w:rtl/>
        </w:rPr>
      </w:pPr>
      <w:r w:rsidRPr="00EF3095">
        <w:rPr>
          <w:sz w:val="24"/>
          <w:rtl/>
        </w:rPr>
        <w:t xml:space="preserve">    </w:t>
      </w:r>
    </w:p>
    <w:p w:rsidR="002B3BD5" w:rsidRPr="00EF3095" w:rsidRDefault="002B3BD5" w:rsidP="002B3BD5">
      <w:pPr>
        <w:pStyle w:val="a3"/>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rsidR="002B3BD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ותנית שיפוט</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w:t>
      </w:r>
      <w:r w:rsidR="00E71AC6">
        <w:rPr>
          <w:rFonts w:hint="cs"/>
          <w:sz w:val="24"/>
          <w:rtl/>
        </w:rPr>
        <w:t xml:space="preserve">עיר </w:t>
      </w:r>
      <w:r w:rsidRPr="00EF3095">
        <w:rPr>
          <w:sz w:val="24"/>
          <w:rtl/>
        </w:rPr>
        <w:t>ירושלים בלבד.</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7.</w:t>
      </w:r>
      <w:r w:rsidRPr="00EF3095">
        <w:rPr>
          <w:sz w:val="24"/>
          <w:rtl/>
        </w:rPr>
        <w:t xml:space="preserve">     </w:t>
      </w:r>
      <w:r w:rsidRPr="00EF3095">
        <w:rPr>
          <w:b/>
          <w:bCs/>
          <w:sz w:val="24"/>
          <w:u w:val="single"/>
          <w:rtl/>
        </w:rPr>
        <w:t>ביול ההסכם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7.1</w:t>
      </w:r>
      <w:r w:rsidRPr="00EF3095">
        <w:rPr>
          <w:sz w:val="24"/>
          <w:rtl/>
        </w:rPr>
        <w:tab/>
        <w:t>הוצאות ביולו של ההסכם יחולו וישולמו על ידי הקבלן בלבד.</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(2)</w:t>
      </w:r>
      <w:r w:rsidRPr="00EF3095">
        <w:rPr>
          <w:sz w:val="24"/>
          <w:rtl/>
        </w:rPr>
        <w:tab/>
        <w:t>מסירת ההודעה באמצעות שליח למקשר (באם המינהל הוא הנמען) או למשרדי הקבלן המצוינים בכתובתו (באם הקבלן הוא הנמען). על השליח לקבל אישור בכתב על מסירת ההודעה.</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8.4</w:t>
      </w:r>
      <w:r w:rsidRPr="00EF3095">
        <w:rPr>
          <w:sz w:val="24"/>
          <w:rtl/>
        </w:rPr>
        <w:tab/>
        <w:t>אין באמור בסעיף זה כדי למנוע מן הצדדים להעביר הודעות בינם בכל אופן אחר עליו יוסכם.</w:t>
      </w:r>
      <w:r w:rsidR="00B31861">
        <w:rPr>
          <w:rFonts w:hint="cs"/>
          <w:sz w:val="24"/>
          <w:rtl/>
        </w:rPr>
        <w:t xml:space="preserve"> הודעות של המקשר באשר להזמנת עבודות ניתן להעביר בעל פה, </w:t>
      </w:r>
      <w:r w:rsidR="001A67DA">
        <w:rPr>
          <w:rFonts w:hint="cs"/>
          <w:sz w:val="24"/>
          <w:rtl/>
        </w:rPr>
        <w:t xml:space="preserve">בטלפון, בהודעות סלולריות, </w:t>
      </w:r>
      <w:r w:rsidR="00B31861">
        <w:rPr>
          <w:rFonts w:hint="cs"/>
          <w:sz w:val="24"/>
          <w:rtl/>
        </w:rPr>
        <w:t>באמצעות פקסימיליה, בדואר אלקטרוני או בכל דרך אחרת.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b/>
          <w:bCs/>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9.</w:t>
      </w:r>
      <w:r w:rsidRPr="00EF3095">
        <w:rPr>
          <w:sz w:val="24"/>
          <w:rtl/>
        </w:rPr>
        <w:t xml:space="preserve">     </w:t>
      </w:r>
      <w:r w:rsidRPr="00EF3095">
        <w:rPr>
          <w:b/>
          <w:bCs/>
          <w:sz w:val="24"/>
          <w:u w:val="single"/>
          <w:rtl/>
        </w:rPr>
        <w:t>הצהרות הקבלן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9.1</w:t>
      </w:r>
      <w:r w:rsidRPr="00EF3095">
        <w:rPr>
          <w:sz w:val="24"/>
          <w:rtl/>
        </w:rPr>
        <w:tab/>
        <w:t>הקבלן מצהיר ומאשר:</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w:t>
      </w:r>
      <w:r w:rsidRPr="00EF3095">
        <w:rPr>
          <w:sz w:val="24"/>
          <w:rtl/>
        </w:rPr>
        <w:t>שירותי</w:t>
      </w:r>
      <w:r>
        <w:rPr>
          <w:rFonts w:hint="cs"/>
          <w:sz w:val="24"/>
          <w:rtl/>
        </w:rPr>
        <w:t>ם</w:t>
      </w:r>
      <w:r w:rsidRPr="00EF3095">
        <w:rPr>
          <w:sz w:val="24"/>
          <w:rtl/>
        </w:rPr>
        <w:t xml:space="preserve"> וכי הוא יכול לספק את השירותים על פי ההסכם, במירב הקפדנות והיעילות לשביעות רצונו המלאה של המינהל.</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לה ע"י המקשר.</w:t>
      </w:r>
    </w:p>
    <w:p w:rsidR="002B3BD5" w:rsidRPr="00EF3095" w:rsidRDefault="002B3BD5" w:rsidP="002B3BD5">
      <w:pPr>
        <w:pStyle w:val="a3"/>
        <w:spacing w:line="240" w:lineRule="auto"/>
        <w:ind w:left="2016" w:hanging="864"/>
        <w:rPr>
          <w:sz w:val="24"/>
          <w:rtl/>
        </w:rPr>
      </w:pPr>
    </w:p>
    <w:p w:rsidR="002B3BD5" w:rsidRDefault="002B3BD5" w:rsidP="002B3BD5">
      <w:pPr>
        <w:pStyle w:val="a3"/>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למשרדו  על דבר תקלה או שירות נדרש, יינתן השירות הנדרש בהתאם בהקדם האפשרי,</w:t>
      </w:r>
      <w:r w:rsidR="00E71AC6">
        <w:rPr>
          <w:rFonts w:hint="cs"/>
          <w:sz w:val="24"/>
          <w:rtl/>
        </w:rPr>
        <w:t xml:space="preserve"> </w:t>
      </w:r>
      <w:r>
        <w:rPr>
          <w:rFonts w:hint="cs"/>
          <w:sz w:val="24"/>
          <w:rtl/>
        </w:rPr>
        <w:t xml:space="preserve">ובהתאם למפורט בהסכם זה ובנספחיו. </w:t>
      </w:r>
    </w:p>
    <w:p w:rsidR="002B3BD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Pr>
          <w:rFonts w:hint="cs"/>
          <w:sz w:val="24"/>
          <w:rtl/>
        </w:rPr>
        <w:t>(4)</w:t>
      </w:r>
      <w:r>
        <w:rPr>
          <w:rFonts w:hint="cs"/>
          <w:sz w:val="24"/>
          <w:rtl/>
        </w:rPr>
        <w:tab/>
      </w:r>
      <w:r w:rsidRPr="00EF3095">
        <w:rPr>
          <w:sz w:val="24"/>
          <w:rtl/>
        </w:rPr>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שיונות, ההיתרים וההסמכות מכל מין וסוג שהם, הנדרשים בישראל ובאזור יהודה ו</w:t>
      </w:r>
      <w:r w:rsidR="0034033A">
        <w:rPr>
          <w:sz w:val="24"/>
          <w:rtl/>
        </w:rPr>
        <w:t>שומרון</w:t>
      </w:r>
      <w:r w:rsidRPr="00EF3095">
        <w:rPr>
          <w:sz w:val="24"/>
          <w:rtl/>
        </w:rPr>
        <w:t xml:space="preserve"> לצורך מתן השירותים.</w:t>
      </w:r>
    </w:p>
    <w:p w:rsidR="002B3BD5" w:rsidRPr="00EF3095" w:rsidRDefault="002B3BD5" w:rsidP="002B3BD5">
      <w:pPr>
        <w:pStyle w:val="a3"/>
        <w:spacing w:line="240" w:lineRule="auto"/>
        <w:ind w:left="1152"/>
        <w:rPr>
          <w:sz w:val="24"/>
          <w:rtl/>
        </w:rPr>
      </w:pPr>
    </w:p>
    <w:p w:rsidR="002B3BD5" w:rsidRPr="00EF3095" w:rsidRDefault="002B3BD5" w:rsidP="002B3BD5">
      <w:pPr>
        <w:pStyle w:val="a3"/>
        <w:numPr>
          <w:ilvl w:val="0"/>
          <w:numId w:val="4"/>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2B3BD5" w:rsidRPr="00EF3095" w:rsidRDefault="002B3BD5" w:rsidP="002B3BD5">
      <w:pPr>
        <w:pStyle w:val="a3"/>
        <w:spacing w:line="240" w:lineRule="auto"/>
        <w:ind w:left="1152"/>
        <w:rPr>
          <w:sz w:val="24"/>
          <w:rtl/>
        </w:rPr>
      </w:pPr>
    </w:p>
    <w:p w:rsidR="002B3BD5" w:rsidRDefault="002B3BD5" w:rsidP="00F2588A">
      <w:pPr>
        <w:pStyle w:val="a3"/>
        <w:numPr>
          <w:ilvl w:val="0"/>
          <w:numId w:val="4"/>
        </w:numPr>
        <w:spacing w:line="240" w:lineRule="auto"/>
        <w:rPr>
          <w:sz w:val="24"/>
        </w:rPr>
      </w:pPr>
      <w:r w:rsidRPr="00EF3095">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w:t>
      </w:r>
      <w:r w:rsidR="0034033A">
        <w:rPr>
          <w:sz w:val="24"/>
          <w:rtl/>
        </w:rPr>
        <w:t>שומרון</w:t>
      </w:r>
      <w:r w:rsidRPr="00EF3095">
        <w:rPr>
          <w:sz w:val="24"/>
          <w:rtl/>
        </w:rPr>
        <w:t xml:space="preserve"> מן הבחינה הביטחונית.</w:t>
      </w:r>
      <w:r w:rsidR="00F2588A">
        <w:rPr>
          <w:rFonts w:hint="cs"/>
          <w:sz w:val="24"/>
          <w:rtl/>
        </w:rPr>
        <w:t xml:space="preserve"> </w:t>
      </w:r>
      <w:r w:rsidRPr="00F2588A">
        <w:rPr>
          <w:sz w:val="24"/>
          <w:rtl/>
        </w:rPr>
        <w:t>הקבלן מתחייב לדאוג לאבטחה נאותה של עובדיו, או מי שיפעל מטעמו, בדרכם למתן השירות וממנו.</w:t>
      </w:r>
    </w:p>
    <w:p w:rsidR="00F2588A" w:rsidRDefault="00F2588A" w:rsidP="00F2588A">
      <w:pPr>
        <w:pStyle w:val="a5"/>
        <w:rPr>
          <w:rtl/>
        </w:rPr>
      </w:pPr>
    </w:p>
    <w:p w:rsidR="00F2588A" w:rsidRDefault="00C957C5" w:rsidP="00A2021C">
      <w:pPr>
        <w:pStyle w:val="a3"/>
        <w:numPr>
          <w:ilvl w:val="0"/>
          <w:numId w:val="4"/>
        </w:numPr>
        <w:spacing w:line="240" w:lineRule="auto"/>
        <w:rPr>
          <w:sz w:val="24"/>
        </w:rPr>
      </w:pPr>
      <w:r>
        <w:rPr>
          <w:rFonts w:hint="cs"/>
          <w:sz w:val="24"/>
          <w:rtl/>
        </w:rPr>
        <w:t>הקבלן מודע לכך, כי המינהל האזרחי רשאי, לפי שיקול דעתו, להתקשר ע</w:t>
      </w:r>
      <w:r w:rsidR="00A2021C">
        <w:rPr>
          <w:rFonts w:hint="cs"/>
          <w:sz w:val="24"/>
          <w:rtl/>
        </w:rPr>
        <w:t>ם</w:t>
      </w:r>
      <w:r>
        <w:rPr>
          <w:rFonts w:hint="cs"/>
          <w:sz w:val="24"/>
          <w:rtl/>
        </w:rPr>
        <w:t xml:space="preserve"> המציע שיבחר על ידי וועדת המכרזים של המינהל האזרחי </w:t>
      </w:r>
      <w:r>
        <w:rPr>
          <w:rFonts w:hint="cs"/>
          <w:b/>
          <w:bCs/>
          <w:sz w:val="24"/>
          <w:rtl/>
        </w:rPr>
        <w:t xml:space="preserve">ככשיר שני </w:t>
      </w:r>
      <w:r>
        <w:rPr>
          <w:rFonts w:hint="cs"/>
          <w:rtl/>
        </w:rPr>
        <w:t xml:space="preserve">(אחרי המציע שזכה במכרז), ביחס לכל אחד מן האזורים וסוגי העבודות המנויות במכרז, כאילו היה הזוכה במכרז, בהתאם לתנאי המכרז ולהצעתו, </w:t>
      </w:r>
      <w:r w:rsidRPr="00F2588A">
        <w:rPr>
          <w:rFonts w:hint="eastAsia"/>
          <w:rtl/>
        </w:rPr>
        <w:t>בכפוף</w:t>
      </w:r>
      <w:r w:rsidRPr="00F2588A">
        <w:rPr>
          <w:rtl/>
        </w:rPr>
        <w:t xml:space="preserve"> </w:t>
      </w:r>
      <w:r w:rsidRPr="00F2588A">
        <w:rPr>
          <w:rFonts w:hint="eastAsia"/>
          <w:rtl/>
        </w:rPr>
        <w:t>להסכמת</w:t>
      </w:r>
      <w:r w:rsidRPr="00F2588A">
        <w:rPr>
          <w:rtl/>
        </w:rPr>
        <w:t xml:space="preserve"> </w:t>
      </w:r>
      <w:r w:rsidRPr="00F2588A">
        <w:rPr>
          <w:rFonts w:hint="eastAsia"/>
          <w:rtl/>
        </w:rPr>
        <w:t>המציע</w:t>
      </w:r>
      <w:r w:rsidRPr="00F2588A">
        <w:rPr>
          <w:rtl/>
        </w:rPr>
        <w:t xml:space="preserve"> </w:t>
      </w:r>
      <w:r w:rsidRPr="00F2588A">
        <w:rPr>
          <w:rFonts w:hint="eastAsia"/>
          <w:rtl/>
        </w:rPr>
        <w:t>השני</w:t>
      </w:r>
      <w:r w:rsidRPr="00F2588A">
        <w:rPr>
          <w:rtl/>
        </w:rPr>
        <w:t xml:space="preserve"> </w:t>
      </w:r>
      <w:r w:rsidRPr="00F2588A">
        <w:rPr>
          <w:rFonts w:hint="eastAsia"/>
          <w:rtl/>
        </w:rPr>
        <w:t>ולהתחייבותו</w:t>
      </w:r>
      <w:r w:rsidRPr="00F2588A">
        <w:rPr>
          <w:rtl/>
        </w:rPr>
        <w:t xml:space="preserve"> </w:t>
      </w:r>
      <w:r w:rsidRPr="00F2588A">
        <w:rPr>
          <w:rFonts w:hint="eastAsia"/>
          <w:rtl/>
        </w:rPr>
        <w:t>לעמוד</w:t>
      </w:r>
      <w:r w:rsidRPr="00F2588A">
        <w:rPr>
          <w:rtl/>
        </w:rPr>
        <w:t xml:space="preserve"> </w:t>
      </w:r>
      <w:r w:rsidRPr="00F2588A">
        <w:rPr>
          <w:rFonts w:hint="eastAsia"/>
          <w:rtl/>
        </w:rPr>
        <w:t>בכל</w:t>
      </w:r>
      <w:r w:rsidRPr="00F2588A">
        <w:rPr>
          <w:rtl/>
        </w:rPr>
        <w:t xml:space="preserve"> </w:t>
      </w:r>
      <w:r w:rsidRPr="00F2588A">
        <w:rPr>
          <w:rFonts w:hint="eastAsia"/>
          <w:rtl/>
        </w:rPr>
        <w:t>התחייבויותיו</w:t>
      </w:r>
      <w:r w:rsidRPr="00F2588A">
        <w:rPr>
          <w:rtl/>
        </w:rPr>
        <w:t xml:space="preserve"> </w:t>
      </w:r>
      <w:r w:rsidRPr="00F2588A">
        <w:rPr>
          <w:rFonts w:hint="eastAsia"/>
          <w:rtl/>
        </w:rPr>
        <w:t>בהצעתו</w:t>
      </w:r>
      <w:r w:rsidRPr="00F2588A">
        <w:rPr>
          <w:rtl/>
        </w:rPr>
        <w:t xml:space="preserve"> </w:t>
      </w:r>
      <w:r w:rsidRPr="00F2588A">
        <w:rPr>
          <w:rFonts w:hint="eastAsia"/>
          <w:rtl/>
        </w:rPr>
        <w:t>המקורית</w:t>
      </w:r>
      <w:r w:rsidRPr="00F2588A">
        <w:rPr>
          <w:rFonts w:hint="cs"/>
          <w:rtl/>
        </w:rPr>
        <w:t>. לא הסכים לכך הקבלן</w:t>
      </w:r>
      <w:r w:rsidR="00A2021C">
        <w:rPr>
          <w:rFonts w:hint="cs"/>
          <w:rtl/>
        </w:rPr>
        <w:t xml:space="preserve"> שדורג שני </w:t>
      </w:r>
      <w:r w:rsidRPr="00F2588A">
        <w:rPr>
          <w:rFonts w:hint="cs"/>
          <w:rtl/>
        </w:rPr>
        <w:t>יהיה המנהל האזרחי רשאי לפנות למי שדורג במקום הבא אחריו וכו', עד שייחתם הסכם חדש לביצוע השירות.</w:t>
      </w:r>
      <w:r w:rsidRPr="00610F90">
        <w:rPr>
          <w:rFonts w:hint="cs"/>
          <w:b/>
          <w:bCs/>
          <w:rtl/>
        </w:rPr>
        <w:t xml:space="preserve"> </w:t>
      </w:r>
      <w:r w:rsidR="00A2021C" w:rsidRPr="00A2021C">
        <w:rPr>
          <w:rFonts w:hint="cs"/>
          <w:rtl/>
        </w:rPr>
        <w:t>הקבלן מודע לכך</w:t>
      </w:r>
      <w:r w:rsidRPr="00A2021C">
        <w:rPr>
          <w:rFonts w:hint="cs"/>
          <w:rtl/>
        </w:rPr>
        <w:t>,</w:t>
      </w:r>
      <w:r w:rsidR="00A2021C" w:rsidRPr="00A2021C">
        <w:rPr>
          <w:rFonts w:hint="cs"/>
          <w:rtl/>
        </w:rPr>
        <w:t xml:space="preserve"> כי</w:t>
      </w:r>
      <w:r w:rsidRPr="00A2021C">
        <w:rPr>
          <w:rFonts w:hint="cs"/>
          <w:rtl/>
        </w:rPr>
        <w:t xml:space="preserve"> סמכות זו של המנהל האזרחי הינה סמכות רשות והמשרד ישתמש בה בהתאם לשיקול דעתו הבלעדי על פי נסיבות העניין.</w:t>
      </w:r>
    </w:p>
    <w:p w:rsidR="00571E11" w:rsidRDefault="00571E11" w:rsidP="00571E11">
      <w:pPr>
        <w:pStyle w:val="a5"/>
        <w:rPr>
          <w:rtl/>
        </w:rPr>
      </w:pPr>
    </w:p>
    <w:p w:rsidR="00571E11" w:rsidRPr="00A2021C" w:rsidRDefault="00571E11" w:rsidP="00A2021C">
      <w:pPr>
        <w:pStyle w:val="a3"/>
        <w:numPr>
          <w:ilvl w:val="0"/>
          <w:numId w:val="4"/>
        </w:numPr>
        <w:spacing w:line="240" w:lineRule="auto"/>
        <w:rPr>
          <w:sz w:val="24"/>
          <w:rtl/>
        </w:rPr>
      </w:pPr>
      <w:r>
        <w:rPr>
          <w:rFonts w:hint="cs"/>
          <w:sz w:val="24"/>
          <w:rtl/>
        </w:rPr>
        <w:t>הקבלן מצהיר ומתחייב להקפיד על כלל הוראות דיני העבודה החלים על העסקת עובדיו ומי מטעמו במסגרת מתן השירותים למינהל.</w:t>
      </w:r>
    </w:p>
    <w:p w:rsidR="002B3BD5" w:rsidRPr="00E71AC6" w:rsidRDefault="002B3BD5" w:rsidP="002B3BD5">
      <w:pPr>
        <w:pStyle w:val="a3"/>
        <w:spacing w:line="240" w:lineRule="auto"/>
        <w:ind w:left="1152"/>
        <w:rPr>
          <w:sz w:val="24"/>
          <w:rtl/>
        </w:rPr>
      </w:pPr>
      <w:r w:rsidRPr="00E71AC6">
        <w:rPr>
          <w:sz w:val="24"/>
          <w:rtl/>
        </w:rPr>
        <w:t xml:space="preserve"> </w:t>
      </w:r>
    </w:p>
    <w:p w:rsidR="002B3BD5" w:rsidRPr="00E71AC6" w:rsidRDefault="002B3BD5" w:rsidP="002B3BD5">
      <w:pPr>
        <w:pStyle w:val="a3"/>
        <w:spacing w:line="240" w:lineRule="auto"/>
        <w:ind w:left="1152" w:hanging="1152"/>
        <w:rPr>
          <w:sz w:val="24"/>
          <w:rtl/>
        </w:rPr>
      </w:pPr>
      <w:r w:rsidRPr="00E71AC6">
        <w:rPr>
          <w:sz w:val="24"/>
          <w:rtl/>
        </w:rPr>
        <w:t xml:space="preserve">       9.2</w:t>
      </w:r>
      <w:r w:rsidRPr="00E71AC6">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B04F33" w:rsidRPr="00E71AC6" w:rsidRDefault="00B04F33" w:rsidP="00B04F33">
      <w:pPr>
        <w:tabs>
          <w:tab w:val="left" w:pos="1482"/>
        </w:tabs>
        <w:jc w:val="both"/>
        <w:rPr>
          <w:rFonts w:cs="David"/>
          <w:rtl/>
        </w:rPr>
      </w:pPr>
    </w:p>
    <w:p w:rsidR="00C957C5" w:rsidRPr="00E71AC6" w:rsidRDefault="00B04F33" w:rsidP="00B04F33">
      <w:pPr>
        <w:pStyle w:val="a5"/>
        <w:numPr>
          <w:ilvl w:val="1"/>
          <w:numId w:val="28"/>
        </w:numPr>
        <w:tabs>
          <w:tab w:val="left" w:pos="1482"/>
        </w:tabs>
        <w:jc w:val="both"/>
        <w:rPr>
          <w:rFonts w:cs="David"/>
        </w:rPr>
      </w:pPr>
      <w:r w:rsidRPr="00E71AC6">
        <w:rPr>
          <w:rFonts w:cs="David" w:hint="cs"/>
          <w:rtl/>
        </w:rPr>
        <w:t xml:space="preserve">כאמור, </w:t>
      </w:r>
      <w:r w:rsidR="00C957C5" w:rsidRPr="00E71AC6">
        <w:rPr>
          <w:rFonts w:cs="David" w:hint="cs"/>
          <w:rtl/>
        </w:rPr>
        <w:t>המינהל האזרחי שומר לעצמו את האפשרות, לפי שיקול דעתו, להתקשר עם המציע שיבחר על ידי וועדת המכרזים של המינהל האזרחי ככשיר</w:t>
      </w:r>
      <w:r w:rsidRPr="00E71AC6">
        <w:rPr>
          <w:rFonts w:cs="David" w:hint="cs"/>
          <w:rtl/>
        </w:rPr>
        <w:t xml:space="preserve"> שני.</w:t>
      </w:r>
      <w:r w:rsidR="00C957C5" w:rsidRPr="00E71AC6">
        <w:rPr>
          <w:rFonts w:cs="David" w:hint="cs"/>
          <w:rtl/>
        </w:rPr>
        <w:t xml:space="preserve"> חצי השנה הראשונה מיום תחילת ההתקשרות עם המציע הזוכה,</w:t>
      </w:r>
      <w:r w:rsidR="00C957C5" w:rsidRPr="00E71AC6">
        <w:rPr>
          <w:rFonts w:cs="David"/>
          <w:rtl/>
        </w:rPr>
        <w:t xml:space="preserve"> תוגדר כתקופת ניסיון, במהלכה תיבדק יכולת הזוכה לעמוד בכל </w:t>
      </w:r>
      <w:r w:rsidR="00C957C5" w:rsidRPr="00E71AC6">
        <w:rPr>
          <w:rFonts w:cs="David" w:hint="eastAsia"/>
          <w:rtl/>
        </w:rPr>
        <w:t>תנאי</w:t>
      </w:r>
      <w:r w:rsidR="00C957C5" w:rsidRPr="00E71AC6">
        <w:rPr>
          <w:rFonts w:cs="David"/>
          <w:rtl/>
        </w:rPr>
        <w:t xml:space="preserve"> </w:t>
      </w:r>
      <w:r w:rsidR="00C957C5" w:rsidRPr="00E71AC6">
        <w:rPr>
          <w:rFonts w:cs="David" w:hint="eastAsia"/>
          <w:rtl/>
        </w:rPr>
        <w:t>החוזה</w:t>
      </w:r>
      <w:r w:rsidR="00C957C5" w:rsidRPr="00E71AC6">
        <w:rPr>
          <w:rFonts w:cs="David"/>
          <w:rtl/>
        </w:rPr>
        <w:t>. המ</w:t>
      </w:r>
      <w:r w:rsidR="00C957C5" w:rsidRPr="00E71AC6">
        <w:rPr>
          <w:rFonts w:cs="David" w:hint="eastAsia"/>
          <w:rtl/>
        </w:rPr>
        <w:t>י</w:t>
      </w:r>
      <w:r w:rsidR="00C957C5" w:rsidRPr="00E71AC6">
        <w:rPr>
          <w:rFonts w:cs="David"/>
          <w:rtl/>
        </w:rPr>
        <w:t xml:space="preserve">נהל יהיה רשאי במשך תקופה זו לבטל את ההתקשרות עם הקבלן הזוכה </w:t>
      </w:r>
      <w:r w:rsidR="00C957C5" w:rsidRPr="0018540D">
        <w:rPr>
          <w:rFonts w:cs="David"/>
          <w:b/>
          <w:bCs/>
          <w:rtl/>
        </w:rPr>
        <w:t>בהודעה מוקדמת של 14 ימים מראש</w:t>
      </w:r>
      <w:r w:rsidR="00C957C5" w:rsidRPr="0018540D">
        <w:rPr>
          <w:rFonts w:cs="David" w:hint="cs"/>
          <w:b/>
          <w:bCs/>
          <w:rtl/>
        </w:rPr>
        <w:t>,</w:t>
      </w:r>
      <w:r w:rsidR="00C957C5" w:rsidRPr="00E71AC6">
        <w:rPr>
          <w:rFonts w:cs="David" w:hint="cs"/>
          <w:rtl/>
        </w:rPr>
        <w:t xml:space="preserve"> למרות האמור בכל מקום אחר במכרז או בהסכם</w:t>
      </w:r>
      <w:r w:rsidR="00C957C5" w:rsidRPr="00E71AC6">
        <w:rPr>
          <w:rFonts w:cs="David"/>
          <w:rtl/>
        </w:rPr>
        <w:t xml:space="preserve">. במקרה כזה, </w:t>
      </w:r>
      <w:r w:rsidR="00C957C5" w:rsidRPr="00E71AC6">
        <w:rPr>
          <w:rFonts w:cs="David" w:hint="eastAsia"/>
          <w:rtl/>
        </w:rPr>
        <w:t>רשאי</w:t>
      </w:r>
      <w:r w:rsidR="00C957C5" w:rsidRPr="00E71AC6">
        <w:rPr>
          <w:rFonts w:cs="David"/>
          <w:rtl/>
        </w:rPr>
        <w:t xml:space="preserve"> המנהל האזרחי</w:t>
      </w:r>
      <w:r w:rsidR="00C957C5" w:rsidRPr="00E71AC6">
        <w:rPr>
          <w:rFonts w:cs="David" w:hint="cs"/>
          <w:rtl/>
        </w:rPr>
        <w:t>, לפי שיקול דעתו,</w:t>
      </w:r>
      <w:r w:rsidR="00C957C5" w:rsidRPr="00E71AC6">
        <w:rPr>
          <w:rFonts w:cs="David"/>
          <w:rtl/>
        </w:rPr>
        <w:t xml:space="preserve"> </w:t>
      </w:r>
      <w:r w:rsidR="00C957C5" w:rsidRPr="00E71AC6">
        <w:rPr>
          <w:rFonts w:cs="David" w:hint="eastAsia"/>
          <w:rtl/>
        </w:rPr>
        <w:t>להתקשר</w:t>
      </w:r>
      <w:r w:rsidR="00C957C5" w:rsidRPr="00E71AC6">
        <w:rPr>
          <w:rFonts w:cs="David"/>
          <w:rtl/>
        </w:rPr>
        <w:t xml:space="preserve"> </w:t>
      </w:r>
      <w:r w:rsidR="00C957C5" w:rsidRPr="00E71AC6">
        <w:rPr>
          <w:rFonts w:cs="David" w:hint="eastAsia"/>
          <w:rtl/>
        </w:rPr>
        <w:t>עם</w:t>
      </w:r>
      <w:r w:rsidR="00C957C5" w:rsidRPr="00E71AC6">
        <w:rPr>
          <w:rFonts w:cs="David"/>
          <w:rtl/>
        </w:rPr>
        <w:t xml:space="preserve"> המציע שיבחר על ידי ועדת המכרזים ככשיר שני</w:t>
      </w:r>
      <w:r w:rsidR="00C957C5" w:rsidRPr="00E71AC6">
        <w:rPr>
          <w:rFonts w:cs="David" w:hint="cs"/>
          <w:rtl/>
        </w:rPr>
        <w:t xml:space="preserve"> (אחרי המציע שזכה במכרז), כאילו היה הזוכה במכרז, בהתאם לתנאי המכרז ולהצעתו</w:t>
      </w:r>
      <w:r w:rsidR="00C957C5" w:rsidRPr="00E71AC6">
        <w:rPr>
          <w:rFonts w:cs="David"/>
          <w:rtl/>
        </w:rPr>
        <w:t xml:space="preserve">, </w:t>
      </w:r>
      <w:r w:rsidR="00C957C5" w:rsidRPr="00E71AC6">
        <w:rPr>
          <w:rFonts w:cs="David" w:hint="eastAsia"/>
          <w:rtl/>
        </w:rPr>
        <w:t>בכפוף</w:t>
      </w:r>
      <w:r w:rsidR="00C957C5" w:rsidRPr="00E71AC6">
        <w:rPr>
          <w:rFonts w:cs="David"/>
          <w:rtl/>
        </w:rPr>
        <w:t xml:space="preserve"> </w:t>
      </w:r>
      <w:r w:rsidR="00C957C5" w:rsidRPr="00E71AC6">
        <w:rPr>
          <w:rFonts w:cs="David" w:hint="eastAsia"/>
          <w:rtl/>
        </w:rPr>
        <w:t>להסכמת</w:t>
      </w:r>
      <w:r w:rsidR="00C957C5" w:rsidRPr="00E71AC6">
        <w:rPr>
          <w:rFonts w:cs="David"/>
          <w:rtl/>
        </w:rPr>
        <w:t xml:space="preserve"> </w:t>
      </w:r>
      <w:r w:rsidR="00C957C5" w:rsidRPr="00E71AC6">
        <w:rPr>
          <w:rFonts w:cs="David" w:hint="eastAsia"/>
          <w:rtl/>
        </w:rPr>
        <w:t>המציע</w:t>
      </w:r>
      <w:r w:rsidR="00C957C5" w:rsidRPr="00E71AC6">
        <w:rPr>
          <w:rFonts w:cs="David"/>
          <w:rtl/>
        </w:rPr>
        <w:t xml:space="preserve"> </w:t>
      </w:r>
      <w:r w:rsidR="00C957C5" w:rsidRPr="00E71AC6">
        <w:rPr>
          <w:rFonts w:cs="David" w:hint="eastAsia"/>
          <w:rtl/>
        </w:rPr>
        <w:t>השני</w:t>
      </w:r>
      <w:r w:rsidR="00C957C5" w:rsidRPr="00E71AC6">
        <w:rPr>
          <w:rFonts w:cs="David"/>
          <w:rtl/>
        </w:rPr>
        <w:t xml:space="preserve"> </w:t>
      </w:r>
      <w:r w:rsidR="00C957C5" w:rsidRPr="00E71AC6">
        <w:rPr>
          <w:rFonts w:cs="David" w:hint="eastAsia"/>
          <w:rtl/>
        </w:rPr>
        <w:t>ולהתחייבותו</w:t>
      </w:r>
      <w:r w:rsidR="00C957C5" w:rsidRPr="00E71AC6">
        <w:rPr>
          <w:rFonts w:cs="David"/>
          <w:rtl/>
        </w:rPr>
        <w:t xml:space="preserve"> </w:t>
      </w:r>
      <w:r w:rsidR="00C957C5" w:rsidRPr="00E71AC6">
        <w:rPr>
          <w:rFonts w:cs="David" w:hint="eastAsia"/>
          <w:rtl/>
        </w:rPr>
        <w:t>לעמוד</w:t>
      </w:r>
      <w:r w:rsidR="00C957C5" w:rsidRPr="00E71AC6">
        <w:rPr>
          <w:rFonts w:cs="David"/>
          <w:rtl/>
        </w:rPr>
        <w:t xml:space="preserve"> </w:t>
      </w:r>
      <w:r w:rsidR="00C957C5" w:rsidRPr="00E71AC6">
        <w:rPr>
          <w:rFonts w:cs="David" w:hint="eastAsia"/>
          <w:rtl/>
        </w:rPr>
        <w:t>בכל</w:t>
      </w:r>
      <w:r w:rsidR="00C957C5" w:rsidRPr="00E71AC6">
        <w:rPr>
          <w:rFonts w:cs="David"/>
          <w:rtl/>
        </w:rPr>
        <w:t xml:space="preserve"> </w:t>
      </w:r>
      <w:r w:rsidR="00C957C5" w:rsidRPr="00E71AC6">
        <w:rPr>
          <w:rFonts w:cs="David" w:hint="eastAsia"/>
          <w:rtl/>
        </w:rPr>
        <w:t>התחייבויותיו</w:t>
      </w:r>
      <w:r w:rsidR="00C957C5" w:rsidRPr="00E71AC6">
        <w:rPr>
          <w:rFonts w:cs="David"/>
          <w:rtl/>
        </w:rPr>
        <w:t xml:space="preserve"> </w:t>
      </w:r>
      <w:r w:rsidR="00C957C5" w:rsidRPr="00E71AC6">
        <w:rPr>
          <w:rFonts w:cs="David" w:hint="eastAsia"/>
          <w:rtl/>
        </w:rPr>
        <w:t>בהצעתו</w:t>
      </w:r>
      <w:r w:rsidR="00C957C5" w:rsidRPr="00E71AC6">
        <w:rPr>
          <w:rFonts w:cs="David"/>
          <w:rtl/>
        </w:rPr>
        <w:t xml:space="preserve"> </w:t>
      </w:r>
      <w:r w:rsidR="00C957C5" w:rsidRPr="00E71AC6">
        <w:rPr>
          <w:rFonts w:cs="David" w:hint="eastAsia"/>
          <w:rtl/>
        </w:rPr>
        <w:t>המקורית</w:t>
      </w:r>
      <w:r w:rsidR="00C957C5" w:rsidRPr="00E71AC6">
        <w:rPr>
          <w:rFonts w:cs="David" w:hint="cs"/>
          <w:rtl/>
        </w:rPr>
        <w:t>.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rsidR="002B3BD5" w:rsidRPr="00C957C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outlineLvl w:val="0"/>
        <w:rPr>
          <w:b/>
          <w:bCs/>
          <w:sz w:val="24"/>
          <w:u w:val="single"/>
          <w:rtl/>
        </w:rPr>
      </w:pPr>
      <w:r w:rsidRPr="00EF3095">
        <w:rPr>
          <w:b/>
          <w:bCs/>
          <w:sz w:val="24"/>
          <w:rtl/>
        </w:rPr>
        <w:t>10.</w:t>
      </w:r>
      <w:r w:rsidRPr="00EF3095">
        <w:rPr>
          <w:sz w:val="24"/>
          <w:rtl/>
        </w:rPr>
        <w:t xml:space="preserve">  </w:t>
      </w:r>
      <w:r w:rsidRPr="00EF3095">
        <w:rPr>
          <w:b/>
          <w:bCs/>
          <w:sz w:val="24"/>
          <w:u w:val="single"/>
          <w:rtl/>
        </w:rPr>
        <w:t>אחריות הקבלן לנזקים</w:t>
      </w:r>
    </w:p>
    <w:p w:rsidR="002B3BD5" w:rsidRPr="00EF3095" w:rsidRDefault="002B3BD5" w:rsidP="002B3BD5">
      <w:pPr>
        <w:pStyle w:val="a3"/>
        <w:spacing w:line="240" w:lineRule="auto"/>
        <w:ind w:left="1152" w:hanging="1152"/>
        <w:rPr>
          <w:sz w:val="24"/>
          <w:rtl/>
        </w:rPr>
      </w:pPr>
    </w:p>
    <w:p w:rsidR="00D21DFC" w:rsidRPr="006509D5" w:rsidRDefault="00D21DFC" w:rsidP="00D21DFC">
      <w:pPr>
        <w:pStyle w:val="a3"/>
        <w:spacing w:line="240" w:lineRule="auto"/>
        <w:ind w:left="720" w:hanging="720"/>
        <w:rPr>
          <w:sz w:val="24"/>
          <w:rtl/>
        </w:rPr>
      </w:pPr>
      <w:r>
        <w:rPr>
          <w:rFonts w:hint="cs"/>
          <w:sz w:val="24"/>
          <w:rtl/>
        </w:rPr>
        <w:t>10.1</w:t>
      </w:r>
      <w:r>
        <w:rPr>
          <w:rFonts w:hint="cs"/>
          <w:sz w:val="24"/>
          <w:rtl/>
        </w:rPr>
        <w:tab/>
      </w:r>
      <w:r w:rsidRPr="006509D5">
        <w:rPr>
          <w:sz w:val="24"/>
          <w:rtl/>
        </w:rPr>
        <w:t>הקבלן מתחייב ליתן את השירותים בנאמנות, בזהירות וברמה מקצועית גבוהה, תוך הסתייעות בציוד חדיש ותקין הנדרש למתן השירותים ובאמצעות עובדים מנוסים, אחראיים בעלי רמה מקצועית מעולה. הקבלן אחראי לטיב השירותים שניתנו על ידיו, לרבות ע"י המועסקים מטעמו ו/או קבלני המשנה עימם התקשר לצורך ביצוע התחייבויותיו על פי ההסכם (</w:t>
      </w:r>
      <w:r w:rsidRPr="006509D5">
        <w:rPr>
          <w:rFonts w:hint="cs"/>
          <w:sz w:val="24"/>
          <w:rtl/>
        </w:rPr>
        <w:t xml:space="preserve">אם </w:t>
      </w:r>
      <w:r w:rsidRPr="006509D5">
        <w:rPr>
          <w:sz w:val="24"/>
          <w:rtl/>
        </w:rPr>
        <w:t>הותר לקבלן להתקשר עם קבלני משנה).</w:t>
      </w:r>
    </w:p>
    <w:p w:rsidR="00D21DFC" w:rsidRPr="006509D5" w:rsidRDefault="00D21DFC" w:rsidP="00D21DFC">
      <w:pPr>
        <w:pStyle w:val="a3"/>
        <w:spacing w:line="240" w:lineRule="auto"/>
        <w:ind w:left="1152" w:hanging="1152"/>
        <w:rPr>
          <w:sz w:val="24"/>
          <w:rtl/>
        </w:rPr>
      </w:pPr>
    </w:p>
    <w:p w:rsidR="00D21DFC" w:rsidRPr="006509D5" w:rsidRDefault="00D21DFC" w:rsidP="00D21DFC">
      <w:pPr>
        <w:pStyle w:val="a3"/>
        <w:spacing w:line="240" w:lineRule="auto"/>
        <w:ind w:left="748" w:hanging="709"/>
        <w:rPr>
          <w:sz w:val="24"/>
          <w:rtl/>
        </w:rPr>
      </w:pPr>
      <w:r>
        <w:rPr>
          <w:rFonts w:hint="cs"/>
          <w:sz w:val="24"/>
          <w:rtl/>
        </w:rPr>
        <w:t>10.2</w:t>
      </w:r>
      <w:r>
        <w:rPr>
          <w:rFonts w:hint="cs"/>
          <w:sz w:val="24"/>
          <w:rtl/>
        </w:rPr>
        <w:tab/>
      </w:r>
      <w:r w:rsidRPr="006509D5">
        <w:rPr>
          <w:sz w:val="24"/>
          <w:rtl/>
        </w:rPr>
        <w:t>הקבלן אחראי לכל נזק או הפסד שייגרם למינהל עקב מתן שירותיו והוא מתחייב לפצות את המינהל בעד כל נזק או הפסד שייגרם כאמור.</w:t>
      </w:r>
    </w:p>
    <w:p w:rsidR="00D21DFC" w:rsidRPr="006509D5" w:rsidRDefault="00D21DFC" w:rsidP="00D21DFC">
      <w:pPr>
        <w:pStyle w:val="a3"/>
        <w:spacing w:line="240" w:lineRule="auto"/>
        <w:ind w:left="1152" w:hanging="1152"/>
        <w:rPr>
          <w:sz w:val="24"/>
          <w:rtl/>
        </w:rPr>
      </w:pPr>
    </w:p>
    <w:p w:rsidR="00D21DFC" w:rsidRPr="00AE19ED" w:rsidRDefault="00D21DFC" w:rsidP="00D21DFC">
      <w:pPr>
        <w:pStyle w:val="a3"/>
        <w:spacing w:line="240" w:lineRule="auto"/>
        <w:ind w:left="1152" w:hanging="1152"/>
        <w:rPr>
          <w:sz w:val="24"/>
          <w:rtl/>
        </w:rPr>
      </w:pPr>
      <w:r>
        <w:rPr>
          <w:sz w:val="24"/>
          <w:rtl/>
        </w:rPr>
        <w:t xml:space="preserve">       </w:t>
      </w:r>
      <w:r>
        <w:rPr>
          <w:rFonts w:hint="cs"/>
          <w:sz w:val="24"/>
          <w:rtl/>
        </w:rPr>
        <w:t>10.3</w:t>
      </w:r>
      <w:r>
        <w:rPr>
          <w:rFonts w:hint="cs"/>
          <w:sz w:val="24"/>
          <w:rtl/>
        </w:rPr>
        <w:tab/>
      </w:r>
      <w:r w:rsidRPr="006509D5">
        <w:rPr>
          <w:sz w:val="24"/>
          <w:rtl/>
        </w:rPr>
        <w:t xml:space="preserve">הקבלן אחראי כלפי צד שלישי לנזקים שייגרמו בקשר עם מתן שירותיו. אם המינהל יהיה חייב על פי דין לשלם </w:t>
      </w:r>
      <w:r w:rsidRPr="00AE19ED">
        <w:rPr>
          <w:sz w:val="24"/>
          <w:rtl/>
        </w:rPr>
        <w:t>לצד שלישי סכום כלשהו בעד נזקים שהקבלן אחראי להם, או ישלם לצד שלישי על פי פשרה פיצויים כלשהם בעד נזקים שהקבלן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rsidR="00D21DFC" w:rsidRPr="00AE19ED" w:rsidRDefault="00D21DFC" w:rsidP="00D21DFC">
      <w:pPr>
        <w:pStyle w:val="a3"/>
        <w:spacing w:line="240" w:lineRule="auto"/>
        <w:ind w:left="1152" w:hanging="1152"/>
        <w:rPr>
          <w:sz w:val="24"/>
          <w:rtl/>
        </w:rPr>
      </w:pPr>
    </w:p>
    <w:p w:rsidR="00D21DFC" w:rsidRPr="00AE19ED" w:rsidRDefault="00D21DFC" w:rsidP="00D21DFC">
      <w:pPr>
        <w:ind w:left="1136" w:hanging="709"/>
        <w:jc w:val="both"/>
        <w:rPr>
          <w:rFonts w:cs="David"/>
          <w:rtl/>
        </w:rPr>
      </w:pPr>
      <w:r w:rsidRPr="00AE19ED">
        <w:rPr>
          <w:rFonts w:cs="David" w:hint="cs"/>
          <w:rtl/>
        </w:rPr>
        <w:t>10</w:t>
      </w:r>
      <w:r w:rsidRPr="00AE19ED">
        <w:rPr>
          <w:rFonts w:cs="David"/>
          <w:rtl/>
        </w:rPr>
        <w:t>.4</w:t>
      </w:r>
      <w:r w:rsidRPr="00AE19ED">
        <w:rPr>
          <w:rFonts w:cs="David"/>
          <w:rtl/>
        </w:rPr>
        <w:tab/>
        <w:t>מוסכם ומוצהר בזה כי אי התייצבות של הקבלן במועד כלשהו שנקבע לביצוע עבודות ו/או התייצבות באיחור ו/או בציוד חלקי חסר או בלתי תקין, תיחשב להפרה יסודית של ההסכם ותקנה למינהל את כל הסעדים על פי דין ו/או המפורטים בהסכם בקשר עם הפרתו היסודית על ידי הקבלן.</w:t>
      </w:r>
    </w:p>
    <w:p w:rsidR="00D21DFC" w:rsidRPr="00AE19ED" w:rsidRDefault="00D21DFC" w:rsidP="00D21DFC">
      <w:pPr>
        <w:pStyle w:val="a3"/>
        <w:spacing w:line="240" w:lineRule="auto"/>
        <w:ind w:left="1152" w:hanging="725"/>
        <w:rPr>
          <w:sz w:val="24"/>
          <w:rtl/>
        </w:rPr>
      </w:pPr>
    </w:p>
    <w:p w:rsidR="00D21DFC" w:rsidRPr="00AE19ED" w:rsidRDefault="00D21DFC" w:rsidP="00D21DFC">
      <w:pPr>
        <w:ind w:left="1136" w:hanging="709"/>
        <w:jc w:val="both"/>
        <w:rPr>
          <w:rFonts w:cs="David"/>
          <w:rtl/>
        </w:rPr>
      </w:pPr>
      <w:r w:rsidRPr="00AE19ED">
        <w:rPr>
          <w:rFonts w:cs="David" w:hint="cs"/>
          <w:rtl/>
        </w:rPr>
        <w:t>10</w:t>
      </w:r>
      <w:r w:rsidRPr="00AE19ED">
        <w:rPr>
          <w:rFonts w:cs="David"/>
          <w:rtl/>
        </w:rPr>
        <w:t xml:space="preserve">.5 </w:t>
      </w:r>
      <w:r w:rsidRPr="00AE19ED">
        <w:rPr>
          <w:rFonts w:cs="David"/>
          <w:rtl/>
        </w:rPr>
        <w:tab/>
        <w:t>היה והקבלן מכל סיבה שהיא לא ביצע את העבודות במועד שנקבע, ו/או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rsidR="00D21DFC" w:rsidRPr="00AE19ED" w:rsidRDefault="00D21DFC" w:rsidP="00D21DFC">
      <w:pPr>
        <w:pStyle w:val="a3"/>
        <w:spacing w:line="240" w:lineRule="auto"/>
        <w:ind w:left="1152" w:hanging="725"/>
        <w:rPr>
          <w:sz w:val="24"/>
          <w:rtl/>
        </w:rPr>
      </w:pPr>
    </w:p>
    <w:p w:rsidR="00D21DFC" w:rsidRPr="00AE19ED" w:rsidRDefault="00D21DFC" w:rsidP="00D21DFC">
      <w:pPr>
        <w:pStyle w:val="a3"/>
        <w:spacing w:line="240" w:lineRule="auto"/>
        <w:ind w:left="1152" w:hanging="1152"/>
        <w:rPr>
          <w:sz w:val="24"/>
          <w:rtl/>
        </w:rPr>
      </w:pPr>
      <w:r w:rsidRPr="00AE19ED">
        <w:rPr>
          <w:sz w:val="24"/>
          <w:rtl/>
        </w:rPr>
        <w:t xml:space="preserve">       </w:t>
      </w:r>
      <w:r w:rsidRPr="00AE19ED">
        <w:rPr>
          <w:rFonts w:hint="cs"/>
          <w:sz w:val="24"/>
          <w:rtl/>
        </w:rPr>
        <w:t>10</w:t>
      </w:r>
      <w:r w:rsidRPr="00AE19ED">
        <w:rPr>
          <w:sz w:val="24"/>
          <w:rtl/>
        </w:rPr>
        <w:t>.6</w:t>
      </w:r>
      <w:r w:rsidRPr="00AE19ED">
        <w:rPr>
          <w:sz w:val="24"/>
          <w:rtl/>
        </w:rPr>
        <w:tab/>
        <w:t>אין בהוראות ההסכם כדי לחייב, במפורש או מכללא, את המינהל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D21DFC" w:rsidRPr="00AE19ED" w:rsidRDefault="00D21DFC" w:rsidP="00D21DFC">
      <w:pPr>
        <w:pStyle w:val="a3"/>
        <w:spacing w:line="240" w:lineRule="auto"/>
        <w:ind w:left="1152" w:hanging="1152"/>
        <w:rPr>
          <w:sz w:val="24"/>
          <w:rtl/>
        </w:rPr>
      </w:pPr>
    </w:p>
    <w:p w:rsidR="00D21DFC" w:rsidRPr="00AE19ED" w:rsidRDefault="00D21DFC" w:rsidP="00D21DFC">
      <w:pPr>
        <w:pStyle w:val="a3"/>
        <w:spacing w:line="240" w:lineRule="auto"/>
        <w:ind w:left="1152" w:hanging="1152"/>
        <w:rPr>
          <w:sz w:val="24"/>
          <w:rtl/>
        </w:rPr>
      </w:pPr>
      <w:r w:rsidRPr="00AE19ED">
        <w:rPr>
          <w:sz w:val="24"/>
          <w:rtl/>
        </w:rPr>
        <w:t xml:space="preserve">       </w:t>
      </w:r>
      <w:r w:rsidRPr="00AE19ED">
        <w:rPr>
          <w:rFonts w:hint="cs"/>
          <w:sz w:val="24"/>
          <w:rtl/>
        </w:rPr>
        <w:t>10</w:t>
      </w:r>
      <w:r w:rsidRPr="00AE19ED">
        <w:rPr>
          <w:sz w:val="24"/>
          <w:rtl/>
        </w:rPr>
        <w:t>.7</w:t>
      </w:r>
      <w:r w:rsidRPr="00AE19ED">
        <w:rPr>
          <w:sz w:val="24"/>
          <w:rtl/>
        </w:rPr>
        <w:tab/>
        <w:t>למען הסר ספק, מוסכם ומוצהר בזה בין הצדדים כי היחסים בינם על פי ההסכם, וכן היחסים בין המינהל לבין נותני השירותים מטעם הקבלן, אינם יחסי עובד ומעביד אלא יחסים שבין מזמין לקבלן. הצדדים מסכימים כי המינהל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rsidR="00D21DFC" w:rsidRPr="00AE19ED" w:rsidRDefault="00D21DFC" w:rsidP="00D21DFC">
      <w:pPr>
        <w:pStyle w:val="a3"/>
        <w:spacing w:line="240" w:lineRule="auto"/>
        <w:ind w:left="1152" w:hanging="1152"/>
        <w:rPr>
          <w:sz w:val="24"/>
          <w:rtl/>
        </w:rPr>
      </w:pPr>
    </w:p>
    <w:p w:rsidR="00D21DFC" w:rsidRPr="00AE19ED" w:rsidRDefault="00D21DFC" w:rsidP="00D21DFC">
      <w:pPr>
        <w:pStyle w:val="a3"/>
        <w:spacing w:line="240" w:lineRule="auto"/>
        <w:ind w:left="1152" w:hanging="1152"/>
        <w:rPr>
          <w:sz w:val="24"/>
          <w:rtl/>
        </w:rPr>
      </w:pPr>
      <w:r w:rsidRPr="00AE19ED">
        <w:rPr>
          <w:sz w:val="24"/>
          <w:rtl/>
        </w:rPr>
        <w:t xml:space="preserve">       </w:t>
      </w:r>
      <w:r w:rsidRPr="00AE19ED">
        <w:rPr>
          <w:rFonts w:hint="cs"/>
          <w:sz w:val="24"/>
          <w:rtl/>
        </w:rPr>
        <w:t>10</w:t>
      </w:r>
      <w:r w:rsidRPr="00AE19ED">
        <w:rPr>
          <w:sz w:val="24"/>
          <w:rtl/>
        </w:rPr>
        <w:t>.8</w:t>
      </w:r>
      <w:r w:rsidRPr="00AE19ED">
        <w:rPr>
          <w:sz w:val="24"/>
          <w:rtl/>
        </w:rPr>
        <w:tab/>
        <w:t>למען הסר ספק מובהר כי הקבלן, מועסקיו ו/או מי מטעמו לא ישמשו כסוכנים, כשלוחים או כנציגים של המינהל אלא אם הוסמכו לכך במפורש ובכתב על ידי המקשר.</w:t>
      </w:r>
    </w:p>
    <w:p w:rsidR="00D21DFC" w:rsidRPr="00AE19ED" w:rsidRDefault="00D21DFC" w:rsidP="00D21DFC">
      <w:pPr>
        <w:pStyle w:val="a3"/>
        <w:spacing w:line="240" w:lineRule="auto"/>
        <w:rPr>
          <w:sz w:val="24"/>
          <w:rtl/>
        </w:rPr>
      </w:pPr>
    </w:p>
    <w:p w:rsidR="00D21DFC" w:rsidRPr="00AE19ED" w:rsidRDefault="00D21DFC" w:rsidP="00D21DFC">
      <w:pPr>
        <w:pStyle w:val="a3"/>
        <w:spacing w:line="240" w:lineRule="auto"/>
        <w:ind w:left="1152" w:hanging="1152"/>
        <w:rPr>
          <w:sz w:val="24"/>
          <w:rtl/>
        </w:rPr>
      </w:pPr>
      <w:r w:rsidRPr="00AE19ED">
        <w:rPr>
          <w:sz w:val="24"/>
          <w:rtl/>
        </w:rPr>
        <w:t xml:space="preserve">       </w:t>
      </w:r>
      <w:r w:rsidRPr="00AE19ED">
        <w:rPr>
          <w:rFonts w:hint="cs"/>
          <w:sz w:val="24"/>
          <w:rtl/>
        </w:rPr>
        <w:t>10</w:t>
      </w:r>
      <w:r w:rsidRPr="00AE19ED">
        <w:rPr>
          <w:sz w:val="24"/>
          <w:rtl/>
        </w:rPr>
        <w:t>.9</w:t>
      </w:r>
      <w:r w:rsidRPr="00AE19ED">
        <w:rPr>
          <w:sz w:val="24"/>
          <w:rtl/>
        </w:rPr>
        <w:tab/>
        <w:t>הקבלן מתחייב להקפיד על מילוי כל הוראות הבטיחות הנדרשות על פי דין, מצידו ו/או מצד מועסקיו ו/או מצד מי  מטעמו.</w:t>
      </w:r>
    </w:p>
    <w:p w:rsidR="00690E33" w:rsidRPr="00AE19ED" w:rsidRDefault="00690E33" w:rsidP="00D21DFC">
      <w:pPr>
        <w:pStyle w:val="a3"/>
        <w:spacing w:line="240" w:lineRule="auto"/>
        <w:ind w:left="1152" w:hanging="1152"/>
        <w:rPr>
          <w:sz w:val="24"/>
          <w:rtl/>
        </w:rPr>
      </w:pPr>
    </w:p>
    <w:p w:rsidR="002B3BD5" w:rsidRPr="00AE19ED" w:rsidRDefault="002B3BD5" w:rsidP="002B3BD5">
      <w:pPr>
        <w:pStyle w:val="a3"/>
        <w:spacing w:line="240" w:lineRule="auto"/>
        <w:ind w:left="1152" w:hanging="1152"/>
        <w:outlineLvl w:val="0"/>
        <w:rPr>
          <w:sz w:val="24"/>
          <w:rtl/>
        </w:rPr>
      </w:pPr>
      <w:r w:rsidRPr="00AE19ED">
        <w:rPr>
          <w:b/>
          <w:bCs/>
          <w:sz w:val="24"/>
          <w:rtl/>
        </w:rPr>
        <w:t xml:space="preserve">11.   </w:t>
      </w:r>
      <w:r w:rsidRPr="00AE19ED">
        <w:rPr>
          <w:b/>
          <w:bCs/>
          <w:sz w:val="24"/>
          <w:u w:val="single"/>
          <w:rtl/>
        </w:rPr>
        <w:t>ביטוח</w:t>
      </w:r>
    </w:p>
    <w:p w:rsidR="002B3BD5" w:rsidRPr="00AE19ED" w:rsidRDefault="002B3BD5" w:rsidP="002B3BD5">
      <w:pPr>
        <w:pStyle w:val="a3"/>
        <w:spacing w:line="240" w:lineRule="auto"/>
        <w:ind w:left="1152" w:hanging="1152"/>
        <w:rPr>
          <w:sz w:val="24"/>
          <w:rtl/>
        </w:rPr>
      </w:pPr>
    </w:p>
    <w:p w:rsidR="00AE19ED" w:rsidRPr="00AE19ED" w:rsidRDefault="00AE19ED" w:rsidP="00AE19ED">
      <w:pPr>
        <w:jc w:val="both"/>
        <w:rPr>
          <w:rFonts w:cs="David"/>
          <w:rtl/>
        </w:rPr>
      </w:pPr>
      <w:r w:rsidRPr="00AE19ED">
        <w:rPr>
          <w:rFonts w:cs="David" w:hint="cs"/>
          <w:rtl/>
        </w:rPr>
        <w:t>בהתאם למצוין במסמכי המכרז</w:t>
      </w:r>
      <w:r>
        <w:rPr>
          <w:rFonts w:cs="David" w:hint="cs"/>
          <w:rtl/>
        </w:rPr>
        <w:t>,</w:t>
      </w:r>
      <w:r w:rsidRPr="00AE19ED">
        <w:rPr>
          <w:rFonts w:cs="David" w:hint="cs"/>
          <w:rtl/>
        </w:rPr>
        <w:t xml:space="preserve"> </w:t>
      </w:r>
      <w:r>
        <w:rPr>
          <w:rFonts w:cs="David" w:hint="cs"/>
          <w:rtl/>
        </w:rPr>
        <w:t>תיתכן התקשרות עבור שני סוגי העבודות הבאים או רק עבור אחד מהם</w:t>
      </w:r>
      <w:r w:rsidRPr="00AE19ED">
        <w:rPr>
          <w:rFonts w:cs="David"/>
          <w:rtl/>
        </w:rPr>
        <w:t xml:space="preserve">: </w:t>
      </w:r>
    </w:p>
    <w:p w:rsidR="00AE19ED" w:rsidRPr="00AE19ED" w:rsidRDefault="00AE19ED" w:rsidP="00AE19ED">
      <w:pPr>
        <w:jc w:val="both"/>
        <w:rPr>
          <w:rFonts w:cs="David"/>
          <w:rtl/>
        </w:rPr>
      </w:pPr>
    </w:p>
    <w:p w:rsidR="00AE19ED" w:rsidRPr="00AE19ED" w:rsidRDefault="00AE19ED" w:rsidP="00AE19ED">
      <w:pPr>
        <w:numPr>
          <w:ilvl w:val="0"/>
          <w:numId w:val="11"/>
        </w:numPr>
        <w:contextualSpacing/>
        <w:jc w:val="both"/>
        <w:rPr>
          <w:rFonts w:cs="David"/>
        </w:rPr>
      </w:pPr>
      <w:r w:rsidRPr="00AE19ED">
        <w:rPr>
          <w:rFonts w:cs="David" w:hint="cs"/>
          <w:b/>
          <w:bCs/>
          <w:u w:val="single"/>
          <w:rtl/>
        </w:rPr>
        <w:t>סוג עבודות 1'</w:t>
      </w:r>
      <w:r w:rsidRPr="00AE19ED">
        <w:rPr>
          <w:rFonts w:cs="David"/>
          <w:b/>
          <w:bCs/>
          <w:u w:val="single"/>
          <w:rtl/>
        </w:rPr>
        <w:t xml:space="preserve"> </w:t>
      </w:r>
      <w:r w:rsidRPr="00AE19ED">
        <w:rPr>
          <w:rFonts w:cs="David" w:hint="cs"/>
          <w:b/>
          <w:bCs/>
          <w:u w:val="single"/>
          <w:rtl/>
        </w:rPr>
        <w:t>-</w:t>
      </w:r>
      <w:r w:rsidRPr="00AE19ED">
        <w:rPr>
          <w:rFonts w:cs="David" w:hint="cs"/>
          <w:rtl/>
        </w:rPr>
        <w:t xml:space="preserve">  עבודות באמצעות כלים לביצוע עבודות שונות </w:t>
      </w:r>
      <w:r w:rsidRPr="00AE19ED">
        <w:rPr>
          <w:rFonts w:cs="David"/>
          <w:rtl/>
        </w:rPr>
        <w:t>;</w:t>
      </w:r>
      <w:r w:rsidRPr="00AE19ED">
        <w:rPr>
          <w:rFonts w:cs="David" w:hint="cs"/>
          <w:rtl/>
        </w:rPr>
        <w:t xml:space="preserve"> לרבות </w:t>
      </w:r>
      <w:r w:rsidRPr="00AE19ED">
        <w:rPr>
          <w:rFonts w:cs="David"/>
          <w:rtl/>
        </w:rPr>
        <w:t>פתיח</w:t>
      </w:r>
      <w:r w:rsidRPr="00AE19ED">
        <w:rPr>
          <w:rFonts w:cs="David" w:hint="cs"/>
          <w:rtl/>
        </w:rPr>
        <w:t xml:space="preserve">ת הנחלים וניקוזם/פינוי פסולת/חפירות/חציבה/אחר , </w:t>
      </w:r>
      <w:r w:rsidRPr="00AE19ED">
        <w:rPr>
          <w:rFonts w:cs="David"/>
          <w:rtl/>
        </w:rPr>
        <w:t>פינוי</w:t>
      </w:r>
      <w:r w:rsidRPr="00AE19ED">
        <w:rPr>
          <w:rFonts w:cs="David" w:hint="cs"/>
          <w:rtl/>
        </w:rPr>
        <w:t xml:space="preserve"> סוגי פסולת שונים כדוגמת פסולת בנין נסורת אבן וכד', פינוי בוצה (כולל תעלות מזרימת מי שופכין בנחלים)- לאתר מסודר, יישור פסולת והידוק באתר, כיסוי האתר ע"י עפר ואדמה חומה להחזרת השטח לקודמתו, סגירת האתר ע"י הצבת בולדרים או אלמנטים טרומיים, </w:t>
      </w:r>
      <w:r w:rsidRPr="00AE19ED">
        <w:rPr>
          <w:rFonts w:cs="David"/>
          <w:rtl/>
        </w:rPr>
        <w:t>שחזור שוליים על פי הצורך</w:t>
      </w:r>
      <w:r w:rsidRPr="00AE19ED">
        <w:rPr>
          <w:rFonts w:cs="David" w:hint="cs"/>
          <w:rtl/>
        </w:rPr>
        <w:t>, פריצת דרכים, הידוק  מצעים.</w:t>
      </w:r>
    </w:p>
    <w:p w:rsidR="00AE19ED" w:rsidRPr="00AE19ED" w:rsidRDefault="00AE19ED" w:rsidP="00AE19ED">
      <w:pPr>
        <w:ind w:left="720"/>
        <w:jc w:val="both"/>
        <w:rPr>
          <w:rFonts w:cs="David"/>
        </w:rPr>
      </w:pPr>
    </w:p>
    <w:p w:rsidR="00AE19ED" w:rsidRPr="00AE19ED" w:rsidRDefault="00AE19ED" w:rsidP="00AE19ED">
      <w:pPr>
        <w:numPr>
          <w:ilvl w:val="0"/>
          <w:numId w:val="11"/>
        </w:numPr>
        <w:jc w:val="both"/>
        <w:rPr>
          <w:rFonts w:cs="David"/>
        </w:rPr>
      </w:pPr>
      <w:r w:rsidRPr="00AE19ED">
        <w:rPr>
          <w:rFonts w:cs="David" w:hint="cs"/>
          <w:b/>
          <w:bCs/>
          <w:u w:val="single"/>
          <w:rtl/>
        </w:rPr>
        <w:t>סוג עבודות 2'</w:t>
      </w:r>
      <w:r w:rsidRPr="00AE19ED">
        <w:rPr>
          <w:rFonts w:cs="David"/>
          <w:b/>
          <w:bCs/>
          <w:u w:val="single"/>
          <w:rtl/>
        </w:rPr>
        <w:t xml:space="preserve"> –</w:t>
      </w:r>
      <w:r w:rsidRPr="00AE19ED">
        <w:rPr>
          <w:rFonts w:cs="David" w:hint="cs"/>
          <w:rtl/>
        </w:rPr>
        <w:t xml:space="preserve"> עבודות למתן שירותי ביוב, פתיחת סתימות, ניקוי שטיפת קווים ועוד. כולל גם כולל פינוי והובלת ביוב.</w:t>
      </w:r>
    </w:p>
    <w:p w:rsidR="00AE19ED" w:rsidRPr="00AE19ED" w:rsidRDefault="00AE19ED" w:rsidP="00AE19ED">
      <w:pPr>
        <w:pStyle w:val="a5"/>
        <w:rPr>
          <w:rFonts w:cs="David"/>
          <w:rtl/>
        </w:rPr>
      </w:pPr>
    </w:p>
    <w:p w:rsidR="00AE19ED" w:rsidRPr="00AE19ED" w:rsidRDefault="00AE19ED" w:rsidP="00AE19ED">
      <w:pPr>
        <w:pStyle w:val="af2"/>
        <w:jc w:val="both"/>
        <w:rPr>
          <w:rFonts w:cs="David"/>
          <w:b/>
          <w:bCs/>
          <w:sz w:val="24"/>
          <w:szCs w:val="24"/>
          <w:rtl/>
        </w:rPr>
      </w:pPr>
      <w:r w:rsidRPr="00AE19ED">
        <w:rPr>
          <w:rFonts w:cs="David" w:hint="cs"/>
          <w:sz w:val="24"/>
          <w:szCs w:val="24"/>
          <w:rtl/>
        </w:rPr>
        <w:t>לפיכך</w:t>
      </w:r>
      <w:r>
        <w:rPr>
          <w:rFonts w:cs="David" w:hint="cs"/>
          <w:sz w:val="24"/>
          <w:szCs w:val="24"/>
          <w:rtl/>
        </w:rPr>
        <w:t>,</w:t>
      </w:r>
      <w:r w:rsidRPr="00AE19ED">
        <w:rPr>
          <w:rFonts w:cs="David" w:hint="cs"/>
          <w:sz w:val="24"/>
          <w:szCs w:val="24"/>
          <w:rtl/>
        </w:rPr>
        <w:t xml:space="preserve"> יש</w:t>
      </w:r>
      <w:r w:rsidRPr="00AE19ED">
        <w:rPr>
          <w:rFonts w:cs="David"/>
          <w:sz w:val="24"/>
          <w:szCs w:val="24"/>
          <w:rtl/>
        </w:rPr>
        <w:t xml:space="preserve"> </w:t>
      </w:r>
      <w:r w:rsidRPr="00AE19ED">
        <w:rPr>
          <w:rFonts w:cs="David" w:hint="cs"/>
          <w:sz w:val="24"/>
          <w:szCs w:val="24"/>
          <w:rtl/>
        </w:rPr>
        <w:t>למלא</w:t>
      </w:r>
      <w:r w:rsidRPr="00AE19ED">
        <w:rPr>
          <w:rFonts w:cs="David"/>
          <w:sz w:val="24"/>
          <w:szCs w:val="24"/>
          <w:rtl/>
        </w:rPr>
        <w:t xml:space="preserve"> </w:t>
      </w:r>
      <w:r w:rsidRPr="00AE19ED">
        <w:rPr>
          <w:rFonts w:cs="David" w:hint="cs"/>
          <w:sz w:val="24"/>
          <w:szCs w:val="24"/>
          <w:rtl/>
        </w:rPr>
        <w:t>את</w:t>
      </w:r>
      <w:r w:rsidRPr="00AE19ED">
        <w:rPr>
          <w:rFonts w:cs="David"/>
          <w:sz w:val="24"/>
          <w:szCs w:val="24"/>
          <w:rtl/>
        </w:rPr>
        <w:t xml:space="preserve"> </w:t>
      </w:r>
      <w:r w:rsidRPr="00AE19ED">
        <w:rPr>
          <w:rFonts w:cs="David" w:hint="cs"/>
          <w:sz w:val="24"/>
          <w:szCs w:val="24"/>
          <w:rtl/>
        </w:rPr>
        <w:t>מספר</w:t>
      </w:r>
      <w:r w:rsidRPr="00AE19ED">
        <w:rPr>
          <w:rFonts w:cs="David"/>
          <w:sz w:val="24"/>
          <w:szCs w:val="24"/>
          <w:rtl/>
        </w:rPr>
        <w:t>/</w:t>
      </w:r>
      <w:r w:rsidRPr="00AE19ED">
        <w:rPr>
          <w:rFonts w:cs="David" w:hint="cs"/>
          <w:sz w:val="24"/>
          <w:szCs w:val="24"/>
          <w:rtl/>
        </w:rPr>
        <w:t>מספרי</w:t>
      </w:r>
      <w:r w:rsidRPr="00AE19ED">
        <w:rPr>
          <w:rFonts w:cs="David"/>
          <w:sz w:val="24"/>
          <w:szCs w:val="24"/>
          <w:rtl/>
        </w:rPr>
        <w:t xml:space="preserve"> </w:t>
      </w:r>
      <w:r w:rsidRPr="00AE19ED">
        <w:rPr>
          <w:rFonts w:cs="David" w:hint="cs"/>
          <w:sz w:val="24"/>
          <w:szCs w:val="24"/>
          <w:rtl/>
        </w:rPr>
        <w:t>סוג העבודות הספציפי</w:t>
      </w:r>
      <w:r w:rsidRPr="00AE19ED">
        <w:rPr>
          <w:rFonts w:cs="David"/>
          <w:sz w:val="24"/>
          <w:szCs w:val="24"/>
          <w:rtl/>
        </w:rPr>
        <w:t>/</w:t>
      </w:r>
      <w:r w:rsidRPr="00AE19ED">
        <w:rPr>
          <w:rFonts w:cs="David" w:hint="cs"/>
          <w:sz w:val="24"/>
          <w:szCs w:val="24"/>
          <w:rtl/>
        </w:rPr>
        <w:t>ים</w:t>
      </w:r>
      <w:r w:rsidRPr="00AE19ED">
        <w:rPr>
          <w:rFonts w:cs="David"/>
          <w:sz w:val="24"/>
          <w:szCs w:val="24"/>
          <w:rtl/>
        </w:rPr>
        <w:t xml:space="preserve"> </w:t>
      </w:r>
      <w:r w:rsidRPr="00AE19ED">
        <w:rPr>
          <w:rFonts w:cs="David" w:hint="cs"/>
          <w:sz w:val="24"/>
          <w:szCs w:val="24"/>
          <w:rtl/>
        </w:rPr>
        <w:t>במקום</w:t>
      </w:r>
      <w:r w:rsidRPr="00AE19ED">
        <w:rPr>
          <w:rFonts w:cs="David"/>
          <w:sz w:val="24"/>
          <w:szCs w:val="24"/>
          <w:rtl/>
        </w:rPr>
        <w:t xml:space="preserve"> </w:t>
      </w:r>
      <w:r w:rsidRPr="00AE19ED">
        <w:rPr>
          <w:rFonts w:cs="David" w:hint="cs"/>
          <w:sz w:val="24"/>
          <w:szCs w:val="24"/>
          <w:rtl/>
        </w:rPr>
        <w:t>הריק</w:t>
      </w:r>
      <w:r w:rsidRPr="00AE19ED">
        <w:rPr>
          <w:rFonts w:cs="David"/>
          <w:sz w:val="24"/>
          <w:szCs w:val="24"/>
          <w:rtl/>
        </w:rPr>
        <w:t xml:space="preserve"> </w:t>
      </w:r>
      <w:r w:rsidRPr="00AE19ED">
        <w:rPr>
          <w:rFonts w:cs="David" w:hint="cs"/>
          <w:sz w:val="24"/>
          <w:szCs w:val="24"/>
          <w:rtl/>
        </w:rPr>
        <w:t>המיועד לכך ברישא של נספח</w:t>
      </w:r>
      <w:r w:rsidRPr="00AE19ED">
        <w:rPr>
          <w:rFonts w:cs="David"/>
          <w:sz w:val="24"/>
          <w:szCs w:val="24"/>
          <w:rtl/>
        </w:rPr>
        <w:t xml:space="preserve"> </w:t>
      </w:r>
      <w:r w:rsidRPr="00AE19ED">
        <w:rPr>
          <w:rFonts w:cs="David" w:hint="cs"/>
          <w:sz w:val="24"/>
          <w:szCs w:val="24"/>
          <w:rtl/>
        </w:rPr>
        <w:t>הביטוח</w:t>
      </w:r>
      <w:r>
        <w:rPr>
          <w:rFonts w:cs="David" w:hint="cs"/>
          <w:sz w:val="24"/>
          <w:szCs w:val="24"/>
          <w:rtl/>
        </w:rPr>
        <w:t>, וחובת הביטוח שלהלן תחול בהתאם להתקשרות עם הספר בעבור כל סוג עבודות.</w:t>
      </w:r>
    </w:p>
    <w:p w:rsidR="00AE19ED" w:rsidRPr="00AE19ED" w:rsidRDefault="00AE19ED" w:rsidP="00AE19ED">
      <w:pPr>
        <w:jc w:val="both"/>
        <w:rPr>
          <w:rFonts w:cs="David"/>
          <w:rtl/>
        </w:rPr>
      </w:pPr>
    </w:p>
    <w:p w:rsidR="00AE19ED" w:rsidRPr="00AE19ED" w:rsidRDefault="00AE19ED" w:rsidP="00AE19ED">
      <w:pPr>
        <w:rPr>
          <w:rFonts w:cs="David"/>
          <w:b/>
          <w:bCs/>
          <w:u w:val="single"/>
          <w:rtl/>
        </w:rPr>
      </w:pPr>
    </w:p>
    <w:p w:rsidR="00AE19ED" w:rsidRPr="00AE19ED" w:rsidRDefault="00AE19ED" w:rsidP="00AE19ED">
      <w:pPr>
        <w:jc w:val="both"/>
        <w:rPr>
          <w:rFonts w:cs="David"/>
          <w:rtl/>
        </w:rPr>
      </w:pPr>
      <w:r w:rsidRPr="00AE19ED">
        <w:rPr>
          <w:rFonts w:cs="David" w:hint="cs"/>
          <w:rtl/>
        </w:rPr>
        <w:t xml:space="preserve">הקבלן מתחייב לבצע ולקיים את הביטוחים המפורטים בזה, לטובתו ולטובת מדינת ישראל </w:t>
      </w:r>
      <w:r w:rsidRPr="00AE19ED">
        <w:rPr>
          <w:rFonts w:cs="David"/>
          <w:rtl/>
        </w:rPr>
        <w:t>–</w:t>
      </w:r>
      <w:r w:rsidRPr="00AE19ED">
        <w:rPr>
          <w:rFonts w:cs="David" w:hint="cs"/>
          <w:rtl/>
        </w:rPr>
        <w:t xml:space="preserve"> המינהל האזרחי באזור יהודה ושומרון, ולהציג למינהל האזרחי באזור יהודה ושומרון את הביטוחים הכוללים את כל  הכיסויים והתנאים הנדרשים, כאשר סכומי הביטוח וגבולות האחריות לא יפחתו מהמצוין להלן:-</w:t>
      </w:r>
    </w:p>
    <w:p w:rsidR="00AE19ED" w:rsidRPr="00AE19ED" w:rsidRDefault="00AE19ED" w:rsidP="00AE19ED">
      <w:pPr>
        <w:rPr>
          <w:rFonts w:cs="David"/>
          <w:rtl/>
        </w:rPr>
      </w:pPr>
    </w:p>
    <w:p w:rsidR="00AE19ED" w:rsidRPr="00AE19ED" w:rsidRDefault="00AE19ED" w:rsidP="00AE19ED">
      <w:pPr>
        <w:numPr>
          <w:ilvl w:val="0"/>
          <w:numId w:val="36"/>
        </w:numPr>
        <w:ind w:left="356"/>
        <w:rPr>
          <w:rFonts w:cs="David"/>
          <w:b/>
          <w:bCs/>
          <w:u w:val="single"/>
        </w:rPr>
      </w:pPr>
      <w:r w:rsidRPr="00AE19ED">
        <w:rPr>
          <w:rFonts w:cs="David" w:hint="cs"/>
          <w:b/>
          <w:bCs/>
          <w:u w:val="single"/>
          <w:rtl/>
        </w:rPr>
        <w:t xml:space="preserve">ביטוח הציוד לביצוע העבודות -כולל ציוד מכני הנדסי - ביטוח רכוש, צד שלישי גוף ורכוש </w:t>
      </w:r>
    </w:p>
    <w:p w:rsidR="00AE19ED" w:rsidRPr="00AE19ED" w:rsidRDefault="00AE19ED" w:rsidP="00AE19ED">
      <w:pPr>
        <w:ind w:left="720"/>
        <w:rPr>
          <w:rFonts w:cs="David"/>
          <w:b/>
          <w:bCs/>
          <w:u w:val="single"/>
          <w:rtl/>
        </w:rPr>
      </w:pPr>
    </w:p>
    <w:p w:rsidR="00AE19ED" w:rsidRPr="00AE19ED" w:rsidRDefault="00AE19ED" w:rsidP="00AE19ED">
      <w:pPr>
        <w:ind w:firstLine="356"/>
        <w:rPr>
          <w:rFonts w:cs="David"/>
          <w:rtl/>
        </w:rPr>
      </w:pPr>
      <w:r w:rsidRPr="00AE19ED">
        <w:rPr>
          <w:rFonts w:cs="David" w:hint="cs"/>
          <w:rtl/>
        </w:rPr>
        <w:t xml:space="preserve">פרק 1 </w:t>
      </w:r>
      <w:r w:rsidRPr="00AE19ED">
        <w:rPr>
          <w:rFonts w:cs="David"/>
          <w:rtl/>
        </w:rPr>
        <w:t>–</w:t>
      </w:r>
      <w:r w:rsidRPr="00AE19ED">
        <w:rPr>
          <w:rFonts w:cs="David" w:hint="cs"/>
          <w:rtl/>
        </w:rPr>
        <w:t xml:space="preserve"> ביטוח ציוד מכני הנדסי</w:t>
      </w:r>
      <w:r w:rsidRPr="00AE19ED">
        <w:rPr>
          <w:rFonts w:cs="David" w:hint="cs"/>
          <w:vertAlign w:val="superscript"/>
          <w:rtl/>
        </w:rPr>
        <w:t>*</w:t>
      </w:r>
      <w:r w:rsidRPr="00AE19ED">
        <w:rPr>
          <w:rFonts w:cs="David" w:hint="cs"/>
          <w:rtl/>
        </w:rPr>
        <w:t>.</w:t>
      </w:r>
    </w:p>
    <w:p w:rsidR="00AE19ED" w:rsidRPr="00AE19ED" w:rsidRDefault="00AE19ED" w:rsidP="00AE19ED">
      <w:pPr>
        <w:ind w:left="356"/>
        <w:rPr>
          <w:rFonts w:cs="David"/>
          <w:rtl/>
        </w:rPr>
      </w:pPr>
      <w:r w:rsidRPr="00AE19ED">
        <w:rPr>
          <w:rFonts w:cs="David" w:hint="cs"/>
          <w:rtl/>
        </w:rPr>
        <w:t xml:space="preserve">פרק 2 </w:t>
      </w:r>
      <w:r w:rsidRPr="00AE19ED">
        <w:rPr>
          <w:rFonts w:cs="David"/>
          <w:rtl/>
        </w:rPr>
        <w:t>–</w:t>
      </w:r>
      <w:r w:rsidRPr="00AE19ED">
        <w:rPr>
          <w:rFonts w:cs="David" w:hint="cs"/>
          <w:rtl/>
        </w:rPr>
        <w:t xml:space="preserve"> ביטוח אחריות לנזקי רכוש וגוף כלפי צד שלישי  (לגבי ציוד שלא ניתן לבטחו בביטוח רכב חובה).</w:t>
      </w:r>
    </w:p>
    <w:p w:rsidR="00AE19ED" w:rsidRPr="00AE19ED" w:rsidRDefault="00AE19ED" w:rsidP="00AE19ED">
      <w:pPr>
        <w:ind w:firstLine="356"/>
        <w:rPr>
          <w:rFonts w:cs="David"/>
          <w:rtl/>
        </w:rPr>
      </w:pPr>
      <w:r w:rsidRPr="00AE19ED">
        <w:rPr>
          <w:rFonts w:cs="David" w:hint="cs"/>
          <w:rtl/>
        </w:rPr>
        <w:t xml:space="preserve">פרק 3 </w:t>
      </w:r>
      <w:r w:rsidRPr="00AE19ED">
        <w:rPr>
          <w:rFonts w:cs="David"/>
          <w:rtl/>
        </w:rPr>
        <w:t>–</w:t>
      </w:r>
      <w:r w:rsidRPr="00AE19ED">
        <w:rPr>
          <w:rFonts w:cs="David" w:hint="cs"/>
          <w:rtl/>
        </w:rPr>
        <w:t xml:space="preserve"> ביטוח אחריות לנזקי רכוש כלפי צד שלישי.</w:t>
      </w:r>
    </w:p>
    <w:p w:rsidR="00AE19ED" w:rsidRPr="00AE19ED" w:rsidRDefault="00AE19ED" w:rsidP="00AE19ED">
      <w:pPr>
        <w:rPr>
          <w:rFonts w:ascii="Arial" w:hAnsi="Arial" w:cs="David"/>
          <w:b/>
          <w:bCs/>
          <w:rtl/>
        </w:rPr>
      </w:pPr>
    </w:p>
    <w:p w:rsidR="00AE19ED" w:rsidRPr="00AE19ED" w:rsidRDefault="00AE19ED" w:rsidP="00AE19ED">
      <w:pPr>
        <w:ind w:left="356"/>
        <w:jc w:val="both"/>
        <w:rPr>
          <w:rFonts w:cs="David"/>
          <w:rtl/>
        </w:rPr>
      </w:pPr>
      <w:r w:rsidRPr="00AE19ED">
        <w:rPr>
          <w:rFonts w:cs="David" w:hint="cs"/>
          <w:b/>
          <w:bCs/>
          <w:rtl/>
        </w:rPr>
        <w:t>*</w:t>
      </w:r>
      <w:r w:rsidRPr="00AE19ED">
        <w:rPr>
          <w:rFonts w:cs="David"/>
          <w:rtl/>
        </w:rPr>
        <w:t xml:space="preserve">כחלופה לפרק 1 בביטוח צמ"ה (ביטוח רכוש המכסה נזקים לכלי עצמו) ניתן לקבל  מכתב פטור מאחריות מטעם בעל הצמ"ה ומטעם </w:t>
      </w:r>
      <w:r w:rsidRPr="00AE19ED">
        <w:rPr>
          <w:rFonts w:cs="David" w:hint="cs"/>
          <w:rtl/>
        </w:rPr>
        <w:t>הקבלן הזוכה</w:t>
      </w:r>
      <w:r w:rsidRPr="00AE19ED">
        <w:rPr>
          <w:rFonts w:cs="David"/>
          <w:rtl/>
        </w:rPr>
        <w:t xml:space="preserve"> לפיו פוטרים את </w:t>
      </w:r>
      <w:r w:rsidRPr="00AE19ED">
        <w:rPr>
          <w:rFonts w:cs="David" w:hint="cs"/>
          <w:rtl/>
        </w:rPr>
        <w:t xml:space="preserve">מדינת ישראל </w:t>
      </w:r>
      <w:r w:rsidRPr="00AE19ED">
        <w:rPr>
          <w:rFonts w:cs="David"/>
          <w:rtl/>
        </w:rPr>
        <w:t>–</w:t>
      </w:r>
      <w:r w:rsidRPr="00AE19ED">
        <w:rPr>
          <w:rFonts w:cs="David" w:hint="cs"/>
          <w:rtl/>
        </w:rPr>
        <w:t xml:space="preserve"> המינהל האזרחי לאזור יהודה ושומרון</w:t>
      </w:r>
      <w:r w:rsidRPr="00AE19ED">
        <w:rPr>
          <w:rFonts w:cs="David"/>
          <w:rtl/>
        </w:rPr>
        <w:t xml:space="preserve"> </w:t>
      </w:r>
      <w:r w:rsidRPr="00AE19ED">
        <w:rPr>
          <w:rFonts w:cs="David" w:hint="cs"/>
          <w:rtl/>
        </w:rPr>
        <w:t xml:space="preserve">ועובדיהם </w:t>
      </w:r>
      <w:r w:rsidRPr="00AE19ED">
        <w:rPr>
          <w:rFonts w:cs="David"/>
          <w:rtl/>
        </w:rPr>
        <w:t xml:space="preserve">מנזקים ו/או אבדן אשר ייגרמו לציוד המכני הנדסי אשר </w:t>
      </w:r>
      <w:r w:rsidRPr="00AE19ED">
        <w:rPr>
          <w:rFonts w:cs="David" w:hint="cs"/>
          <w:rtl/>
        </w:rPr>
        <w:t>יבוצע בו שימוש במסגרת</w:t>
      </w:r>
      <w:r w:rsidRPr="00AE19ED">
        <w:rPr>
          <w:rFonts w:cs="David"/>
          <w:rtl/>
        </w:rPr>
        <w:t xml:space="preserve"> </w:t>
      </w:r>
      <w:r w:rsidRPr="00AE19ED">
        <w:rPr>
          <w:rFonts w:cs="David" w:hint="cs"/>
          <w:rtl/>
        </w:rPr>
        <w:t>העבודות</w:t>
      </w:r>
      <w:r w:rsidRPr="00AE19ED">
        <w:rPr>
          <w:rFonts w:cs="David"/>
          <w:rtl/>
        </w:rPr>
        <w:t xml:space="preserve"> ומתחייבים שלא לתבוע בגין נזקים אילו את מדינת ישראל –</w:t>
      </w:r>
      <w:r w:rsidRPr="00AE19ED">
        <w:rPr>
          <w:rFonts w:cs="David" w:hint="cs"/>
          <w:rtl/>
        </w:rPr>
        <w:t xml:space="preserve"> המינהל האזרחי לאזור יהודה ושומרון</w:t>
      </w:r>
      <w:r w:rsidRPr="00AE19ED">
        <w:rPr>
          <w:rFonts w:cs="David"/>
          <w:rtl/>
        </w:rPr>
        <w:t xml:space="preserve"> ועובדיהם.</w:t>
      </w:r>
    </w:p>
    <w:p w:rsidR="00AE19ED" w:rsidRPr="00AE19ED" w:rsidRDefault="00AE19ED" w:rsidP="00AE19ED">
      <w:pPr>
        <w:jc w:val="both"/>
        <w:rPr>
          <w:rFonts w:cs="David"/>
          <w:rtl/>
        </w:rPr>
      </w:pPr>
    </w:p>
    <w:p w:rsidR="00AE19ED" w:rsidRPr="00AE19ED" w:rsidRDefault="00AE19ED" w:rsidP="00AE19ED">
      <w:pPr>
        <w:numPr>
          <w:ilvl w:val="0"/>
          <w:numId w:val="36"/>
        </w:numPr>
        <w:ind w:left="356"/>
        <w:rPr>
          <w:rFonts w:cs="David"/>
          <w:b/>
          <w:bCs/>
          <w:u w:val="single"/>
          <w:rtl/>
        </w:rPr>
      </w:pPr>
      <w:r w:rsidRPr="00AE19ED">
        <w:rPr>
          <w:rFonts w:cs="David" w:hint="cs"/>
          <w:b/>
          <w:bCs/>
          <w:u w:val="single"/>
          <w:rtl/>
        </w:rPr>
        <w:t>ביטוח חבות מעבידים</w:t>
      </w:r>
    </w:p>
    <w:p w:rsidR="00AE19ED" w:rsidRPr="00AE19ED" w:rsidRDefault="00AE19ED" w:rsidP="00AE19ED">
      <w:pPr>
        <w:jc w:val="both"/>
        <w:rPr>
          <w:rFonts w:cs="David"/>
          <w:rtl/>
        </w:rPr>
      </w:pPr>
    </w:p>
    <w:p w:rsidR="00AE19ED" w:rsidRPr="00AE19ED" w:rsidRDefault="00AE19ED" w:rsidP="00AE19ED">
      <w:pPr>
        <w:numPr>
          <w:ilvl w:val="0"/>
          <w:numId w:val="37"/>
        </w:numPr>
        <w:tabs>
          <w:tab w:val="left" w:pos="781"/>
        </w:tabs>
        <w:ind w:left="781"/>
        <w:jc w:val="both"/>
        <w:rPr>
          <w:rFonts w:cs="David"/>
          <w:rtl/>
        </w:rPr>
      </w:pPr>
      <w:r w:rsidRPr="00AE19ED">
        <w:rPr>
          <w:rFonts w:cs="David" w:hint="cs"/>
          <w:rtl/>
        </w:rPr>
        <w:t>הקבלן יבטח את אחריותו החוקית כלפי עובדיו בביטוח חבות מעבידים בכל תחומי מדינת ישראל והשטחים המוחזקים; הביטוח</w:t>
      </w:r>
      <w:r w:rsidRPr="00AE19ED">
        <w:rPr>
          <w:rFonts w:cs="David"/>
          <w:rtl/>
        </w:rPr>
        <w:t xml:space="preserve"> </w:t>
      </w:r>
      <w:r w:rsidRPr="00AE19ED">
        <w:rPr>
          <w:rFonts w:cs="David" w:hint="cs"/>
          <w:rtl/>
        </w:rPr>
        <w:t>יורחב</w:t>
      </w:r>
      <w:r w:rsidRPr="00AE19ED">
        <w:rPr>
          <w:rFonts w:cs="David"/>
          <w:rtl/>
        </w:rPr>
        <w:t xml:space="preserve"> </w:t>
      </w:r>
      <w:r w:rsidRPr="00AE19ED">
        <w:rPr>
          <w:rFonts w:cs="David" w:hint="cs"/>
          <w:rtl/>
        </w:rPr>
        <w:t>לכסות</w:t>
      </w:r>
      <w:r w:rsidRPr="00AE19ED">
        <w:rPr>
          <w:rFonts w:cs="David"/>
          <w:rtl/>
        </w:rPr>
        <w:t xml:space="preserve"> </w:t>
      </w:r>
      <w:r w:rsidRPr="00AE19ED">
        <w:rPr>
          <w:rFonts w:cs="David" w:hint="cs"/>
          <w:rtl/>
        </w:rPr>
        <w:t>את</w:t>
      </w:r>
      <w:r w:rsidRPr="00AE19ED">
        <w:rPr>
          <w:rFonts w:cs="David"/>
          <w:rtl/>
        </w:rPr>
        <w:t xml:space="preserve"> </w:t>
      </w:r>
      <w:r w:rsidRPr="00AE19ED">
        <w:rPr>
          <w:rFonts w:cs="David" w:hint="cs"/>
          <w:rtl/>
        </w:rPr>
        <w:t>אחריותו</w:t>
      </w:r>
      <w:r w:rsidRPr="00AE19ED">
        <w:rPr>
          <w:rFonts w:cs="David"/>
          <w:rtl/>
        </w:rPr>
        <w:t xml:space="preserve"> </w:t>
      </w:r>
      <w:r w:rsidRPr="00AE19ED">
        <w:rPr>
          <w:rFonts w:cs="David" w:hint="cs"/>
          <w:rtl/>
        </w:rPr>
        <w:t>של</w:t>
      </w:r>
      <w:r w:rsidRPr="00AE19ED">
        <w:rPr>
          <w:rFonts w:cs="David"/>
          <w:rtl/>
        </w:rPr>
        <w:t xml:space="preserve"> </w:t>
      </w:r>
      <w:r w:rsidRPr="00AE19ED">
        <w:rPr>
          <w:rFonts w:cs="David" w:hint="cs"/>
          <w:rtl/>
        </w:rPr>
        <w:t>הקבלן</w:t>
      </w:r>
      <w:r w:rsidRPr="00AE19ED">
        <w:rPr>
          <w:rFonts w:cs="David"/>
          <w:rtl/>
        </w:rPr>
        <w:t xml:space="preserve"> </w:t>
      </w:r>
      <w:r w:rsidRPr="00AE19ED">
        <w:rPr>
          <w:rFonts w:cs="David" w:hint="cs"/>
          <w:rtl/>
        </w:rPr>
        <w:t>כלפי</w:t>
      </w:r>
      <w:r w:rsidRPr="00AE19ED">
        <w:rPr>
          <w:rFonts w:cs="David"/>
          <w:rtl/>
        </w:rPr>
        <w:t xml:space="preserve"> </w:t>
      </w:r>
      <w:r w:rsidRPr="00AE19ED">
        <w:rPr>
          <w:rFonts w:cs="David" w:hint="cs"/>
          <w:rtl/>
        </w:rPr>
        <w:t>עובדיו</w:t>
      </w:r>
      <w:r w:rsidRPr="00AE19ED">
        <w:rPr>
          <w:rFonts w:cs="David"/>
          <w:rtl/>
        </w:rPr>
        <w:t xml:space="preserve"> </w:t>
      </w:r>
      <w:r w:rsidRPr="00AE19ED">
        <w:rPr>
          <w:rFonts w:cs="David" w:hint="cs"/>
          <w:rtl/>
        </w:rPr>
        <w:t>בעת</w:t>
      </w:r>
      <w:r w:rsidRPr="00AE19ED">
        <w:rPr>
          <w:rFonts w:cs="David"/>
          <w:rtl/>
        </w:rPr>
        <w:t xml:space="preserve"> </w:t>
      </w:r>
      <w:r w:rsidRPr="00AE19ED">
        <w:rPr>
          <w:rFonts w:cs="David" w:hint="cs"/>
          <w:rtl/>
        </w:rPr>
        <w:t>שהותם</w:t>
      </w:r>
      <w:r w:rsidRPr="00AE19ED">
        <w:rPr>
          <w:rFonts w:cs="David"/>
          <w:rtl/>
        </w:rPr>
        <w:t xml:space="preserve"> </w:t>
      </w:r>
      <w:r w:rsidRPr="00AE19ED">
        <w:rPr>
          <w:rFonts w:cs="David" w:hint="cs"/>
          <w:rtl/>
        </w:rPr>
        <w:t>הזמנית</w:t>
      </w:r>
      <w:r w:rsidRPr="00AE19ED">
        <w:rPr>
          <w:rFonts w:cs="David"/>
          <w:rtl/>
        </w:rPr>
        <w:t xml:space="preserve"> </w:t>
      </w:r>
      <w:r w:rsidRPr="00AE19ED">
        <w:rPr>
          <w:rFonts w:cs="David" w:hint="cs"/>
          <w:rtl/>
        </w:rPr>
        <w:t>מחוץ</w:t>
      </w:r>
      <w:r w:rsidRPr="00AE19ED">
        <w:rPr>
          <w:rFonts w:cs="David"/>
          <w:rtl/>
        </w:rPr>
        <w:t xml:space="preserve"> </w:t>
      </w:r>
      <w:r w:rsidRPr="00AE19ED">
        <w:rPr>
          <w:rFonts w:cs="David" w:hint="cs"/>
          <w:rtl/>
        </w:rPr>
        <w:t>לגבולות</w:t>
      </w:r>
      <w:r w:rsidRPr="00AE19ED">
        <w:rPr>
          <w:rFonts w:cs="David"/>
          <w:rtl/>
        </w:rPr>
        <w:t xml:space="preserve"> </w:t>
      </w:r>
      <w:r w:rsidRPr="00AE19ED">
        <w:rPr>
          <w:rFonts w:cs="David" w:hint="cs"/>
          <w:rtl/>
        </w:rPr>
        <w:t>מדינת ישראל והשטחים המוחזקים</w:t>
      </w:r>
      <w:r w:rsidRPr="00AE19ED">
        <w:rPr>
          <w:rFonts w:cs="David"/>
          <w:rtl/>
        </w:rPr>
        <w:t>.</w:t>
      </w:r>
    </w:p>
    <w:p w:rsidR="00AE19ED" w:rsidRPr="00AE19ED" w:rsidRDefault="00AE19ED" w:rsidP="00AE19ED">
      <w:pPr>
        <w:ind w:left="781"/>
        <w:jc w:val="both"/>
        <w:rPr>
          <w:rFonts w:cs="David"/>
          <w:rtl/>
        </w:rPr>
      </w:pPr>
      <w:r w:rsidRPr="00AE19ED">
        <w:rPr>
          <w:rFonts w:cs="David" w:hint="cs"/>
          <w:rtl/>
        </w:rPr>
        <w:t xml:space="preserve">                                                        </w:t>
      </w:r>
    </w:p>
    <w:p w:rsidR="00AE19ED" w:rsidRPr="00AE19ED" w:rsidRDefault="00AE19ED" w:rsidP="00AE19ED">
      <w:pPr>
        <w:numPr>
          <w:ilvl w:val="0"/>
          <w:numId w:val="37"/>
        </w:numPr>
        <w:tabs>
          <w:tab w:val="left" w:pos="781"/>
        </w:tabs>
        <w:ind w:left="781"/>
        <w:jc w:val="both"/>
        <w:rPr>
          <w:rFonts w:cs="David"/>
          <w:rtl/>
        </w:rPr>
      </w:pPr>
      <w:r w:rsidRPr="00AE19ED">
        <w:rPr>
          <w:rFonts w:cs="David" w:hint="cs"/>
          <w:rtl/>
        </w:rPr>
        <w:t xml:space="preserve">גבול האחריות לא יפחת מסך  5,000,000 דולר ארה"ב לעובד, למקרה ולשנה; </w:t>
      </w:r>
    </w:p>
    <w:p w:rsidR="00AE19ED" w:rsidRPr="00AE19ED" w:rsidRDefault="00AE19ED" w:rsidP="00AE19ED">
      <w:pPr>
        <w:ind w:left="781"/>
        <w:jc w:val="both"/>
        <w:rPr>
          <w:rFonts w:cs="David"/>
          <w:rtl/>
        </w:rPr>
      </w:pPr>
    </w:p>
    <w:p w:rsidR="00AE19ED" w:rsidRPr="00AE19ED" w:rsidRDefault="00AE19ED" w:rsidP="00AE19ED">
      <w:pPr>
        <w:numPr>
          <w:ilvl w:val="0"/>
          <w:numId w:val="37"/>
        </w:numPr>
        <w:tabs>
          <w:tab w:val="left" w:pos="781"/>
        </w:tabs>
        <w:ind w:left="781"/>
        <w:jc w:val="both"/>
        <w:rPr>
          <w:rFonts w:cs="David"/>
          <w:rtl/>
        </w:rPr>
      </w:pPr>
      <w:r w:rsidRPr="00AE19ED">
        <w:rPr>
          <w:rFonts w:cs="David"/>
          <w:rtl/>
        </w:rPr>
        <w:t>הביטוח יורחב לכסות את חבותו של המבוטח כלפי קבלנים, קבלני משנה ועובדיהם היה ויחשב כמעבידם;</w:t>
      </w:r>
    </w:p>
    <w:p w:rsidR="00AE19ED" w:rsidRPr="00AE19ED" w:rsidRDefault="00AE19ED" w:rsidP="00AE19ED">
      <w:pPr>
        <w:ind w:left="781"/>
        <w:jc w:val="both"/>
        <w:rPr>
          <w:rFonts w:cs="David"/>
          <w:rtl/>
        </w:rPr>
      </w:pPr>
    </w:p>
    <w:p w:rsidR="00AE19ED" w:rsidRPr="00AE19ED" w:rsidRDefault="00AE19ED" w:rsidP="00AE19ED">
      <w:pPr>
        <w:numPr>
          <w:ilvl w:val="0"/>
          <w:numId w:val="37"/>
        </w:numPr>
        <w:tabs>
          <w:tab w:val="left" w:pos="781"/>
        </w:tabs>
        <w:ind w:left="781"/>
        <w:jc w:val="both"/>
        <w:rPr>
          <w:rFonts w:cs="David"/>
          <w:rtl/>
        </w:rPr>
      </w:pPr>
      <w:r w:rsidRPr="00AE19ED">
        <w:rPr>
          <w:rFonts w:cs="David" w:hint="cs"/>
          <w:rtl/>
        </w:rPr>
        <w:t xml:space="preserve">הביטוח על פי הפוליסה יורחב לשפות את מדינת ישראל </w:t>
      </w:r>
      <w:r w:rsidRPr="00AE19ED">
        <w:rPr>
          <w:rFonts w:cs="David"/>
          <w:rtl/>
        </w:rPr>
        <w:t>–</w:t>
      </w:r>
      <w:r w:rsidRPr="00AE19ED">
        <w:rPr>
          <w:rFonts w:cs="David" w:hint="cs"/>
          <w:rtl/>
        </w:rPr>
        <w:t xml:space="preserve"> המינהל האזרחי באזור יהודה ושומרון, היה ונטען </w:t>
      </w:r>
      <w:r w:rsidRPr="00AE19ED">
        <w:rPr>
          <w:rFonts w:cs="David"/>
          <w:rtl/>
        </w:rPr>
        <w:t xml:space="preserve">לעניין קרות תאונת עבודה/מחלת מקצוע כלשהי כי </w:t>
      </w:r>
      <w:r w:rsidRPr="00AE19ED">
        <w:rPr>
          <w:rFonts w:cs="David" w:hint="cs"/>
          <w:rtl/>
        </w:rPr>
        <w:t xml:space="preserve">הם </w:t>
      </w:r>
      <w:r w:rsidRPr="00AE19ED">
        <w:rPr>
          <w:rFonts w:cs="David"/>
          <w:rtl/>
        </w:rPr>
        <w:t xml:space="preserve">בחבות מעביד כלשהם </w:t>
      </w:r>
      <w:r w:rsidRPr="00AE19ED">
        <w:rPr>
          <w:rFonts w:cs="David" w:hint="cs"/>
          <w:rtl/>
        </w:rPr>
        <w:t xml:space="preserve">כלפי </w:t>
      </w:r>
      <w:r w:rsidRPr="00AE19ED">
        <w:rPr>
          <w:rFonts w:cs="David"/>
          <w:rtl/>
        </w:rPr>
        <w:t xml:space="preserve">מי מעובדי הקבלן, קבלנים, קבלני משנה ועובדיהם שבשירותו.    </w:t>
      </w:r>
    </w:p>
    <w:p w:rsidR="00AE19ED" w:rsidRPr="00AE19ED" w:rsidRDefault="00AE19ED" w:rsidP="00AE19ED">
      <w:pPr>
        <w:jc w:val="both"/>
        <w:rPr>
          <w:rFonts w:cs="David"/>
          <w:b/>
          <w:bCs/>
          <w:rtl/>
        </w:rPr>
      </w:pPr>
    </w:p>
    <w:p w:rsidR="00AE19ED" w:rsidRPr="00AE19ED" w:rsidRDefault="00AE19ED" w:rsidP="00AE19ED">
      <w:pPr>
        <w:numPr>
          <w:ilvl w:val="0"/>
          <w:numId w:val="36"/>
        </w:numPr>
        <w:ind w:left="356"/>
        <w:rPr>
          <w:rFonts w:cs="David"/>
          <w:b/>
          <w:bCs/>
          <w:rtl/>
        </w:rPr>
      </w:pPr>
      <w:r w:rsidRPr="00AE19ED">
        <w:rPr>
          <w:rFonts w:cs="David" w:hint="cs"/>
          <w:b/>
          <w:bCs/>
          <w:u w:val="single"/>
          <w:rtl/>
        </w:rPr>
        <w:t>ביטוח אחריות כלפי צד שלישי</w:t>
      </w:r>
    </w:p>
    <w:p w:rsidR="00AE19ED" w:rsidRPr="00AE19ED" w:rsidRDefault="00AE19ED" w:rsidP="00AE19ED">
      <w:pPr>
        <w:tabs>
          <w:tab w:val="left" w:pos="1106"/>
        </w:tabs>
        <w:jc w:val="both"/>
        <w:rPr>
          <w:rFonts w:cs="David"/>
          <w:rtl/>
        </w:rPr>
      </w:pPr>
      <w:r w:rsidRPr="00AE19ED">
        <w:rPr>
          <w:rFonts w:cs="David" w:hint="cs"/>
          <w:rtl/>
        </w:rPr>
        <w:lastRenderedPageBreak/>
        <w:t xml:space="preserve"> הקבלן יבטח את אחריותו החוקית על פי דיני מדינת ישראל בביטוח </w:t>
      </w:r>
      <w:r w:rsidRPr="00AE19ED">
        <w:rPr>
          <w:rFonts w:cs="David"/>
          <w:rtl/>
        </w:rPr>
        <w:t xml:space="preserve">אחריות כלפי צד </w:t>
      </w:r>
      <w:r w:rsidRPr="00AE19ED">
        <w:rPr>
          <w:rFonts w:cs="David" w:hint="cs"/>
          <w:rtl/>
        </w:rPr>
        <w:t>שלישי</w:t>
      </w:r>
      <w:r w:rsidRPr="00AE19ED">
        <w:rPr>
          <w:rFonts w:cs="David"/>
          <w:rtl/>
        </w:rPr>
        <w:t xml:space="preserve"> גוף ורכוש, בכל תחומי מדינת ישראל והשטחים המוחזקים;  </w:t>
      </w:r>
      <w:r w:rsidRPr="00AE19ED">
        <w:rPr>
          <w:rFonts w:cs="David" w:hint="cs"/>
          <w:rtl/>
        </w:rPr>
        <w:t>הביטוח</w:t>
      </w:r>
      <w:r w:rsidRPr="00AE19ED">
        <w:rPr>
          <w:rFonts w:cs="David"/>
          <w:rtl/>
        </w:rPr>
        <w:t xml:space="preserve"> </w:t>
      </w:r>
      <w:r w:rsidRPr="00AE19ED">
        <w:rPr>
          <w:rFonts w:cs="David" w:hint="cs"/>
          <w:rtl/>
        </w:rPr>
        <w:t>יורחב</w:t>
      </w:r>
      <w:r w:rsidRPr="00AE19ED">
        <w:rPr>
          <w:rFonts w:cs="David"/>
          <w:rtl/>
        </w:rPr>
        <w:t xml:space="preserve"> </w:t>
      </w:r>
      <w:r w:rsidRPr="00AE19ED">
        <w:rPr>
          <w:rFonts w:cs="David" w:hint="cs"/>
          <w:rtl/>
        </w:rPr>
        <w:t>לכסות</w:t>
      </w:r>
      <w:r w:rsidRPr="00AE19ED">
        <w:rPr>
          <w:rFonts w:cs="David"/>
          <w:rtl/>
        </w:rPr>
        <w:t xml:space="preserve"> </w:t>
      </w:r>
      <w:r w:rsidRPr="00AE19ED">
        <w:rPr>
          <w:rFonts w:cs="David" w:hint="cs"/>
          <w:rtl/>
        </w:rPr>
        <w:t>את</w:t>
      </w:r>
      <w:r w:rsidRPr="00AE19ED">
        <w:rPr>
          <w:rFonts w:cs="David"/>
          <w:rtl/>
        </w:rPr>
        <w:t xml:space="preserve"> </w:t>
      </w:r>
      <w:r w:rsidRPr="00AE19ED">
        <w:rPr>
          <w:rFonts w:cs="David" w:hint="cs"/>
          <w:rtl/>
        </w:rPr>
        <w:t>אחריותו</w:t>
      </w:r>
      <w:r w:rsidRPr="00AE19ED">
        <w:rPr>
          <w:rFonts w:cs="David"/>
          <w:rtl/>
        </w:rPr>
        <w:t xml:space="preserve"> </w:t>
      </w:r>
      <w:r w:rsidRPr="00AE19ED">
        <w:rPr>
          <w:rFonts w:cs="David" w:hint="cs"/>
          <w:rtl/>
        </w:rPr>
        <w:t>על</w:t>
      </w:r>
      <w:r w:rsidRPr="00AE19ED">
        <w:rPr>
          <w:rFonts w:cs="David"/>
          <w:rtl/>
        </w:rPr>
        <w:t>-</w:t>
      </w:r>
      <w:r w:rsidRPr="00AE19ED">
        <w:rPr>
          <w:rFonts w:cs="David" w:hint="cs"/>
          <w:rtl/>
        </w:rPr>
        <w:t>פי</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דין</w:t>
      </w:r>
      <w:r w:rsidRPr="00AE19ED">
        <w:rPr>
          <w:rFonts w:cs="David"/>
          <w:rtl/>
        </w:rPr>
        <w:t xml:space="preserve"> </w:t>
      </w:r>
      <w:r w:rsidRPr="00AE19ED">
        <w:rPr>
          <w:rFonts w:cs="David" w:hint="cs"/>
          <w:rtl/>
        </w:rPr>
        <w:t>בגין</w:t>
      </w:r>
      <w:r w:rsidRPr="00AE19ED">
        <w:rPr>
          <w:rFonts w:cs="David"/>
          <w:rtl/>
        </w:rPr>
        <w:t xml:space="preserve"> </w:t>
      </w:r>
      <w:r w:rsidRPr="00AE19ED">
        <w:rPr>
          <w:rFonts w:cs="David" w:hint="cs"/>
          <w:rtl/>
        </w:rPr>
        <w:t>נזקים</w:t>
      </w:r>
      <w:r w:rsidRPr="00AE19ED">
        <w:rPr>
          <w:rFonts w:cs="David"/>
          <w:rtl/>
        </w:rPr>
        <w:t xml:space="preserve"> </w:t>
      </w:r>
      <w:r w:rsidRPr="00AE19ED">
        <w:rPr>
          <w:rFonts w:cs="David" w:hint="cs"/>
          <w:rtl/>
        </w:rPr>
        <w:t>שייגרמו</w:t>
      </w:r>
      <w:r w:rsidRPr="00AE19ED">
        <w:rPr>
          <w:rFonts w:cs="David"/>
          <w:rtl/>
        </w:rPr>
        <w:t xml:space="preserve"> </w:t>
      </w:r>
      <w:r w:rsidRPr="00AE19ED">
        <w:rPr>
          <w:rFonts w:cs="David" w:hint="cs"/>
          <w:rtl/>
        </w:rPr>
        <w:t>מחוץ למדינת ישראל והשטחים המוחזקים</w:t>
      </w:r>
      <w:r w:rsidRPr="00AE19ED">
        <w:rPr>
          <w:rFonts w:cs="David"/>
          <w:rtl/>
        </w:rPr>
        <w:t xml:space="preserve"> </w:t>
      </w:r>
      <w:r w:rsidRPr="00AE19ED">
        <w:rPr>
          <w:rFonts w:cs="David" w:hint="cs"/>
          <w:rtl/>
        </w:rPr>
        <w:t>על</w:t>
      </w:r>
      <w:r w:rsidRPr="00AE19ED">
        <w:rPr>
          <w:rFonts w:cs="David"/>
          <w:rtl/>
        </w:rPr>
        <w:t>-</w:t>
      </w:r>
      <w:r w:rsidRPr="00AE19ED">
        <w:rPr>
          <w:rFonts w:cs="David" w:hint="cs"/>
          <w:rtl/>
        </w:rPr>
        <w:t>ידי</w:t>
      </w:r>
      <w:r w:rsidRPr="00AE19ED">
        <w:rPr>
          <w:rFonts w:cs="David"/>
          <w:rtl/>
        </w:rPr>
        <w:t xml:space="preserve"> </w:t>
      </w:r>
      <w:r w:rsidRPr="00AE19ED">
        <w:rPr>
          <w:rFonts w:cs="David" w:hint="cs"/>
          <w:rtl/>
        </w:rPr>
        <w:t>אנשים</w:t>
      </w:r>
      <w:r w:rsidRPr="00AE19ED">
        <w:rPr>
          <w:rFonts w:cs="David"/>
          <w:rtl/>
        </w:rPr>
        <w:t xml:space="preserve"> </w:t>
      </w:r>
      <w:r w:rsidRPr="00AE19ED">
        <w:rPr>
          <w:rFonts w:cs="David" w:hint="cs"/>
          <w:rtl/>
        </w:rPr>
        <w:t>הנשלחים</w:t>
      </w:r>
      <w:r w:rsidRPr="00AE19ED">
        <w:rPr>
          <w:rFonts w:cs="David"/>
          <w:rtl/>
        </w:rPr>
        <w:t xml:space="preserve"> </w:t>
      </w:r>
      <w:r w:rsidRPr="00AE19ED">
        <w:rPr>
          <w:rFonts w:cs="David" w:hint="cs"/>
          <w:rtl/>
        </w:rPr>
        <w:t>מטעמו</w:t>
      </w:r>
      <w:r w:rsidRPr="00AE19ED">
        <w:rPr>
          <w:rFonts w:cs="David"/>
          <w:rtl/>
        </w:rPr>
        <w:t xml:space="preserve">.                                                                </w:t>
      </w:r>
    </w:p>
    <w:p w:rsidR="00AE19ED" w:rsidRPr="00AE19ED" w:rsidRDefault="00AE19ED" w:rsidP="00AE19ED">
      <w:pPr>
        <w:tabs>
          <w:tab w:val="left" w:pos="781"/>
        </w:tabs>
        <w:ind w:left="781"/>
        <w:jc w:val="both"/>
        <w:rPr>
          <w:rFonts w:cs="David"/>
          <w:rtl/>
        </w:rPr>
      </w:pPr>
      <w:r w:rsidRPr="00AE19ED">
        <w:rPr>
          <w:rFonts w:cs="David" w:hint="cs"/>
          <w:rtl/>
        </w:rPr>
        <w:t xml:space="preserve">                </w:t>
      </w:r>
    </w:p>
    <w:p w:rsidR="00AE19ED" w:rsidRPr="00AE19ED" w:rsidRDefault="00AE19ED" w:rsidP="00AE19ED">
      <w:pPr>
        <w:numPr>
          <w:ilvl w:val="0"/>
          <w:numId w:val="38"/>
        </w:numPr>
        <w:tabs>
          <w:tab w:val="left" w:pos="781"/>
        </w:tabs>
        <w:ind w:left="781"/>
        <w:jc w:val="both"/>
        <w:rPr>
          <w:rFonts w:cs="David"/>
          <w:rtl/>
        </w:rPr>
      </w:pPr>
      <w:r w:rsidRPr="00AE19ED">
        <w:rPr>
          <w:rFonts w:cs="David" w:hint="cs"/>
          <w:rtl/>
        </w:rPr>
        <w:t xml:space="preserve">גבול האחריות לא יפחת מסך 1,000,000 דולר ארה"ב למקרה ולתקופת הביטוח (שנה); </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8"/>
        </w:numPr>
        <w:tabs>
          <w:tab w:val="left" w:pos="781"/>
        </w:tabs>
        <w:ind w:left="781"/>
        <w:jc w:val="both"/>
        <w:rPr>
          <w:rFonts w:cs="David"/>
          <w:rtl/>
        </w:rPr>
      </w:pPr>
      <w:r w:rsidRPr="00AE19ED">
        <w:rPr>
          <w:rFonts w:cs="David" w:hint="cs"/>
          <w:rtl/>
        </w:rPr>
        <w:t xml:space="preserve">בפוליסה ייכלל סעיף אחריות צולבת - </w:t>
      </w:r>
      <w:r w:rsidRPr="00AE19ED">
        <w:rPr>
          <w:rFonts w:cs="David" w:hint="cs"/>
        </w:rPr>
        <w:t>C</w:t>
      </w:r>
      <w:r w:rsidRPr="00AE19ED">
        <w:rPr>
          <w:rFonts w:cs="David"/>
        </w:rPr>
        <w:t>ross  Liability</w:t>
      </w:r>
      <w:r w:rsidRPr="00AE19ED">
        <w:rPr>
          <w:rFonts w:cs="David" w:hint="cs"/>
          <w:rtl/>
        </w:rPr>
        <w:t xml:space="preserve"> ;</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8"/>
        </w:numPr>
        <w:tabs>
          <w:tab w:val="left" w:pos="781"/>
        </w:tabs>
        <w:ind w:left="781"/>
        <w:jc w:val="both"/>
        <w:rPr>
          <w:rFonts w:cs="David"/>
          <w:rtl/>
        </w:rPr>
      </w:pPr>
      <w:r w:rsidRPr="00AE19ED">
        <w:rPr>
          <w:rFonts w:cs="David"/>
          <w:rtl/>
        </w:rPr>
        <w:t xml:space="preserve">הביטוח </w:t>
      </w:r>
      <w:r w:rsidRPr="00AE19ED">
        <w:rPr>
          <w:rFonts w:cs="David" w:hint="cs"/>
          <w:rtl/>
        </w:rPr>
        <w:t>יורחב</w:t>
      </w:r>
      <w:r w:rsidRPr="00AE19ED">
        <w:rPr>
          <w:rFonts w:cs="David"/>
          <w:rtl/>
        </w:rPr>
        <w:t xml:space="preserve"> לכסות את חבותו של המבוטח כלפי צד שלישי בגין פעילות של קבלנים, קבלני  משנה ועובדיהם.</w:t>
      </w:r>
    </w:p>
    <w:p w:rsidR="00AE19ED" w:rsidRPr="00AE19ED" w:rsidRDefault="00AE19ED" w:rsidP="00AE19ED">
      <w:pPr>
        <w:tabs>
          <w:tab w:val="left" w:pos="781"/>
        </w:tabs>
        <w:jc w:val="both"/>
        <w:rPr>
          <w:rFonts w:cs="David"/>
          <w:rtl/>
        </w:rPr>
      </w:pPr>
      <w:r w:rsidRPr="00AE19ED">
        <w:rPr>
          <w:rFonts w:cs="David"/>
          <w:rtl/>
        </w:rPr>
        <w:t xml:space="preserve">  </w:t>
      </w:r>
      <w:r w:rsidRPr="00AE19ED">
        <w:rPr>
          <w:rFonts w:cs="David" w:hint="cs"/>
          <w:rtl/>
        </w:rPr>
        <w:t xml:space="preserve">                                      </w:t>
      </w:r>
    </w:p>
    <w:p w:rsidR="00AE19ED" w:rsidRPr="00AE19ED" w:rsidRDefault="00AE19ED" w:rsidP="00AE19ED">
      <w:pPr>
        <w:pStyle w:val="af2"/>
        <w:numPr>
          <w:ilvl w:val="0"/>
          <w:numId w:val="38"/>
        </w:numPr>
        <w:rPr>
          <w:rFonts w:cs="David"/>
          <w:sz w:val="24"/>
          <w:szCs w:val="24"/>
          <w:rtl/>
        </w:rPr>
      </w:pPr>
      <w:r w:rsidRPr="00AE19ED">
        <w:rPr>
          <w:rFonts w:cs="David" w:hint="cs"/>
          <w:sz w:val="24"/>
          <w:szCs w:val="24"/>
          <w:rtl/>
        </w:rPr>
        <w:t>סייג</w:t>
      </w:r>
      <w:r w:rsidRPr="00AE19ED">
        <w:rPr>
          <w:rFonts w:cs="David"/>
          <w:sz w:val="24"/>
          <w:szCs w:val="24"/>
          <w:rtl/>
        </w:rPr>
        <w:t>/</w:t>
      </w:r>
      <w:r w:rsidRPr="00AE19ED">
        <w:rPr>
          <w:rFonts w:cs="David" w:hint="cs"/>
          <w:sz w:val="24"/>
          <w:szCs w:val="24"/>
          <w:rtl/>
        </w:rPr>
        <w:t>חריג</w:t>
      </w:r>
      <w:r w:rsidRPr="00AE19ED">
        <w:rPr>
          <w:rFonts w:cs="David"/>
          <w:sz w:val="24"/>
          <w:szCs w:val="24"/>
          <w:rtl/>
        </w:rPr>
        <w:t xml:space="preserve"> </w:t>
      </w:r>
      <w:r w:rsidRPr="00AE19ED">
        <w:rPr>
          <w:rFonts w:cs="David" w:hint="cs"/>
          <w:sz w:val="24"/>
          <w:szCs w:val="24"/>
          <w:rtl/>
        </w:rPr>
        <w:t>זיהום</w:t>
      </w:r>
      <w:r w:rsidRPr="00AE19ED">
        <w:rPr>
          <w:rFonts w:cs="David"/>
          <w:sz w:val="24"/>
          <w:szCs w:val="24"/>
          <w:rtl/>
        </w:rPr>
        <w:t xml:space="preserve"> </w:t>
      </w:r>
      <w:r w:rsidRPr="00AE19ED">
        <w:rPr>
          <w:rFonts w:cs="David" w:hint="cs"/>
          <w:sz w:val="24"/>
          <w:szCs w:val="24"/>
          <w:rtl/>
        </w:rPr>
        <w:t>לא</w:t>
      </w:r>
      <w:r w:rsidRPr="00AE19ED">
        <w:rPr>
          <w:rFonts w:cs="David"/>
          <w:sz w:val="24"/>
          <w:szCs w:val="24"/>
          <w:rtl/>
        </w:rPr>
        <w:t xml:space="preserve"> </w:t>
      </w:r>
      <w:r w:rsidRPr="00AE19ED">
        <w:rPr>
          <w:rFonts w:cs="David" w:hint="cs"/>
          <w:sz w:val="24"/>
          <w:szCs w:val="24"/>
          <w:rtl/>
        </w:rPr>
        <w:t>יחול</w:t>
      </w:r>
      <w:r w:rsidRPr="00AE19ED">
        <w:rPr>
          <w:rFonts w:cs="David"/>
          <w:sz w:val="24"/>
          <w:szCs w:val="24"/>
          <w:rtl/>
        </w:rPr>
        <w:t xml:space="preserve"> </w:t>
      </w:r>
      <w:r w:rsidRPr="00AE19ED">
        <w:rPr>
          <w:rFonts w:cs="David" w:hint="cs"/>
          <w:sz w:val="24"/>
          <w:szCs w:val="24"/>
          <w:rtl/>
        </w:rPr>
        <w:t>לגבי</w:t>
      </w:r>
      <w:r w:rsidRPr="00AE19ED">
        <w:rPr>
          <w:rFonts w:cs="David"/>
          <w:sz w:val="24"/>
          <w:szCs w:val="24"/>
          <w:rtl/>
        </w:rPr>
        <w:t xml:space="preserve"> </w:t>
      </w:r>
      <w:r w:rsidRPr="00AE19ED">
        <w:rPr>
          <w:rFonts w:cs="David" w:hint="cs"/>
          <w:sz w:val="24"/>
          <w:szCs w:val="24"/>
          <w:rtl/>
        </w:rPr>
        <w:t>זיהום</w:t>
      </w:r>
      <w:r w:rsidRPr="00AE19ED">
        <w:rPr>
          <w:rFonts w:cs="David"/>
          <w:sz w:val="24"/>
          <w:szCs w:val="24"/>
          <w:rtl/>
        </w:rPr>
        <w:t xml:space="preserve"> </w:t>
      </w:r>
      <w:r w:rsidRPr="00AE19ED">
        <w:rPr>
          <w:rFonts w:cs="David" w:hint="cs"/>
          <w:sz w:val="24"/>
          <w:szCs w:val="24"/>
          <w:rtl/>
        </w:rPr>
        <w:t>סביבתי</w:t>
      </w:r>
      <w:r w:rsidRPr="00AE19ED">
        <w:rPr>
          <w:rFonts w:cs="David"/>
          <w:sz w:val="24"/>
          <w:szCs w:val="24"/>
          <w:rtl/>
        </w:rPr>
        <w:t xml:space="preserve"> </w:t>
      </w:r>
      <w:r w:rsidRPr="00AE19ED">
        <w:rPr>
          <w:rFonts w:cs="David" w:hint="cs"/>
          <w:sz w:val="24"/>
          <w:szCs w:val="24"/>
          <w:rtl/>
        </w:rPr>
        <w:t>בגין</w:t>
      </w:r>
      <w:r w:rsidRPr="00AE19ED">
        <w:rPr>
          <w:rFonts w:cs="David"/>
          <w:sz w:val="24"/>
          <w:szCs w:val="24"/>
          <w:rtl/>
        </w:rPr>
        <w:t xml:space="preserve"> </w:t>
      </w:r>
      <w:r w:rsidRPr="00AE19ED">
        <w:rPr>
          <w:rFonts w:cs="David" w:hint="cs"/>
          <w:sz w:val="24"/>
          <w:szCs w:val="24"/>
          <w:rtl/>
        </w:rPr>
        <w:t>אירוע</w:t>
      </w:r>
      <w:r w:rsidRPr="00AE19ED">
        <w:rPr>
          <w:rFonts w:cs="David"/>
          <w:sz w:val="24"/>
          <w:szCs w:val="24"/>
          <w:rtl/>
        </w:rPr>
        <w:t xml:space="preserve"> </w:t>
      </w:r>
      <w:r w:rsidRPr="00AE19ED">
        <w:rPr>
          <w:rFonts w:cs="David" w:hint="cs"/>
          <w:sz w:val="24"/>
          <w:szCs w:val="24"/>
          <w:rtl/>
        </w:rPr>
        <w:t>תאונתי</w:t>
      </w:r>
      <w:r w:rsidRPr="00AE19ED">
        <w:rPr>
          <w:rFonts w:cs="David"/>
          <w:sz w:val="24"/>
          <w:szCs w:val="24"/>
          <w:rtl/>
        </w:rPr>
        <w:t>;</w:t>
      </w:r>
    </w:p>
    <w:p w:rsidR="00AE19ED" w:rsidRPr="00AE19ED" w:rsidRDefault="00AE19ED" w:rsidP="00AE19ED">
      <w:pPr>
        <w:pStyle w:val="af2"/>
        <w:rPr>
          <w:rFonts w:cs="David"/>
          <w:sz w:val="24"/>
          <w:szCs w:val="24"/>
          <w:rtl/>
        </w:rPr>
      </w:pPr>
    </w:p>
    <w:p w:rsidR="00AE19ED" w:rsidRPr="00AE19ED" w:rsidRDefault="00AE19ED" w:rsidP="00AE19ED">
      <w:pPr>
        <w:pStyle w:val="af2"/>
        <w:numPr>
          <w:ilvl w:val="0"/>
          <w:numId w:val="38"/>
        </w:numPr>
        <w:jc w:val="both"/>
        <w:rPr>
          <w:rFonts w:cs="David"/>
          <w:sz w:val="24"/>
          <w:szCs w:val="24"/>
          <w:rtl/>
        </w:rPr>
      </w:pPr>
      <w:r w:rsidRPr="00AE19ED">
        <w:rPr>
          <w:rFonts w:cs="David" w:hint="cs"/>
          <w:sz w:val="24"/>
          <w:szCs w:val="24"/>
          <w:rtl/>
        </w:rPr>
        <w:t>הביטוח</w:t>
      </w:r>
      <w:r w:rsidRPr="00AE19ED">
        <w:rPr>
          <w:rFonts w:cs="David"/>
          <w:sz w:val="24"/>
          <w:szCs w:val="24"/>
          <w:rtl/>
        </w:rPr>
        <w:t xml:space="preserve"> </w:t>
      </w:r>
      <w:r w:rsidRPr="00AE19ED">
        <w:rPr>
          <w:rFonts w:cs="David" w:hint="cs"/>
          <w:sz w:val="24"/>
          <w:szCs w:val="24"/>
          <w:rtl/>
        </w:rPr>
        <w:t>יורחב</w:t>
      </w:r>
      <w:r w:rsidRPr="00AE19ED">
        <w:rPr>
          <w:rFonts w:cs="David"/>
          <w:sz w:val="24"/>
          <w:szCs w:val="24"/>
          <w:rtl/>
        </w:rPr>
        <w:t xml:space="preserve"> </w:t>
      </w:r>
      <w:r w:rsidRPr="00AE19ED">
        <w:rPr>
          <w:rFonts w:cs="David" w:hint="cs"/>
          <w:sz w:val="24"/>
          <w:szCs w:val="24"/>
          <w:rtl/>
        </w:rPr>
        <w:t>לכסות</w:t>
      </w:r>
      <w:r w:rsidRPr="00AE19ED">
        <w:rPr>
          <w:rFonts w:cs="David"/>
          <w:sz w:val="24"/>
          <w:szCs w:val="24"/>
          <w:rtl/>
        </w:rPr>
        <w:t xml:space="preserve"> </w:t>
      </w:r>
      <w:r w:rsidRPr="00AE19ED">
        <w:rPr>
          <w:rFonts w:cs="David" w:hint="cs"/>
          <w:sz w:val="24"/>
          <w:szCs w:val="24"/>
          <w:rtl/>
        </w:rPr>
        <w:t>נזקים</w:t>
      </w:r>
      <w:r w:rsidRPr="00AE19ED">
        <w:rPr>
          <w:rFonts w:cs="David"/>
          <w:sz w:val="24"/>
          <w:szCs w:val="24"/>
          <w:rtl/>
        </w:rPr>
        <w:t xml:space="preserve"> </w:t>
      </w:r>
      <w:r w:rsidRPr="00AE19ED">
        <w:rPr>
          <w:rFonts w:cs="David" w:hint="cs"/>
          <w:sz w:val="24"/>
          <w:szCs w:val="24"/>
          <w:rtl/>
        </w:rPr>
        <w:t>שייגרמו</w:t>
      </w:r>
      <w:r w:rsidRPr="00AE19ED">
        <w:rPr>
          <w:rFonts w:cs="David"/>
          <w:sz w:val="24"/>
          <w:szCs w:val="24"/>
          <w:rtl/>
        </w:rPr>
        <w:t xml:space="preserve"> </w:t>
      </w:r>
      <w:r w:rsidRPr="00AE19ED">
        <w:rPr>
          <w:rFonts w:cs="David" w:hint="cs"/>
          <w:sz w:val="24"/>
          <w:szCs w:val="24"/>
          <w:rtl/>
        </w:rPr>
        <w:t>כתוצאה</w:t>
      </w:r>
      <w:r w:rsidRPr="00AE19ED">
        <w:rPr>
          <w:rFonts w:cs="David"/>
          <w:sz w:val="24"/>
          <w:szCs w:val="24"/>
          <w:rtl/>
        </w:rPr>
        <w:t xml:space="preserve"> </w:t>
      </w:r>
      <w:r w:rsidRPr="00AE19ED">
        <w:rPr>
          <w:rFonts w:cs="David" w:hint="cs"/>
          <w:sz w:val="24"/>
          <w:szCs w:val="24"/>
          <w:rtl/>
        </w:rPr>
        <w:t>מפריקה</w:t>
      </w:r>
      <w:r w:rsidRPr="00AE19ED">
        <w:rPr>
          <w:rFonts w:cs="David"/>
          <w:sz w:val="24"/>
          <w:szCs w:val="24"/>
          <w:rtl/>
        </w:rPr>
        <w:t xml:space="preserve"> </w:t>
      </w:r>
      <w:r w:rsidRPr="00AE19ED">
        <w:rPr>
          <w:rFonts w:cs="David" w:hint="cs"/>
          <w:sz w:val="24"/>
          <w:szCs w:val="24"/>
          <w:rtl/>
        </w:rPr>
        <w:t>וטעינה</w:t>
      </w:r>
      <w:r w:rsidRPr="00AE19ED">
        <w:rPr>
          <w:rFonts w:cs="David"/>
          <w:sz w:val="24"/>
          <w:szCs w:val="24"/>
          <w:rtl/>
        </w:rPr>
        <w:t xml:space="preserve"> </w:t>
      </w:r>
      <w:r w:rsidRPr="00AE19ED">
        <w:rPr>
          <w:rFonts w:cs="David" w:hint="cs"/>
          <w:sz w:val="24"/>
          <w:szCs w:val="24"/>
          <w:rtl/>
        </w:rPr>
        <w:t>על</w:t>
      </w:r>
      <w:r w:rsidRPr="00AE19ED">
        <w:rPr>
          <w:rFonts w:cs="David"/>
          <w:sz w:val="24"/>
          <w:szCs w:val="24"/>
          <w:rtl/>
        </w:rPr>
        <w:t xml:space="preserve"> </w:t>
      </w:r>
      <w:r w:rsidRPr="00AE19ED">
        <w:rPr>
          <w:rFonts w:cs="David" w:hint="cs"/>
          <w:sz w:val="24"/>
          <w:szCs w:val="24"/>
          <w:rtl/>
        </w:rPr>
        <w:t>ידי</w:t>
      </w:r>
      <w:r w:rsidRPr="00AE19ED">
        <w:rPr>
          <w:rFonts w:cs="David"/>
          <w:sz w:val="24"/>
          <w:szCs w:val="24"/>
          <w:rtl/>
        </w:rPr>
        <w:t xml:space="preserve"> </w:t>
      </w:r>
      <w:r w:rsidRPr="00AE19ED">
        <w:rPr>
          <w:rFonts w:cs="David" w:hint="cs"/>
          <w:sz w:val="24"/>
          <w:szCs w:val="24"/>
          <w:rtl/>
        </w:rPr>
        <w:t>ובאמצעות</w:t>
      </w:r>
      <w:r w:rsidRPr="00AE19ED">
        <w:rPr>
          <w:rFonts w:cs="David"/>
          <w:sz w:val="24"/>
          <w:szCs w:val="24"/>
          <w:rtl/>
        </w:rPr>
        <w:t xml:space="preserve"> </w:t>
      </w:r>
      <w:r w:rsidRPr="00AE19ED">
        <w:rPr>
          <w:rFonts w:cs="David" w:hint="cs"/>
          <w:sz w:val="24"/>
          <w:szCs w:val="24"/>
          <w:rtl/>
        </w:rPr>
        <w:t>מכשירי</w:t>
      </w:r>
      <w:r w:rsidRPr="00AE19ED">
        <w:rPr>
          <w:rFonts w:cs="David"/>
          <w:sz w:val="24"/>
          <w:szCs w:val="24"/>
          <w:rtl/>
        </w:rPr>
        <w:t xml:space="preserve">    </w:t>
      </w:r>
      <w:r w:rsidRPr="00AE19ED">
        <w:rPr>
          <w:rFonts w:cs="David" w:hint="cs"/>
          <w:sz w:val="24"/>
          <w:szCs w:val="24"/>
          <w:rtl/>
        </w:rPr>
        <w:t>הרמה</w:t>
      </w:r>
      <w:r w:rsidRPr="00AE19ED">
        <w:rPr>
          <w:rFonts w:cs="David"/>
          <w:sz w:val="24"/>
          <w:szCs w:val="24"/>
          <w:rtl/>
        </w:rPr>
        <w:t xml:space="preserve"> </w:t>
      </w:r>
      <w:r w:rsidRPr="00AE19ED">
        <w:rPr>
          <w:rFonts w:cs="David" w:hint="cs"/>
          <w:sz w:val="24"/>
          <w:szCs w:val="24"/>
          <w:rtl/>
        </w:rPr>
        <w:t>מכל</w:t>
      </w:r>
      <w:r w:rsidRPr="00AE19ED">
        <w:rPr>
          <w:rFonts w:cs="David"/>
          <w:sz w:val="24"/>
          <w:szCs w:val="24"/>
          <w:rtl/>
        </w:rPr>
        <w:t xml:space="preserve"> </w:t>
      </w:r>
      <w:r w:rsidRPr="00AE19ED">
        <w:rPr>
          <w:rFonts w:cs="David" w:hint="cs"/>
          <w:sz w:val="24"/>
          <w:szCs w:val="24"/>
          <w:rtl/>
        </w:rPr>
        <w:t>סוג</w:t>
      </w:r>
      <w:r w:rsidRPr="00AE19ED">
        <w:rPr>
          <w:rFonts w:cs="David"/>
          <w:sz w:val="24"/>
          <w:szCs w:val="24"/>
          <w:rtl/>
        </w:rPr>
        <w:t xml:space="preserve"> </w:t>
      </w:r>
      <w:r w:rsidRPr="00AE19ED">
        <w:rPr>
          <w:rFonts w:cs="David" w:hint="cs"/>
          <w:sz w:val="24"/>
          <w:szCs w:val="24"/>
          <w:rtl/>
        </w:rPr>
        <w:t>שהוא</w:t>
      </w:r>
      <w:r w:rsidRPr="00AE19ED">
        <w:rPr>
          <w:rFonts w:cs="David"/>
          <w:sz w:val="24"/>
          <w:szCs w:val="24"/>
          <w:rtl/>
        </w:rPr>
        <w:t xml:space="preserve">. </w:t>
      </w:r>
      <w:r w:rsidRPr="00AE19ED">
        <w:rPr>
          <w:rFonts w:cs="David" w:hint="cs"/>
          <w:sz w:val="24"/>
          <w:szCs w:val="24"/>
          <w:rtl/>
        </w:rPr>
        <w:t>אם</w:t>
      </w:r>
      <w:r w:rsidRPr="00AE19ED">
        <w:rPr>
          <w:rFonts w:cs="David"/>
          <w:sz w:val="24"/>
          <w:szCs w:val="24"/>
          <w:rtl/>
        </w:rPr>
        <w:t xml:space="preserve"> </w:t>
      </w:r>
      <w:r w:rsidRPr="00AE19ED">
        <w:rPr>
          <w:rFonts w:cs="David" w:hint="cs"/>
          <w:sz w:val="24"/>
          <w:szCs w:val="24"/>
          <w:rtl/>
        </w:rPr>
        <w:t>קיים</w:t>
      </w:r>
      <w:r w:rsidRPr="00AE19ED">
        <w:rPr>
          <w:rFonts w:cs="David"/>
          <w:sz w:val="24"/>
          <w:szCs w:val="24"/>
          <w:rtl/>
        </w:rPr>
        <w:t xml:space="preserve"> </w:t>
      </w:r>
      <w:r w:rsidRPr="00AE19ED">
        <w:rPr>
          <w:rFonts w:cs="David" w:hint="cs"/>
          <w:sz w:val="24"/>
          <w:szCs w:val="24"/>
          <w:rtl/>
        </w:rPr>
        <w:t>סייג</w:t>
      </w:r>
      <w:r w:rsidRPr="00AE19ED">
        <w:rPr>
          <w:rFonts w:cs="David"/>
          <w:sz w:val="24"/>
          <w:szCs w:val="24"/>
          <w:rtl/>
        </w:rPr>
        <w:t>/</w:t>
      </w:r>
      <w:r w:rsidRPr="00AE19ED">
        <w:rPr>
          <w:rFonts w:cs="David" w:hint="cs"/>
          <w:sz w:val="24"/>
          <w:szCs w:val="24"/>
          <w:rtl/>
        </w:rPr>
        <w:t>חריג</w:t>
      </w:r>
      <w:r w:rsidRPr="00AE19ED">
        <w:rPr>
          <w:rFonts w:cs="David"/>
          <w:sz w:val="24"/>
          <w:szCs w:val="24"/>
          <w:rtl/>
        </w:rPr>
        <w:t xml:space="preserve"> </w:t>
      </w:r>
      <w:r w:rsidRPr="00AE19ED">
        <w:rPr>
          <w:rFonts w:cs="David" w:hint="cs"/>
          <w:sz w:val="24"/>
          <w:szCs w:val="24"/>
          <w:rtl/>
        </w:rPr>
        <w:t>לגבי</w:t>
      </w:r>
      <w:r w:rsidRPr="00AE19ED">
        <w:rPr>
          <w:rFonts w:cs="David"/>
          <w:sz w:val="24"/>
          <w:szCs w:val="24"/>
          <w:rtl/>
        </w:rPr>
        <w:t xml:space="preserve"> </w:t>
      </w:r>
      <w:r w:rsidRPr="00AE19ED">
        <w:rPr>
          <w:rFonts w:cs="David" w:hint="cs"/>
          <w:sz w:val="24"/>
          <w:szCs w:val="24"/>
          <w:rtl/>
        </w:rPr>
        <w:t>טעינה</w:t>
      </w:r>
      <w:r w:rsidRPr="00AE19ED">
        <w:rPr>
          <w:rFonts w:cs="David"/>
          <w:sz w:val="24"/>
          <w:szCs w:val="24"/>
          <w:rtl/>
        </w:rPr>
        <w:t xml:space="preserve"> </w:t>
      </w:r>
      <w:r w:rsidRPr="00AE19ED">
        <w:rPr>
          <w:rFonts w:cs="David" w:hint="cs"/>
          <w:sz w:val="24"/>
          <w:szCs w:val="24"/>
          <w:rtl/>
        </w:rPr>
        <w:t>ופריקה</w:t>
      </w:r>
      <w:r w:rsidRPr="00AE19ED">
        <w:rPr>
          <w:rFonts w:cs="David"/>
          <w:sz w:val="24"/>
          <w:szCs w:val="24"/>
          <w:rtl/>
        </w:rPr>
        <w:t xml:space="preserve">, </w:t>
      </w:r>
      <w:r w:rsidRPr="00AE19ED">
        <w:rPr>
          <w:rFonts w:cs="David" w:hint="cs"/>
          <w:sz w:val="24"/>
          <w:szCs w:val="24"/>
          <w:rtl/>
        </w:rPr>
        <w:t>הוא</w:t>
      </w:r>
      <w:r w:rsidRPr="00AE19ED">
        <w:rPr>
          <w:rFonts w:cs="David"/>
          <w:sz w:val="24"/>
          <w:szCs w:val="24"/>
          <w:rtl/>
        </w:rPr>
        <w:t xml:space="preserve"> </w:t>
      </w:r>
      <w:r w:rsidRPr="00AE19ED">
        <w:rPr>
          <w:rFonts w:cs="David" w:hint="cs"/>
          <w:sz w:val="24"/>
          <w:szCs w:val="24"/>
          <w:rtl/>
        </w:rPr>
        <w:t>יבוטל</w:t>
      </w:r>
      <w:r w:rsidRPr="00AE19ED">
        <w:rPr>
          <w:rFonts w:cs="David"/>
          <w:sz w:val="24"/>
          <w:szCs w:val="24"/>
          <w:rtl/>
        </w:rPr>
        <w:t xml:space="preserve">;  </w:t>
      </w:r>
    </w:p>
    <w:p w:rsidR="00AE19ED" w:rsidRPr="00AE19ED" w:rsidRDefault="00AE19ED" w:rsidP="00AE19ED">
      <w:pPr>
        <w:pStyle w:val="af2"/>
        <w:ind w:left="720"/>
        <w:rPr>
          <w:rFonts w:cs="David"/>
          <w:sz w:val="24"/>
          <w:szCs w:val="24"/>
          <w:rtl/>
        </w:rPr>
      </w:pPr>
      <w:r w:rsidRPr="00AE19ED">
        <w:rPr>
          <w:rFonts w:cs="David"/>
          <w:sz w:val="24"/>
          <w:szCs w:val="24"/>
          <w:rtl/>
        </w:rPr>
        <w:t xml:space="preserve">                                    </w:t>
      </w:r>
    </w:p>
    <w:p w:rsidR="00AE19ED" w:rsidRPr="00AE19ED" w:rsidRDefault="00AE19ED" w:rsidP="00AE19ED">
      <w:pPr>
        <w:numPr>
          <w:ilvl w:val="0"/>
          <w:numId w:val="38"/>
        </w:numPr>
        <w:tabs>
          <w:tab w:val="left" w:pos="781"/>
        </w:tabs>
        <w:ind w:left="781"/>
        <w:jc w:val="both"/>
        <w:rPr>
          <w:rFonts w:cs="David"/>
          <w:rtl/>
        </w:rPr>
      </w:pPr>
      <w:r w:rsidRPr="00AE19ED">
        <w:rPr>
          <w:rFonts w:cs="David" w:hint="cs"/>
          <w:rtl/>
        </w:rPr>
        <w:t xml:space="preserve">הביטוח על פי הפוליסה יורחב לשפות את מדינת ישראל </w:t>
      </w:r>
      <w:r w:rsidRPr="00AE19ED">
        <w:rPr>
          <w:rFonts w:cs="David"/>
          <w:rtl/>
        </w:rPr>
        <w:t>–</w:t>
      </w:r>
      <w:r w:rsidRPr="00AE19ED">
        <w:rPr>
          <w:rFonts w:cs="David" w:hint="cs"/>
          <w:rtl/>
        </w:rPr>
        <w:t xml:space="preserve"> המינהל האזרחי באזור יהודה ושומרון ככל שייחשבו</w:t>
      </w:r>
      <w:r w:rsidRPr="00AE19ED">
        <w:rPr>
          <w:rFonts w:cs="David"/>
          <w:rtl/>
        </w:rPr>
        <w:t xml:space="preserve">  אחראים למעשי ו/או מחדלי הקבלן</w:t>
      </w:r>
      <w:r w:rsidRPr="00AE19ED">
        <w:rPr>
          <w:rFonts w:cs="David" w:hint="cs"/>
          <w:rtl/>
        </w:rPr>
        <w:t xml:space="preserve"> </w:t>
      </w:r>
      <w:r w:rsidRPr="00AE19ED">
        <w:rPr>
          <w:rFonts w:cs="David"/>
          <w:rtl/>
        </w:rPr>
        <w:t>והפועלים</w:t>
      </w:r>
      <w:r w:rsidRPr="00AE19ED">
        <w:rPr>
          <w:rFonts w:cs="David" w:hint="cs"/>
          <w:rtl/>
        </w:rPr>
        <w:t xml:space="preserve"> </w:t>
      </w:r>
      <w:r w:rsidRPr="00AE19ED">
        <w:rPr>
          <w:rFonts w:cs="David"/>
          <w:rtl/>
        </w:rPr>
        <w:t>מטעמו.</w:t>
      </w:r>
    </w:p>
    <w:p w:rsidR="00AE19ED" w:rsidRPr="00AE19ED" w:rsidRDefault="00AE19ED" w:rsidP="00AE19ED">
      <w:pPr>
        <w:jc w:val="both"/>
        <w:rPr>
          <w:rFonts w:cs="David"/>
          <w:rtl/>
        </w:rPr>
      </w:pPr>
    </w:p>
    <w:p w:rsidR="00AE19ED" w:rsidRPr="00AE19ED" w:rsidRDefault="00AE19ED" w:rsidP="00AE19ED">
      <w:pPr>
        <w:numPr>
          <w:ilvl w:val="0"/>
          <w:numId w:val="36"/>
        </w:numPr>
        <w:ind w:left="356"/>
        <w:rPr>
          <w:rFonts w:cs="David"/>
          <w:b/>
          <w:bCs/>
        </w:rPr>
      </w:pPr>
      <w:r w:rsidRPr="00AE19ED">
        <w:rPr>
          <w:rFonts w:cs="David" w:hint="cs"/>
          <w:b/>
          <w:bCs/>
          <w:u w:val="single"/>
          <w:rtl/>
        </w:rPr>
        <w:t xml:space="preserve">ביטוח כלי </w:t>
      </w:r>
      <w:r w:rsidRPr="00AE19ED">
        <w:rPr>
          <w:rFonts w:cs="David"/>
          <w:b/>
          <w:bCs/>
          <w:u w:val="single"/>
          <w:rtl/>
        </w:rPr>
        <w:t xml:space="preserve">רכב </w:t>
      </w:r>
    </w:p>
    <w:p w:rsidR="00AE19ED" w:rsidRPr="00AE19ED" w:rsidRDefault="00AE19ED" w:rsidP="00AE19ED">
      <w:pPr>
        <w:ind w:left="356"/>
        <w:jc w:val="both"/>
        <w:rPr>
          <w:rFonts w:cs="David"/>
          <w:b/>
          <w:bCs/>
        </w:rPr>
      </w:pPr>
    </w:p>
    <w:p w:rsidR="00AE19ED" w:rsidRPr="00AE19ED" w:rsidRDefault="00AE19ED" w:rsidP="00AE19ED">
      <w:pPr>
        <w:ind w:left="356"/>
        <w:jc w:val="both"/>
        <w:rPr>
          <w:rFonts w:cs="David"/>
          <w:b/>
          <w:bCs/>
          <w:rtl/>
        </w:rPr>
      </w:pPr>
      <w:r w:rsidRPr="00AE19ED">
        <w:rPr>
          <w:rFonts w:cs="David" w:hint="cs"/>
          <w:rtl/>
        </w:rPr>
        <w:t>כלי ה</w:t>
      </w:r>
      <w:r w:rsidRPr="00AE19ED">
        <w:rPr>
          <w:rFonts w:cs="David"/>
          <w:rtl/>
        </w:rPr>
        <w:t xml:space="preserve">רכב </w:t>
      </w:r>
      <w:r w:rsidRPr="00AE19ED">
        <w:rPr>
          <w:rFonts w:cs="David" w:hint="cs"/>
          <w:rtl/>
        </w:rPr>
        <w:t>המשמשים למתן השירותים</w:t>
      </w:r>
      <w:r w:rsidRPr="00AE19ED">
        <w:rPr>
          <w:rFonts w:cs="David"/>
          <w:rtl/>
        </w:rPr>
        <w:t xml:space="preserve"> </w:t>
      </w:r>
      <w:r w:rsidRPr="00AE19ED">
        <w:rPr>
          <w:rFonts w:cs="David" w:hint="cs"/>
          <w:rtl/>
        </w:rPr>
        <w:t>יבוטחו</w:t>
      </w:r>
      <w:r w:rsidRPr="00AE19ED">
        <w:rPr>
          <w:rFonts w:cs="David"/>
          <w:rtl/>
        </w:rPr>
        <w:t xml:space="preserve"> </w:t>
      </w:r>
      <w:r w:rsidRPr="00AE19ED">
        <w:rPr>
          <w:rFonts w:cs="David" w:hint="cs"/>
          <w:rtl/>
        </w:rPr>
        <w:t>בביטוח</w:t>
      </w:r>
      <w:r w:rsidRPr="00AE19ED">
        <w:rPr>
          <w:rFonts w:cs="David"/>
          <w:rtl/>
        </w:rPr>
        <w:t xml:space="preserve"> </w:t>
      </w:r>
      <w:r w:rsidRPr="00AE19ED">
        <w:rPr>
          <w:rFonts w:cs="David" w:hint="cs"/>
          <w:rtl/>
        </w:rPr>
        <w:t>חובה</w:t>
      </w:r>
      <w:r w:rsidRPr="00AE19ED">
        <w:rPr>
          <w:rFonts w:cs="David"/>
          <w:rtl/>
        </w:rPr>
        <w:t>, רכוש וצד שלישי</w:t>
      </w:r>
      <w:r w:rsidRPr="00AE19ED">
        <w:rPr>
          <w:rFonts w:cs="David" w:hint="cs"/>
          <w:rtl/>
        </w:rPr>
        <w:t xml:space="preserve"> כמקובל</w:t>
      </w:r>
      <w:r w:rsidRPr="00AE19ED">
        <w:rPr>
          <w:rFonts w:cs="David"/>
          <w:rtl/>
        </w:rPr>
        <w:t xml:space="preserve"> ובהתאם לייעוד ומטרות השימוש בכלי הרכב</w:t>
      </w:r>
      <w:r w:rsidRPr="00AE19ED">
        <w:rPr>
          <w:rFonts w:cs="David" w:hint="cs"/>
          <w:rtl/>
        </w:rPr>
        <w:t>.</w:t>
      </w:r>
    </w:p>
    <w:p w:rsidR="00AE19ED" w:rsidRDefault="00AE19ED" w:rsidP="00AE19ED">
      <w:pPr>
        <w:ind w:left="356"/>
        <w:rPr>
          <w:rFonts w:cs="David"/>
          <w:b/>
          <w:bCs/>
          <w:u w:val="single"/>
          <w:rtl/>
        </w:rPr>
      </w:pPr>
    </w:p>
    <w:p w:rsidR="00AE19ED" w:rsidRPr="00AE19ED" w:rsidRDefault="00AE19ED" w:rsidP="00AE19ED">
      <w:pPr>
        <w:ind w:left="356"/>
        <w:rPr>
          <w:rFonts w:cs="David"/>
          <w:b/>
          <w:bCs/>
          <w:u w:val="single"/>
          <w:rtl/>
        </w:rPr>
      </w:pPr>
      <w:r w:rsidRPr="00AE19ED">
        <w:rPr>
          <w:rFonts w:cs="David" w:hint="cs"/>
          <w:b/>
          <w:bCs/>
          <w:u w:val="single"/>
          <w:rtl/>
        </w:rPr>
        <w:t>כללי</w:t>
      </w:r>
    </w:p>
    <w:p w:rsidR="00AE19ED" w:rsidRPr="00AE19ED" w:rsidRDefault="00AE19ED" w:rsidP="00AE19ED">
      <w:pPr>
        <w:ind w:left="720"/>
        <w:jc w:val="both"/>
        <w:rPr>
          <w:rFonts w:cs="David"/>
          <w:b/>
          <w:bCs/>
          <w:rtl/>
        </w:rPr>
      </w:pPr>
    </w:p>
    <w:p w:rsidR="00AE19ED" w:rsidRPr="00AE19ED" w:rsidRDefault="00AE19ED" w:rsidP="00AE19ED">
      <w:pPr>
        <w:ind w:left="356"/>
        <w:jc w:val="both"/>
        <w:rPr>
          <w:rFonts w:cs="David"/>
          <w:b/>
          <w:bCs/>
          <w:rtl/>
        </w:rPr>
      </w:pPr>
      <w:r w:rsidRPr="00AE19ED">
        <w:rPr>
          <w:rFonts w:cs="David" w:hint="cs"/>
          <w:b/>
          <w:bCs/>
          <w:rtl/>
        </w:rPr>
        <w:t>בכל פוליסות הביטוח הנ"ל (למעט ביטוחי כלי הרכב) יכללו התנאים הבאים:</w:t>
      </w:r>
    </w:p>
    <w:p w:rsidR="00AE19ED" w:rsidRPr="00AE19ED" w:rsidRDefault="00AE19ED" w:rsidP="00AE19ED">
      <w:pPr>
        <w:ind w:left="1065"/>
        <w:jc w:val="both"/>
        <w:rPr>
          <w:rFonts w:cs="David"/>
          <w:rtl/>
        </w:rPr>
      </w:pPr>
      <w:r w:rsidRPr="00AE19ED">
        <w:rPr>
          <w:rFonts w:cs="David"/>
          <w:rtl/>
        </w:rPr>
        <w:t xml:space="preserve">         </w:t>
      </w:r>
    </w:p>
    <w:p w:rsidR="00AE19ED" w:rsidRPr="00AE19ED" w:rsidRDefault="00AE19ED" w:rsidP="00AE19ED">
      <w:pPr>
        <w:numPr>
          <w:ilvl w:val="0"/>
          <w:numId w:val="35"/>
        </w:numPr>
        <w:tabs>
          <w:tab w:val="left" w:pos="781"/>
        </w:tabs>
        <w:ind w:left="781"/>
        <w:jc w:val="both"/>
        <w:rPr>
          <w:rFonts w:cs="David"/>
        </w:rPr>
      </w:pPr>
      <w:r w:rsidRPr="00AE19ED">
        <w:rPr>
          <w:rFonts w:cs="David" w:hint="cs"/>
          <w:rtl/>
        </w:rPr>
        <w:t xml:space="preserve">לשם המבוטח יתווספו כמבוטחים נוספים: </w:t>
      </w:r>
      <w:r w:rsidRPr="00AE19ED">
        <w:rPr>
          <w:rFonts w:cs="David" w:hint="cs"/>
          <w:b/>
          <w:bCs/>
          <w:rtl/>
        </w:rPr>
        <w:t xml:space="preserve">מדינת ישראל </w:t>
      </w:r>
      <w:r w:rsidRPr="00AE19ED">
        <w:rPr>
          <w:rFonts w:cs="David"/>
          <w:b/>
          <w:bCs/>
          <w:rtl/>
        </w:rPr>
        <w:t>–</w:t>
      </w:r>
      <w:r w:rsidRPr="00AE19ED">
        <w:rPr>
          <w:rFonts w:cs="David" w:hint="cs"/>
          <w:b/>
          <w:bCs/>
          <w:rtl/>
        </w:rPr>
        <w:t xml:space="preserve"> המינהל האזרחי באזור יהודה ושומרון</w:t>
      </w:r>
      <w:r w:rsidRPr="00AE19ED">
        <w:rPr>
          <w:rFonts w:cs="David" w:hint="cs"/>
          <w:rtl/>
        </w:rPr>
        <w:t>, בכפוף</w:t>
      </w:r>
      <w:r w:rsidRPr="00AE19ED">
        <w:rPr>
          <w:rFonts w:cs="David"/>
          <w:rtl/>
        </w:rPr>
        <w:t xml:space="preserve"> להרחבי השיפוי לעיל;  </w:t>
      </w:r>
    </w:p>
    <w:p w:rsidR="00AE19ED" w:rsidRPr="00AE19ED" w:rsidRDefault="00AE19ED" w:rsidP="00AE19ED">
      <w:pPr>
        <w:tabs>
          <w:tab w:val="left" w:pos="781"/>
        </w:tabs>
        <w:ind w:left="781"/>
        <w:jc w:val="both"/>
        <w:rPr>
          <w:rFonts w:cs="David"/>
          <w:rtl/>
        </w:rPr>
      </w:pPr>
      <w:r w:rsidRPr="00AE19ED">
        <w:rPr>
          <w:rFonts w:cs="David"/>
          <w:rtl/>
        </w:rPr>
        <w:t xml:space="preserve">                                 </w:t>
      </w:r>
      <w:r w:rsidRPr="00AE19ED">
        <w:rPr>
          <w:rFonts w:cs="David" w:hint="cs"/>
          <w:rtl/>
        </w:rPr>
        <w:t xml:space="preserve"> </w:t>
      </w:r>
    </w:p>
    <w:p w:rsidR="00AE19ED" w:rsidRPr="00AE19ED" w:rsidRDefault="00AE19ED" w:rsidP="007F4FB9">
      <w:pPr>
        <w:numPr>
          <w:ilvl w:val="0"/>
          <w:numId w:val="35"/>
        </w:numPr>
        <w:tabs>
          <w:tab w:val="left" w:pos="781"/>
        </w:tabs>
        <w:ind w:left="781"/>
        <w:jc w:val="both"/>
        <w:rPr>
          <w:rFonts w:cs="David"/>
          <w:rtl/>
        </w:rPr>
      </w:pPr>
      <w:r w:rsidRPr="00AE19ED">
        <w:rPr>
          <w:rFonts w:cs="David" w:hint="cs"/>
          <w:rtl/>
        </w:rPr>
        <w:t>בכל</w:t>
      </w:r>
      <w:r w:rsidRPr="00AE19ED">
        <w:rPr>
          <w:rFonts w:cs="David"/>
          <w:rtl/>
        </w:rPr>
        <w:t xml:space="preserve"> </w:t>
      </w:r>
      <w:r w:rsidRPr="00AE19ED">
        <w:rPr>
          <w:rFonts w:cs="David" w:hint="cs"/>
          <w:rtl/>
        </w:rPr>
        <w:t>מקרה</w:t>
      </w:r>
      <w:r w:rsidRPr="00AE19ED">
        <w:rPr>
          <w:rFonts w:cs="David"/>
          <w:rtl/>
        </w:rPr>
        <w:t xml:space="preserve"> </w:t>
      </w:r>
      <w:r w:rsidRPr="00AE19ED">
        <w:rPr>
          <w:rFonts w:cs="David" w:hint="cs"/>
          <w:rtl/>
        </w:rPr>
        <w:t>של</w:t>
      </w:r>
      <w:r w:rsidRPr="00AE19ED">
        <w:rPr>
          <w:rFonts w:cs="David"/>
          <w:rtl/>
        </w:rPr>
        <w:t xml:space="preserve"> </w:t>
      </w:r>
      <w:r w:rsidRPr="00AE19ED">
        <w:rPr>
          <w:rFonts w:cs="David" w:hint="cs"/>
          <w:rtl/>
        </w:rPr>
        <w:t>צמצום</w:t>
      </w:r>
      <w:r w:rsidRPr="00AE19ED">
        <w:rPr>
          <w:rFonts w:cs="David"/>
          <w:rtl/>
        </w:rPr>
        <w:t xml:space="preserve"> </w:t>
      </w:r>
      <w:r w:rsidRPr="00AE19ED">
        <w:rPr>
          <w:rFonts w:cs="David" w:hint="cs"/>
          <w:rtl/>
        </w:rPr>
        <w:t>או</w:t>
      </w:r>
      <w:r w:rsidRPr="00AE19ED">
        <w:rPr>
          <w:rFonts w:cs="David"/>
          <w:rtl/>
        </w:rPr>
        <w:t xml:space="preserve"> </w:t>
      </w:r>
      <w:r w:rsidRPr="00AE19ED">
        <w:rPr>
          <w:rFonts w:cs="David" w:hint="cs"/>
          <w:rtl/>
        </w:rPr>
        <w:t>ביטול</w:t>
      </w:r>
      <w:r w:rsidRPr="00AE19ED">
        <w:rPr>
          <w:rFonts w:cs="David"/>
          <w:rtl/>
        </w:rPr>
        <w:t xml:space="preserve"> </w:t>
      </w:r>
      <w:r w:rsidRPr="00AE19ED">
        <w:rPr>
          <w:rFonts w:cs="David" w:hint="cs"/>
          <w:rtl/>
        </w:rPr>
        <w:t>הביטוח</w:t>
      </w:r>
      <w:r w:rsidRPr="00AE19ED">
        <w:rPr>
          <w:rFonts w:cs="David"/>
          <w:rtl/>
        </w:rPr>
        <w:t xml:space="preserve"> </w:t>
      </w:r>
      <w:r w:rsidRPr="00AE19ED">
        <w:rPr>
          <w:rFonts w:cs="David" w:hint="cs"/>
          <w:rtl/>
        </w:rPr>
        <w:t>ע</w:t>
      </w:r>
      <w:r w:rsidRPr="00AE19ED">
        <w:rPr>
          <w:rFonts w:cs="David"/>
          <w:rtl/>
        </w:rPr>
        <w:t>"</w:t>
      </w:r>
      <w:r w:rsidRPr="00AE19ED">
        <w:rPr>
          <w:rFonts w:cs="David" w:hint="cs"/>
          <w:rtl/>
        </w:rPr>
        <w:t>י</w:t>
      </w:r>
      <w:r w:rsidRPr="00AE19ED">
        <w:rPr>
          <w:rFonts w:cs="David"/>
          <w:rtl/>
        </w:rPr>
        <w:t xml:space="preserve"> </w:t>
      </w:r>
      <w:r w:rsidRPr="00AE19ED">
        <w:rPr>
          <w:rFonts w:cs="David" w:hint="cs"/>
          <w:rtl/>
        </w:rPr>
        <w:t>אחד</w:t>
      </w:r>
      <w:r w:rsidRPr="00AE19ED">
        <w:rPr>
          <w:rFonts w:cs="David"/>
          <w:rtl/>
        </w:rPr>
        <w:t xml:space="preserve"> </w:t>
      </w:r>
      <w:r w:rsidRPr="00AE19ED">
        <w:rPr>
          <w:rFonts w:cs="David" w:hint="cs"/>
          <w:rtl/>
        </w:rPr>
        <w:t>הצדדים</w:t>
      </w:r>
      <w:r w:rsidRPr="00AE19ED">
        <w:rPr>
          <w:rFonts w:cs="David"/>
          <w:rtl/>
        </w:rPr>
        <w:t xml:space="preserve"> </w:t>
      </w:r>
      <w:r w:rsidRPr="00AE19ED">
        <w:rPr>
          <w:rFonts w:cs="David" w:hint="cs"/>
          <w:rtl/>
        </w:rPr>
        <w:t>לא</w:t>
      </w:r>
      <w:r w:rsidRPr="00AE19ED">
        <w:rPr>
          <w:rFonts w:cs="David"/>
          <w:rtl/>
        </w:rPr>
        <w:t xml:space="preserve"> </w:t>
      </w:r>
      <w:r w:rsidRPr="00AE19ED">
        <w:rPr>
          <w:rFonts w:cs="David" w:hint="cs"/>
          <w:rtl/>
        </w:rPr>
        <w:t>יהיה</w:t>
      </w:r>
      <w:r w:rsidRPr="00AE19ED">
        <w:rPr>
          <w:rFonts w:cs="David"/>
          <w:rtl/>
        </w:rPr>
        <w:t xml:space="preserve"> </w:t>
      </w:r>
      <w:r w:rsidRPr="00AE19ED">
        <w:rPr>
          <w:rFonts w:cs="David" w:hint="cs"/>
          <w:rtl/>
        </w:rPr>
        <w:t>להם</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תוקף</w:t>
      </w:r>
      <w:r w:rsidRPr="00AE19ED">
        <w:rPr>
          <w:rFonts w:cs="David"/>
          <w:rtl/>
        </w:rPr>
        <w:t xml:space="preserve"> </w:t>
      </w:r>
      <w:r w:rsidRPr="00AE19ED">
        <w:rPr>
          <w:rFonts w:cs="David" w:hint="cs"/>
          <w:rtl/>
        </w:rPr>
        <w:t>אלא</w:t>
      </w:r>
      <w:r w:rsidRPr="00AE19ED">
        <w:rPr>
          <w:rFonts w:cs="David"/>
          <w:rtl/>
        </w:rPr>
        <w:t xml:space="preserve">, </w:t>
      </w:r>
      <w:r w:rsidRPr="00AE19ED">
        <w:rPr>
          <w:rFonts w:cs="David" w:hint="cs"/>
          <w:rtl/>
        </w:rPr>
        <w:t>אם</w:t>
      </w:r>
      <w:r w:rsidRPr="00AE19ED">
        <w:rPr>
          <w:rFonts w:cs="David"/>
          <w:rtl/>
        </w:rPr>
        <w:t xml:space="preserve"> </w:t>
      </w:r>
      <w:r w:rsidRPr="00AE19ED">
        <w:rPr>
          <w:rFonts w:cs="David" w:hint="cs"/>
          <w:rtl/>
        </w:rPr>
        <w:t>ניתנה</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כך</w:t>
      </w:r>
      <w:r w:rsidRPr="00AE19ED">
        <w:rPr>
          <w:rFonts w:cs="David"/>
          <w:rtl/>
        </w:rPr>
        <w:t xml:space="preserve"> </w:t>
      </w:r>
      <w:r w:rsidRPr="00AE19ED">
        <w:rPr>
          <w:rFonts w:cs="David" w:hint="cs"/>
          <w:rtl/>
        </w:rPr>
        <w:t>הודעה</w:t>
      </w:r>
      <w:r w:rsidRPr="00AE19ED">
        <w:rPr>
          <w:rFonts w:cs="David"/>
          <w:rtl/>
        </w:rPr>
        <w:t xml:space="preserve"> </w:t>
      </w:r>
      <w:r w:rsidRPr="00AE19ED">
        <w:rPr>
          <w:rFonts w:cs="David" w:hint="cs"/>
          <w:rtl/>
        </w:rPr>
        <w:t>מוקדמת</w:t>
      </w:r>
      <w:r w:rsidRPr="00AE19ED">
        <w:rPr>
          <w:rFonts w:cs="David"/>
          <w:rtl/>
        </w:rPr>
        <w:t xml:space="preserve"> </w:t>
      </w:r>
      <w:r w:rsidRPr="00AE19ED">
        <w:rPr>
          <w:rFonts w:cs="David" w:hint="cs"/>
          <w:rtl/>
        </w:rPr>
        <w:t>של</w:t>
      </w:r>
      <w:r w:rsidRPr="00AE19ED">
        <w:rPr>
          <w:rFonts w:cs="David"/>
          <w:rtl/>
        </w:rPr>
        <w:t xml:space="preserve"> 60 </w:t>
      </w:r>
      <w:r w:rsidRPr="00AE19ED">
        <w:rPr>
          <w:rFonts w:cs="David" w:hint="cs"/>
          <w:rtl/>
        </w:rPr>
        <w:t>יום</w:t>
      </w:r>
      <w:r w:rsidRPr="00AE19ED">
        <w:rPr>
          <w:rFonts w:cs="David"/>
          <w:rtl/>
        </w:rPr>
        <w:t xml:space="preserve"> </w:t>
      </w:r>
      <w:r w:rsidRPr="00AE19ED">
        <w:rPr>
          <w:rFonts w:cs="David" w:hint="cs"/>
          <w:rtl/>
        </w:rPr>
        <w:t>לפחות</w:t>
      </w:r>
      <w:r w:rsidRPr="00AE19ED">
        <w:rPr>
          <w:rFonts w:cs="David"/>
          <w:rtl/>
        </w:rPr>
        <w:t xml:space="preserve"> </w:t>
      </w:r>
      <w:r w:rsidRPr="00AE19ED">
        <w:rPr>
          <w:rFonts w:cs="David" w:hint="cs"/>
          <w:rtl/>
        </w:rPr>
        <w:t>במכתב</w:t>
      </w:r>
      <w:r w:rsidRPr="00AE19ED">
        <w:rPr>
          <w:rFonts w:cs="David"/>
          <w:rtl/>
        </w:rPr>
        <w:t xml:space="preserve"> </w:t>
      </w:r>
      <w:r w:rsidRPr="00AE19ED">
        <w:rPr>
          <w:rFonts w:cs="David" w:hint="cs"/>
          <w:rtl/>
        </w:rPr>
        <w:t>רשום</w:t>
      </w:r>
      <w:r w:rsidRPr="00AE19ED">
        <w:rPr>
          <w:rFonts w:cs="David"/>
          <w:rtl/>
        </w:rPr>
        <w:t xml:space="preserve"> </w:t>
      </w:r>
      <w:r w:rsidR="007F4FB9">
        <w:rPr>
          <w:rFonts w:cs="David" w:hint="cs"/>
          <w:rtl/>
        </w:rPr>
        <w:t>לקמ"ט אוצר, חשב המנהל האזרחי</w:t>
      </w:r>
      <w:r w:rsidRPr="00AE19ED">
        <w:rPr>
          <w:rFonts w:cs="David"/>
          <w:rtl/>
        </w:rPr>
        <w:t>;</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5"/>
        </w:numPr>
        <w:tabs>
          <w:tab w:val="left" w:pos="781"/>
        </w:tabs>
        <w:ind w:left="781"/>
        <w:jc w:val="both"/>
        <w:rPr>
          <w:rFonts w:cs="David"/>
          <w:rtl/>
        </w:rPr>
      </w:pPr>
      <w:r w:rsidRPr="00AE19ED">
        <w:rPr>
          <w:rFonts w:cs="David" w:hint="cs"/>
          <w:rtl/>
        </w:rPr>
        <w:t>המבטח</w:t>
      </w:r>
      <w:r w:rsidRPr="00AE19ED">
        <w:rPr>
          <w:rFonts w:cs="David"/>
          <w:rtl/>
        </w:rPr>
        <w:t xml:space="preserve"> </w:t>
      </w:r>
      <w:r w:rsidRPr="00AE19ED">
        <w:rPr>
          <w:rFonts w:cs="David" w:hint="cs"/>
          <w:rtl/>
        </w:rPr>
        <w:t>מוותר</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זכות</w:t>
      </w:r>
      <w:r w:rsidRPr="00AE19ED">
        <w:rPr>
          <w:rFonts w:cs="David"/>
          <w:rtl/>
        </w:rPr>
        <w:t xml:space="preserve"> </w:t>
      </w:r>
      <w:r w:rsidRPr="00AE19ED">
        <w:rPr>
          <w:rFonts w:cs="David" w:hint="cs"/>
          <w:rtl/>
        </w:rPr>
        <w:t>תחלוף</w:t>
      </w:r>
      <w:r w:rsidRPr="00AE19ED">
        <w:rPr>
          <w:rFonts w:cs="David"/>
          <w:rtl/>
        </w:rPr>
        <w:t>/</w:t>
      </w:r>
      <w:r w:rsidRPr="00AE19ED">
        <w:rPr>
          <w:rFonts w:cs="David" w:hint="cs"/>
          <w:rtl/>
        </w:rPr>
        <w:t>שיבוב</w:t>
      </w:r>
      <w:r w:rsidRPr="00AE19ED">
        <w:rPr>
          <w:rFonts w:cs="David"/>
          <w:rtl/>
        </w:rPr>
        <w:t xml:space="preserve">, </w:t>
      </w:r>
      <w:r w:rsidRPr="00AE19ED">
        <w:rPr>
          <w:rFonts w:cs="David" w:hint="cs"/>
          <w:rtl/>
        </w:rPr>
        <w:t>תביעה</w:t>
      </w:r>
      <w:r w:rsidRPr="00AE19ED">
        <w:rPr>
          <w:rFonts w:cs="David"/>
          <w:rtl/>
        </w:rPr>
        <w:t xml:space="preserve">, </w:t>
      </w:r>
      <w:r w:rsidRPr="00AE19ED">
        <w:rPr>
          <w:rFonts w:cs="David" w:hint="cs"/>
          <w:rtl/>
        </w:rPr>
        <w:t>השתתפות</w:t>
      </w:r>
      <w:r w:rsidRPr="00AE19ED">
        <w:rPr>
          <w:rFonts w:cs="David"/>
          <w:rtl/>
        </w:rPr>
        <w:t xml:space="preserve"> </w:t>
      </w:r>
      <w:r w:rsidRPr="00AE19ED">
        <w:rPr>
          <w:rFonts w:cs="David" w:hint="cs"/>
          <w:rtl/>
        </w:rPr>
        <w:t>או</w:t>
      </w:r>
      <w:r w:rsidRPr="00AE19ED">
        <w:rPr>
          <w:rFonts w:cs="David"/>
          <w:rtl/>
        </w:rPr>
        <w:t xml:space="preserve"> </w:t>
      </w:r>
      <w:r w:rsidRPr="00AE19ED">
        <w:rPr>
          <w:rFonts w:cs="David" w:hint="cs"/>
          <w:rtl/>
        </w:rPr>
        <w:t>חזרה</w:t>
      </w:r>
      <w:r w:rsidRPr="00AE19ED">
        <w:rPr>
          <w:rFonts w:cs="David"/>
          <w:rtl/>
        </w:rPr>
        <w:t xml:space="preserve"> </w:t>
      </w:r>
      <w:r w:rsidRPr="00AE19ED">
        <w:rPr>
          <w:rFonts w:cs="David" w:hint="cs"/>
          <w:rtl/>
        </w:rPr>
        <w:t>כלפי</w:t>
      </w:r>
      <w:r w:rsidRPr="00AE19ED">
        <w:rPr>
          <w:rFonts w:cs="David"/>
          <w:rtl/>
        </w:rPr>
        <w:t xml:space="preserve"> </w:t>
      </w:r>
      <w:r w:rsidRPr="00AE19ED">
        <w:rPr>
          <w:rFonts w:cs="David" w:hint="cs"/>
          <w:rtl/>
        </w:rPr>
        <w:t>מדינת</w:t>
      </w:r>
      <w:r w:rsidRPr="00AE19ED">
        <w:rPr>
          <w:rFonts w:cs="David"/>
          <w:rtl/>
        </w:rPr>
        <w:t xml:space="preserve"> </w:t>
      </w:r>
      <w:r w:rsidRPr="00AE19ED">
        <w:rPr>
          <w:rFonts w:cs="David" w:hint="cs"/>
          <w:rtl/>
        </w:rPr>
        <w:t>ישראל</w:t>
      </w:r>
      <w:r w:rsidRPr="00AE19ED">
        <w:rPr>
          <w:rFonts w:cs="David"/>
          <w:rtl/>
        </w:rPr>
        <w:t xml:space="preserve"> -</w:t>
      </w:r>
      <w:r w:rsidRPr="00AE19ED">
        <w:rPr>
          <w:rFonts w:cs="David" w:hint="cs"/>
          <w:rtl/>
        </w:rPr>
        <w:t xml:space="preserve"> המינהל האזרחי באזור יהודה ושומרון ועובדיהם</w:t>
      </w:r>
      <w:r w:rsidRPr="00AE19ED">
        <w:rPr>
          <w:rFonts w:cs="David"/>
          <w:rtl/>
        </w:rPr>
        <w:t xml:space="preserve">, </w:t>
      </w:r>
      <w:r w:rsidRPr="00AE19ED">
        <w:rPr>
          <w:rFonts w:cs="David" w:hint="cs"/>
          <w:rtl/>
        </w:rPr>
        <w:t>ובלבד</w:t>
      </w:r>
      <w:r w:rsidRPr="00AE19ED">
        <w:rPr>
          <w:rFonts w:cs="David"/>
          <w:rtl/>
        </w:rPr>
        <w:t xml:space="preserve"> </w:t>
      </w:r>
      <w:r w:rsidRPr="00AE19ED">
        <w:rPr>
          <w:rFonts w:cs="David" w:hint="cs"/>
          <w:rtl/>
        </w:rPr>
        <w:t>שהוויתו</w:t>
      </w:r>
      <w:r w:rsidRPr="00AE19ED">
        <w:rPr>
          <w:rFonts w:cs="David" w:hint="eastAsia"/>
          <w:rtl/>
        </w:rPr>
        <w:t>ר</w:t>
      </w:r>
      <w:r w:rsidRPr="00AE19ED">
        <w:rPr>
          <w:rFonts w:cs="David"/>
          <w:rtl/>
        </w:rPr>
        <w:t xml:space="preserve"> </w:t>
      </w:r>
      <w:r w:rsidRPr="00AE19ED">
        <w:rPr>
          <w:rFonts w:cs="David" w:hint="cs"/>
          <w:rtl/>
        </w:rPr>
        <w:t>לא</w:t>
      </w:r>
      <w:r w:rsidRPr="00AE19ED">
        <w:rPr>
          <w:rFonts w:cs="David"/>
          <w:rtl/>
        </w:rPr>
        <w:t xml:space="preserve"> </w:t>
      </w:r>
      <w:r w:rsidRPr="00AE19ED">
        <w:rPr>
          <w:rFonts w:cs="David" w:hint="cs"/>
          <w:rtl/>
        </w:rPr>
        <w:t>יחול</w:t>
      </w:r>
      <w:r w:rsidRPr="00AE19ED">
        <w:rPr>
          <w:rFonts w:cs="David"/>
          <w:rtl/>
        </w:rPr>
        <w:t xml:space="preserve"> </w:t>
      </w:r>
      <w:r w:rsidRPr="00AE19ED">
        <w:rPr>
          <w:rFonts w:cs="David" w:hint="cs"/>
          <w:rtl/>
        </w:rPr>
        <w:t>לטובת אדם שגרם</w:t>
      </w:r>
      <w:r w:rsidRPr="00AE19ED">
        <w:rPr>
          <w:rFonts w:cs="David"/>
          <w:rtl/>
        </w:rPr>
        <w:t xml:space="preserve"> </w:t>
      </w:r>
      <w:r w:rsidRPr="00AE19ED">
        <w:rPr>
          <w:rFonts w:cs="David" w:hint="cs"/>
          <w:rtl/>
        </w:rPr>
        <w:t>לנזק</w:t>
      </w:r>
      <w:r w:rsidRPr="00AE19ED">
        <w:rPr>
          <w:rFonts w:cs="David"/>
          <w:rtl/>
        </w:rPr>
        <w:t xml:space="preserve"> </w:t>
      </w:r>
      <w:r w:rsidRPr="00AE19ED">
        <w:rPr>
          <w:rFonts w:cs="David" w:hint="cs"/>
          <w:rtl/>
        </w:rPr>
        <w:t>מתוך</w:t>
      </w:r>
      <w:r w:rsidRPr="00AE19ED">
        <w:rPr>
          <w:rFonts w:cs="David"/>
          <w:rtl/>
        </w:rPr>
        <w:t xml:space="preserve"> </w:t>
      </w:r>
      <w:r w:rsidRPr="00AE19ED">
        <w:rPr>
          <w:rFonts w:cs="David" w:hint="cs"/>
          <w:rtl/>
        </w:rPr>
        <w:t>כוונת</w:t>
      </w:r>
      <w:r w:rsidRPr="00AE19ED">
        <w:rPr>
          <w:rFonts w:cs="David"/>
          <w:rtl/>
        </w:rPr>
        <w:t xml:space="preserve"> </w:t>
      </w:r>
      <w:r w:rsidRPr="00AE19ED">
        <w:rPr>
          <w:rFonts w:cs="David" w:hint="cs"/>
          <w:rtl/>
        </w:rPr>
        <w:t>זדון</w:t>
      </w:r>
      <w:r w:rsidRPr="00AE19ED">
        <w:rPr>
          <w:rFonts w:cs="David"/>
          <w:rtl/>
        </w:rPr>
        <w:t xml:space="preserve">;     </w:t>
      </w:r>
    </w:p>
    <w:p w:rsidR="00AE19ED" w:rsidRPr="00AE19ED" w:rsidRDefault="00AE19ED" w:rsidP="00AE19ED">
      <w:pPr>
        <w:tabs>
          <w:tab w:val="left" w:pos="781"/>
        </w:tabs>
        <w:ind w:left="781"/>
        <w:jc w:val="both"/>
        <w:rPr>
          <w:rFonts w:cs="David"/>
          <w:rtl/>
        </w:rPr>
      </w:pPr>
    </w:p>
    <w:p w:rsidR="00AE19ED" w:rsidRPr="00AE19ED" w:rsidRDefault="00AE19ED" w:rsidP="007F4FB9">
      <w:pPr>
        <w:numPr>
          <w:ilvl w:val="0"/>
          <w:numId w:val="35"/>
        </w:numPr>
        <w:tabs>
          <w:tab w:val="left" w:pos="781"/>
        </w:tabs>
        <w:ind w:left="781"/>
        <w:jc w:val="both"/>
        <w:rPr>
          <w:rFonts w:cs="David"/>
          <w:rtl/>
        </w:rPr>
      </w:pPr>
      <w:r w:rsidRPr="00AE19ED">
        <w:rPr>
          <w:rFonts w:cs="David" w:hint="cs"/>
          <w:rtl/>
        </w:rPr>
        <w:t>הקבלן</w:t>
      </w:r>
      <w:r w:rsidRPr="00AE19ED">
        <w:rPr>
          <w:rFonts w:cs="David"/>
          <w:rtl/>
        </w:rPr>
        <w:t xml:space="preserve"> </w:t>
      </w:r>
      <w:r w:rsidRPr="00AE19ED">
        <w:rPr>
          <w:rFonts w:cs="David" w:hint="cs"/>
          <w:rtl/>
        </w:rPr>
        <w:t>אחראי בלעדית</w:t>
      </w:r>
      <w:r w:rsidRPr="00AE19ED">
        <w:rPr>
          <w:rFonts w:cs="David"/>
          <w:rtl/>
        </w:rPr>
        <w:t xml:space="preserve"> </w:t>
      </w:r>
      <w:r w:rsidRPr="00AE19ED">
        <w:rPr>
          <w:rFonts w:cs="David" w:hint="cs"/>
          <w:rtl/>
        </w:rPr>
        <w:t>כלפי</w:t>
      </w:r>
      <w:r w:rsidRPr="00AE19ED">
        <w:rPr>
          <w:rFonts w:cs="David"/>
          <w:rtl/>
        </w:rPr>
        <w:t xml:space="preserve"> </w:t>
      </w:r>
      <w:r w:rsidRPr="00AE19ED">
        <w:rPr>
          <w:rFonts w:cs="David" w:hint="cs"/>
          <w:rtl/>
        </w:rPr>
        <w:t>המבטח</w:t>
      </w:r>
      <w:r w:rsidRPr="00AE19ED">
        <w:rPr>
          <w:rFonts w:cs="David"/>
          <w:rtl/>
        </w:rPr>
        <w:t xml:space="preserve"> </w:t>
      </w:r>
      <w:r w:rsidRPr="00AE19ED">
        <w:rPr>
          <w:rFonts w:cs="David" w:hint="cs"/>
          <w:rtl/>
        </w:rPr>
        <w:t>לתשלום</w:t>
      </w:r>
      <w:r w:rsidRPr="00AE19ED">
        <w:rPr>
          <w:rFonts w:cs="David"/>
          <w:rtl/>
        </w:rPr>
        <w:t xml:space="preserve"> </w:t>
      </w:r>
      <w:r w:rsidRPr="00AE19ED">
        <w:rPr>
          <w:rFonts w:cs="David" w:hint="cs"/>
          <w:rtl/>
        </w:rPr>
        <w:t>דמי</w:t>
      </w:r>
      <w:r w:rsidRPr="00AE19ED">
        <w:rPr>
          <w:rFonts w:cs="David"/>
          <w:rtl/>
        </w:rPr>
        <w:t xml:space="preserve"> </w:t>
      </w:r>
      <w:r w:rsidRPr="00AE19ED">
        <w:rPr>
          <w:rFonts w:cs="David" w:hint="cs"/>
          <w:rtl/>
        </w:rPr>
        <w:t>הביטוח</w:t>
      </w:r>
      <w:r w:rsidRPr="00AE19ED">
        <w:rPr>
          <w:rFonts w:cs="David"/>
          <w:rtl/>
        </w:rPr>
        <w:t xml:space="preserve"> </w:t>
      </w:r>
      <w:r w:rsidRPr="00AE19ED">
        <w:rPr>
          <w:rFonts w:cs="David" w:hint="cs"/>
          <w:rtl/>
        </w:rPr>
        <w:t>עבור</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הפוליסות</w:t>
      </w:r>
      <w:r w:rsidRPr="00AE19ED">
        <w:rPr>
          <w:rFonts w:cs="David"/>
          <w:rtl/>
        </w:rPr>
        <w:t xml:space="preserve"> </w:t>
      </w:r>
      <w:r w:rsidRPr="00AE19ED">
        <w:rPr>
          <w:rFonts w:cs="David" w:hint="cs"/>
          <w:rtl/>
        </w:rPr>
        <w:t>ולמילוי</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החובות</w:t>
      </w:r>
      <w:r w:rsidRPr="00AE19ED">
        <w:rPr>
          <w:rFonts w:cs="David"/>
          <w:rtl/>
        </w:rPr>
        <w:t xml:space="preserve"> </w:t>
      </w:r>
      <w:r w:rsidRPr="00AE19ED">
        <w:rPr>
          <w:rFonts w:cs="David" w:hint="cs"/>
          <w:rtl/>
        </w:rPr>
        <w:t>המוטלות</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המבוטח</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פי</w:t>
      </w:r>
      <w:r w:rsidRPr="00AE19ED">
        <w:rPr>
          <w:rFonts w:cs="David"/>
          <w:rtl/>
        </w:rPr>
        <w:t xml:space="preserve"> </w:t>
      </w:r>
      <w:r w:rsidRPr="00AE19ED">
        <w:rPr>
          <w:rFonts w:cs="David" w:hint="cs"/>
          <w:rtl/>
        </w:rPr>
        <w:t>תנאי</w:t>
      </w:r>
      <w:r w:rsidRPr="00AE19ED">
        <w:rPr>
          <w:rFonts w:cs="David"/>
          <w:rtl/>
        </w:rPr>
        <w:t xml:space="preserve"> </w:t>
      </w:r>
      <w:r w:rsidRPr="00AE19ED">
        <w:rPr>
          <w:rFonts w:cs="David" w:hint="cs"/>
          <w:rtl/>
        </w:rPr>
        <w:t>הפוליסות</w:t>
      </w:r>
      <w:r w:rsidRPr="00AE19ED">
        <w:rPr>
          <w:rFonts w:cs="David"/>
          <w:rtl/>
        </w:rPr>
        <w:t>;</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5"/>
        </w:numPr>
        <w:tabs>
          <w:tab w:val="left" w:pos="781"/>
        </w:tabs>
        <w:ind w:left="781"/>
        <w:jc w:val="both"/>
        <w:rPr>
          <w:rFonts w:cs="David"/>
          <w:rtl/>
        </w:rPr>
      </w:pPr>
      <w:r w:rsidRPr="00AE19ED">
        <w:rPr>
          <w:rFonts w:cs="David" w:hint="cs"/>
          <w:rtl/>
        </w:rPr>
        <w:t>ההשתתפויות</w:t>
      </w:r>
      <w:r w:rsidRPr="00AE19ED">
        <w:rPr>
          <w:rFonts w:cs="David"/>
          <w:rtl/>
        </w:rPr>
        <w:t xml:space="preserve"> </w:t>
      </w:r>
      <w:r w:rsidRPr="00AE19ED">
        <w:rPr>
          <w:rFonts w:cs="David" w:hint="cs"/>
          <w:rtl/>
        </w:rPr>
        <w:t>העצמיות</w:t>
      </w:r>
      <w:r w:rsidRPr="00AE19ED">
        <w:rPr>
          <w:rFonts w:cs="David"/>
          <w:rtl/>
        </w:rPr>
        <w:t xml:space="preserve"> </w:t>
      </w:r>
      <w:r w:rsidRPr="00AE19ED">
        <w:rPr>
          <w:rFonts w:cs="David" w:hint="cs"/>
          <w:rtl/>
        </w:rPr>
        <w:t>הנקובות</w:t>
      </w:r>
      <w:r w:rsidRPr="00AE19ED">
        <w:rPr>
          <w:rFonts w:cs="David"/>
          <w:rtl/>
        </w:rPr>
        <w:t xml:space="preserve"> </w:t>
      </w:r>
      <w:r w:rsidRPr="00AE19ED">
        <w:rPr>
          <w:rFonts w:cs="David" w:hint="cs"/>
          <w:rtl/>
        </w:rPr>
        <w:t>בכל</w:t>
      </w:r>
      <w:r w:rsidRPr="00AE19ED">
        <w:rPr>
          <w:rFonts w:cs="David"/>
          <w:rtl/>
        </w:rPr>
        <w:t xml:space="preserve"> </w:t>
      </w:r>
      <w:r w:rsidRPr="00AE19ED">
        <w:rPr>
          <w:rFonts w:cs="David" w:hint="cs"/>
          <w:rtl/>
        </w:rPr>
        <w:t>פוליסה</w:t>
      </w:r>
      <w:r w:rsidRPr="00AE19ED">
        <w:rPr>
          <w:rFonts w:cs="David"/>
          <w:rtl/>
        </w:rPr>
        <w:t xml:space="preserve"> </w:t>
      </w:r>
      <w:r w:rsidRPr="00AE19ED">
        <w:rPr>
          <w:rFonts w:cs="David" w:hint="cs"/>
          <w:rtl/>
        </w:rPr>
        <w:t>ופוליסה</w:t>
      </w:r>
      <w:r w:rsidRPr="00AE19ED">
        <w:rPr>
          <w:rFonts w:cs="David"/>
          <w:rtl/>
        </w:rPr>
        <w:t xml:space="preserve"> </w:t>
      </w:r>
      <w:r w:rsidRPr="00AE19ED">
        <w:rPr>
          <w:rFonts w:cs="David" w:hint="cs"/>
          <w:rtl/>
        </w:rPr>
        <w:t>תחולנה</w:t>
      </w:r>
      <w:r w:rsidRPr="00AE19ED">
        <w:rPr>
          <w:rFonts w:cs="David"/>
          <w:rtl/>
        </w:rPr>
        <w:t xml:space="preserve"> </w:t>
      </w:r>
      <w:r w:rsidRPr="00AE19ED">
        <w:rPr>
          <w:rFonts w:cs="David" w:hint="cs"/>
          <w:rtl/>
        </w:rPr>
        <w:t>בלעדית</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הקבלן</w:t>
      </w:r>
      <w:r w:rsidRPr="00AE19ED">
        <w:rPr>
          <w:rFonts w:cs="David"/>
          <w:rtl/>
        </w:rPr>
        <w:t xml:space="preserve">;                                   </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5"/>
        </w:numPr>
        <w:tabs>
          <w:tab w:val="left" w:pos="781"/>
        </w:tabs>
        <w:ind w:left="781"/>
        <w:jc w:val="both"/>
        <w:rPr>
          <w:rFonts w:cs="David"/>
          <w:rtl/>
        </w:rPr>
      </w:pPr>
      <w:r w:rsidRPr="00AE19ED">
        <w:rPr>
          <w:rFonts w:cs="David" w:hint="cs"/>
          <w:rtl/>
        </w:rPr>
        <w:t>כל</w:t>
      </w:r>
      <w:r w:rsidRPr="00AE19ED">
        <w:rPr>
          <w:rFonts w:cs="David"/>
          <w:rtl/>
        </w:rPr>
        <w:t xml:space="preserve"> </w:t>
      </w:r>
      <w:r w:rsidRPr="00AE19ED">
        <w:rPr>
          <w:rFonts w:cs="David" w:hint="cs"/>
          <w:rtl/>
        </w:rPr>
        <w:t>סעיף</w:t>
      </w:r>
      <w:r w:rsidRPr="00AE19ED">
        <w:rPr>
          <w:rFonts w:cs="David"/>
          <w:rtl/>
        </w:rPr>
        <w:t xml:space="preserve"> </w:t>
      </w:r>
      <w:r w:rsidRPr="00AE19ED">
        <w:rPr>
          <w:rFonts w:cs="David" w:hint="cs"/>
          <w:rtl/>
        </w:rPr>
        <w:t>בפוליסות</w:t>
      </w:r>
      <w:r w:rsidRPr="00AE19ED">
        <w:rPr>
          <w:rFonts w:cs="David"/>
          <w:rtl/>
        </w:rPr>
        <w:t xml:space="preserve"> </w:t>
      </w:r>
      <w:r w:rsidRPr="00AE19ED">
        <w:rPr>
          <w:rFonts w:cs="David" w:hint="cs"/>
          <w:rtl/>
        </w:rPr>
        <w:t>הביטוח</w:t>
      </w:r>
      <w:r w:rsidRPr="00AE19ED">
        <w:rPr>
          <w:rFonts w:cs="David"/>
          <w:rtl/>
        </w:rPr>
        <w:t xml:space="preserve"> </w:t>
      </w:r>
      <w:r w:rsidRPr="00AE19ED">
        <w:rPr>
          <w:rFonts w:cs="David" w:hint="cs"/>
          <w:rtl/>
        </w:rPr>
        <w:t>המפקיע</w:t>
      </w:r>
      <w:r w:rsidRPr="00AE19ED">
        <w:rPr>
          <w:rFonts w:cs="David"/>
          <w:rtl/>
        </w:rPr>
        <w:t xml:space="preserve"> </w:t>
      </w:r>
      <w:r w:rsidRPr="00AE19ED">
        <w:rPr>
          <w:rFonts w:cs="David" w:hint="cs"/>
          <w:rtl/>
        </w:rPr>
        <w:t>או</w:t>
      </w:r>
      <w:r w:rsidRPr="00AE19ED">
        <w:rPr>
          <w:rFonts w:cs="David"/>
          <w:rtl/>
        </w:rPr>
        <w:t xml:space="preserve"> </w:t>
      </w:r>
      <w:r w:rsidRPr="00AE19ED">
        <w:rPr>
          <w:rFonts w:cs="David" w:hint="cs"/>
          <w:rtl/>
        </w:rPr>
        <w:t>מקטין</w:t>
      </w:r>
      <w:r w:rsidRPr="00AE19ED">
        <w:rPr>
          <w:rFonts w:cs="David"/>
          <w:rtl/>
        </w:rPr>
        <w:t xml:space="preserve"> </w:t>
      </w:r>
      <w:r w:rsidRPr="00AE19ED">
        <w:rPr>
          <w:rFonts w:cs="David" w:hint="cs"/>
          <w:rtl/>
        </w:rPr>
        <w:t>בדרך</w:t>
      </w:r>
      <w:r w:rsidRPr="00AE19ED">
        <w:rPr>
          <w:rFonts w:cs="David"/>
          <w:rtl/>
        </w:rPr>
        <w:t xml:space="preserve"> </w:t>
      </w:r>
      <w:r w:rsidRPr="00AE19ED">
        <w:rPr>
          <w:rFonts w:cs="David" w:hint="cs"/>
          <w:rtl/>
        </w:rPr>
        <w:t>כל</w:t>
      </w:r>
      <w:r w:rsidRPr="00AE19ED">
        <w:rPr>
          <w:rFonts w:cs="David"/>
          <w:rtl/>
        </w:rPr>
        <w:t xml:space="preserve"> </w:t>
      </w:r>
      <w:r w:rsidRPr="00AE19ED">
        <w:rPr>
          <w:rFonts w:cs="David" w:hint="cs"/>
          <w:rtl/>
        </w:rPr>
        <w:t>שהיא</w:t>
      </w:r>
      <w:r w:rsidRPr="00AE19ED">
        <w:rPr>
          <w:rFonts w:cs="David"/>
          <w:rtl/>
        </w:rPr>
        <w:t xml:space="preserve"> </w:t>
      </w:r>
      <w:r w:rsidRPr="00AE19ED">
        <w:rPr>
          <w:rFonts w:cs="David" w:hint="cs"/>
          <w:rtl/>
        </w:rPr>
        <w:t>את</w:t>
      </w:r>
      <w:r w:rsidRPr="00AE19ED">
        <w:rPr>
          <w:rFonts w:cs="David"/>
          <w:rtl/>
        </w:rPr>
        <w:t xml:space="preserve"> </w:t>
      </w:r>
      <w:r w:rsidRPr="00AE19ED">
        <w:rPr>
          <w:rFonts w:cs="David" w:hint="cs"/>
          <w:rtl/>
        </w:rPr>
        <w:t>אחריות</w:t>
      </w:r>
      <w:r w:rsidRPr="00AE19ED">
        <w:rPr>
          <w:rFonts w:cs="David"/>
          <w:rtl/>
        </w:rPr>
        <w:t xml:space="preserve"> </w:t>
      </w:r>
      <w:r w:rsidRPr="00AE19ED">
        <w:rPr>
          <w:rFonts w:cs="David" w:hint="cs"/>
          <w:rtl/>
        </w:rPr>
        <w:t>המבטח</w:t>
      </w:r>
      <w:r w:rsidRPr="00AE19ED">
        <w:rPr>
          <w:rFonts w:cs="David"/>
          <w:rtl/>
        </w:rPr>
        <w:t xml:space="preserve">, </w:t>
      </w:r>
      <w:r w:rsidRPr="00AE19ED">
        <w:rPr>
          <w:rFonts w:cs="David" w:hint="cs"/>
          <w:rtl/>
        </w:rPr>
        <w:t>כאשר</w:t>
      </w:r>
      <w:r w:rsidRPr="00AE19ED">
        <w:rPr>
          <w:rFonts w:cs="David"/>
          <w:rtl/>
        </w:rPr>
        <w:t xml:space="preserve"> </w:t>
      </w:r>
      <w:r w:rsidRPr="00AE19ED">
        <w:rPr>
          <w:rFonts w:cs="David" w:hint="cs"/>
          <w:rtl/>
        </w:rPr>
        <w:t>קיים</w:t>
      </w:r>
      <w:r w:rsidRPr="00AE19ED">
        <w:rPr>
          <w:rFonts w:cs="David"/>
          <w:rtl/>
        </w:rPr>
        <w:t xml:space="preserve"> </w:t>
      </w:r>
      <w:r w:rsidRPr="00AE19ED">
        <w:rPr>
          <w:rFonts w:cs="David" w:hint="cs"/>
          <w:rtl/>
        </w:rPr>
        <w:t>ביטוח</w:t>
      </w:r>
      <w:r w:rsidRPr="00AE19ED">
        <w:rPr>
          <w:rFonts w:cs="David"/>
          <w:rtl/>
        </w:rPr>
        <w:t xml:space="preserve"> </w:t>
      </w:r>
      <w:r w:rsidRPr="00AE19ED">
        <w:rPr>
          <w:rFonts w:cs="David" w:hint="cs"/>
          <w:rtl/>
        </w:rPr>
        <w:t>אחר</w:t>
      </w:r>
      <w:r w:rsidRPr="00AE19ED">
        <w:rPr>
          <w:rFonts w:cs="David"/>
          <w:rtl/>
        </w:rPr>
        <w:t xml:space="preserve"> </w:t>
      </w:r>
      <w:r w:rsidRPr="00AE19ED">
        <w:rPr>
          <w:rFonts w:cs="David" w:hint="cs"/>
          <w:rtl/>
        </w:rPr>
        <w:t>לא</w:t>
      </w:r>
      <w:r w:rsidRPr="00AE19ED">
        <w:rPr>
          <w:rFonts w:cs="David"/>
          <w:rtl/>
        </w:rPr>
        <w:t xml:space="preserve"> </w:t>
      </w:r>
      <w:r w:rsidRPr="00AE19ED">
        <w:rPr>
          <w:rFonts w:cs="David" w:hint="cs"/>
          <w:rtl/>
        </w:rPr>
        <w:t>יופעל</w:t>
      </w:r>
      <w:r w:rsidRPr="00AE19ED">
        <w:rPr>
          <w:rFonts w:cs="David"/>
          <w:rtl/>
        </w:rPr>
        <w:t xml:space="preserve"> </w:t>
      </w:r>
      <w:r w:rsidRPr="00AE19ED">
        <w:rPr>
          <w:rFonts w:cs="David" w:hint="cs"/>
          <w:rtl/>
        </w:rPr>
        <w:t>כלפי</w:t>
      </w:r>
      <w:r w:rsidRPr="00AE19ED">
        <w:rPr>
          <w:rFonts w:cs="David"/>
          <w:rtl/>
        </w:rPr>
        <w:t xml:space="preserve"> </w:t>
      </w:r>
      <w:r w:rsidRPr="00AE19ED">
        <w:rPr>
          <w:rFonts w:cs="David" w:hint="cs"/>
          <w:rtl/>
        </w:rPr>
        <w:t>מדינת</w:t>
      </w:r>
      <w:r w:rsidRPr="00AE19ED">
        <w:rPr>
          <w:rFonts w:cs="David"/>
          <w:rtl/>
        </w:rPr>
        <w:t xml:space="preserve"> </w:t>
      </w:r>
      <w:r w:rsidRPr="00AE19ED">
        <w:rPr>
          <w:rFonts w:cs="David" w:hint="cs"/>
          <w:rtl/>
        </w:rPr>
        <w:t>ישראל</w:t>
      </w:r>
      <w:r w:rsidRPr="00AE19ED">
        <w:rPr>
          <w:rFonts w:cs="David"/>
          <w:rtl/>
        </w:rPr>
        <w:t xml:space="preserve">, </w:t>
      </w:r>
      <w:r w:rsidRPr="00AE19ED">
        <w:rPr>
          <w:rFonts w:cs="David" w:hint="cs"/>
          <w:rtl/>
        </w:rPr>
        <w:t>והביטוח</w:t>
      </w:r>
      <w:r w:rsidRPr="00AE19ED">
        <w:rPr>
          <w:rFonts w:cs="David"/>
          <w:rtl/>
        </w:rPr>
        <w:t xml:space="preserve"> </w:t>
      </w:r>
      <w:r w:rsidRPr="00AE19ED">
        <w:rPr>
          <w:rFonts w:cs="David" w:hint="cs"/>
          <w:rtl/>
        </w:rPr>
        <w:t>הינו</w:t>
      </w:r>
      <w:r w:rsidRPr="00AE19ED">
        <w:rPr>
          <w:rFonts w:cs="David"/>
          <w:rtl/>
        </w:rPr>
        <w:t xml:space="preserve"> </w:t>
      </w:r>
      <w:r w:rsidRPr="00AE19ED">
        <w:rPr>
          <w:rFonts w:cs="David" w:hint="cs"/>
          <w:rtl/>
        </w:rPr>
        <w:t>בחזקת</w:t>
      </w:r>
      <w:r w:rsidRPr="00AE19ED">
        <w:rPr>
          <w:rFonts w:cs="David"/>
          <w:rtl/>
        </w:rPr>
        <w:t xml:space="preserve"> </w:t>
      </w:r>
      <w:r w:rsidRPr="00AE19ED">
        <w:rPr>
          <w:rFonts w:cs="David" w:hint="cs"/>
          <w:rtl/>
        </w:rPr>
        <w:t>ביטוח</w:t>
      </w:r>
      <w:r w:rsidRPr="00AE19ED">
        <w:rPr>
          <w:rFonts w:cs="David"/>
          <w:rtl/>
        </w:rPr>
        <w:t xml:space="preserve"> </w:t>
      </w:r>
      <w:r w:rsidRPr="00AE19ED">
        <w:rPr>
          <w:rFonts w:cs="David" w:hint="cs"/>
          <w:rtl/>
        </w:rPr>
        <w:t>ראשוני</w:t>
      </w:r>
      <w:r w:rsidRPr="00AE19ED">
        <w:rPr>
          <w:rFonts w:cs="David"/>
          <w:rtl/>
        </w:rPr>
        <w:t xml:space="preserve"> </w:t>
      </w:r>
      <w:r w:rsidRPr="00AE19ED">
        <w:rPr>
          <w:rFonts w:cs="David" w:hint="cs"/>
          <w:rtl/>
        </w:rPr>
        <w:t>המזכה במלוא</w:t>
      </w:r>
      <w:r w:rsidRPr="00AE19ED">
        <w:rPr>
          <w:rFonts w:cs="David"/>
          <w:rtl/>
        </w:rPr>
        <w:t xml:space="preserve"> </w:t>
      </w:r>
      <w:r w:rsidRPr="00AE19ED">
        <w:rPr>
          <w:rFonts w:cs="David" w:hint="cs"/>
          <w:rtl/>
        </w:rPr>
        <w:t>הזכויות</w:t>
      </w:r>
      <w:r w:rsidRPr="00AE19ED">
        <w:rPr>
          <w:rFonts w:cs="David"/>
          <w:rtl/>
        </w:rPr>
        <w:t xml:space="preserve"> </w:t>
      </w:r>
      <w:r w:rsidRPr="00AE19ED">
        <w:rPr>
          <w:rFonts w:cs="David" w:hint="cs"/>
          <w:rtl/>
        </w:rPr>
        <w:t>על</w:t>
      </w:r>
      <w:r w:rsidRPr="00AE19ED">
        <w:rPr>
          <w:rFonts w:cs="David"/>
          <w:rtl/>
        </w:rPr>
        <w:t xml:space="preserve"> </w:t>
      </w:r>
      <w:r w:rsidRPr="00AE19ED">
        <w:rPr>
          <w:rFonts w:cs="David" w:hint="cs"/>
          <w:rtl/>
        </w:rPr>
        <w:t>פי</w:t>
      </w:r>
      <w:r w:rsidRPr="00AE19ED">
        <w:rPr>
          <w:rFonts w:cs="David"/>
          <w:rtl/>
        </w:rPr>
        <w:t xml:space="preserve"> </w:t>
      </w:r>
      <w:r w:rsidRPr="00AE19ED">
        <w:rPr>
          <w:rFonts w:cs="David" w:hint="cs"/>
          <w:rtl/>
        </w:rPr>
        <w:t>הביטוח</w:t>
      </w:r>
      <w:r w:rsidRPr="00AE19ED">
        <w:rPr>
          <w:rFonts w:cs="David"/>
          <w:rtl/>
        </w:rPr>
        <w:t xml:space="preserve">;   </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5"/>
        </w:numPr>
        <w:tabs>
          <w:tab w:val="left" w:pos="781"/>
        </w:tabs>
        <w:ind w:left="781"/>
        <w:jc w:val="both"/>
        <w:rPr>
          <w:rFonts w:cs="David"/>
        </w:rPr>
      </w:pPr>
      <w:r w:rsidRPr="00AE19ED">
        <w:rPr>
          <w:rFonts w:cs="David" w:hint="cs"/>
          <w:rtl/>
        </w:rPr>
        <w:t>תנאי</w:t>
      </w:r>
      <w:r w:rsidRPr="00AE19ED">
        <w:rPr>
          <w:rFonts w:cs="David"/>
          <w:rtl/>
        </w:rPr>
        <w:t xml:space="preserve"> </w:t>
      </w:r>
      <w:r w:rsidRPr="00AE19ED">
        <w:rPr>
          <w:rFonts w:cs="David" w:hint="cs"/>
          <w:rtl/>
        </w:rPr>
        <w:t>הכיסוי</w:t>
      </w:r>
      <w:r w:rsidRPr="00AE19ED">
        <w:rPr>
          <w:rFonts w:cs="David"/>
          <w:rtl/>
        </w:rPr>
        <w:t xml:space="preserve"> </w:t>
      </w:r>
      <w:r w:rsidRPr="00AE19ED">
        <w:rPr>
          <w:rFonts w:cs="David" w:hint="cs"/>
          <w:rtl/>
        </w:rPr>
        <w:t>של</w:t>
      </w:r>
      <w:r w:rsidRPr="00AE19ED">
        <w:rPr>
          <w:rFonts w:cs="David"/>
          <w:rtl/>
        </w:rPr>
        <w:t xml:space="preserve"> </w:t>
      </w:r>
      <w:r w:rsidRPr="00AE19ED">
        <w:rPr>
          <w:rFonts w:cs="David" w:hint="cs"/>
          <w:rtl/>
        </w:rPr>
        <w:t>הפוליסות</w:t>
      </w:r>
      <w:r w:rsidRPr="00AE19ED">
        <w:rPr>
          <w:rFonts w:cs="David"/>
          <w:rtl/>
        </w:rPr>
        <w:t xml:space="preserve"> </w:t>
      </w:r>
      <w:r w:rsidRPr="00AE19ED">
        <w:rPr>
          <w:rFonts w:cs="David" w:hint="cs"/>
          <w:rtl/>
        </w:rPr>
        <w:t>הנ</w:t>
      </w:r>
      <w:r w:rsidRPr="00AE19ED">
        <w:rPr>
          <w:rFonts w:cs="David"/>
          <w:rtl/>
        </w:rPr>
        <w:t>"</w:t>
      </w:r>
      <w:r w:rsidRPr="00AE19ED">
        <w:rPr>
          <w:rFonts w:cs="David" w:hint="cs"/>
          <w:rtl/>
        </w:rPr>
        <w:t>ל לא</w:t>
      </w:r>
      <w:r w:rsidRPr="00AE19ED">
        <w:rPr>
          <w:rFonts w:cs="David"/>
          <w:rtl/>
        </w:rPr>
        <w:t xml:space="preserve"> </w:t>
      </w:r>
      <w:r w:rsidRPr="00AE19ED">
        <w:rPr>
          <w:rFonts w:cs="David" w:hint="cs"/>
          <w:rtl/>
        </w:rPr>
        <w:t>יפחתו</w:t>
      </w:r>
      <w:r w:rsidRPr="00AE19ED">
        <w:rPr>
          <w:rFonts w:cs="David"/>
          <w:rtl/>
        </w:rPr>
        <w:t xml:space="preserve"> </w:t>
      </w:r>
      <w:r w:rsidRPr="00AE19ED">
        <w:rPr>
          <w:rFonts w:cs="David" w:hint="cs"/>
          <w:rtl/>
        </w:rPr>
        <w:t>מהמקובל על</w:t>
      </w:r>
      <w:r w:rsidRPr="00AE19ED">
        <w:rPr>
          <w:rFonts w:cs="David"/>
          <w:rtl/>
        </w:rPr>
        <w:t xml:space="preserve"> </w:t>
      </w:r>
      <w:r w:rsidRPr="00AE19ED">
        <w:rPr>
          <w:rFonts w:cs="David" w:hint="cs"/>
          <w:rtl/>
        </w:rPr>
        <w:t>פי</w:t>
      </w:r>
      <w:r w:rsidRPr="00AE19ED">
        <w:rPr>
          <w:rFonts w:cs="David"/>
          <w:rtl/>
        </w:rPr>
        <w:t xml:space="preserve"> </w:t>
      </w:r>
      <w:r w:rsidRPr="00AE19ED">
        <w:rPr>
          <w:rFonts w:cs="David" w:hint="cs"/>
          <w:rtl/>
        </w:rPr>
        <w:t>תנאי</w:t>
      </w:r>
      <w:r w:rsidRPr="00AE19ED">
        <w:rPr>
          <w:rFonts w:cs="David"/>
          <w:rtl/>
        </w:rPr>
        <w:t xml:space="preserve"> "</w:t>
      </w:r>
      <w:r w:rsidRPr="00AE19ED">
        <w:rPr>
          <w:rFonts w:cs="David" w:hint="cs"/>
          <w:rtl/>
        </w:rPr>
        <w:t>פוליסות</w:t>
      </w:r>
      <w:r w:rsidRPr="00AE19ED">
        <w:rPr>
          <w:rFonts w:cs="David"/>
          <w:rtl/>
        </w:rPr>
        <w:t xml:space="preserve"> </w:t>
      </w:r>
      <w:r w:rsidRPr="00AE19ED">
        <w:rPr>
          <w:rFonts w:cs="David" w:hint="cs"/>
          <w:rtl/>
        </w:rPr>
        <w:t>נוסח</w:t>
      </w:r>
      <w:r w:rsidRPr="00AE19ED">
        <w:rPr>
          <w:rFonts w:cs="David"/>
          <w:rtl/>
        </w:rPr>
        <w:t xml:space="preserve"> </w:t>
      </w:r>
      <w:r w:rsidRPr="00AE19ED">
        <w:rPr>
          <w:rFonts w:cs="David" w:hint="cs"/>
          <w:rtl/>
        </w:rPr>
        <w:t>ביט</w:t>
      </w:r>
      <w:r w:rsidRPr="00AE19ED">
        <w:rPr>
          <w:rFonts w:cs="David"/>
          <w:rtl/>
        </w:rPr>
        <w:t xml:space="preserve">", </w:t>
      </w:r>
      <w:r w:rsidRPr="00AE19ED">
        <w:rPr>
          <w:rFonts w:cs="David" w:hint="cs"/>
          <w:rtl/>
        </w:rPr>
        <w:t>בכפוף</w:t>
      </w:r>
      <w:r w:rsidRPr="00AE19ED">
        <w:rPr>
          <w:rFonts w:cs="David"/>
          <w:rtl/>
        </w:rPr>
        <w:t xml:space="preserve"> </w:t>
      </w:r>
      <w:r w:rsidRPr="00AE19ED">
        <w:rPr>
          <w:rFonts w:cs="David" w:hint="cs"/>
          <w:rtl/>
        </w:rPr>
        <w:t>להרחבת</w:t>
      </w:r>
      <w:r w:rsidRPr="00AE19ED">
        <w:rPr>
          <w:rFonts w:cs="David"/>
          <w:rtl/>
        </w:rPr>
        <w:t xml:space="preserve"> </w:t>
      </w:r>
      <w:r w:rsidRPr="00AE19ED">
        <w:rPr>
          <w:rFonts w:cs="David" w:hint="cs"/>
          <w:rtl/>
        </w:rPr>
        <w:t>הכיסויים</w:t>
      </w:r>
      <w:r w:rsidRPr="00AE19ED">
        <w:rPr>
          <w:rFonts w:cs="David"/>
          <w:rtl/>
        </w:rPr>
        <w:t xml:space="preserve"> </w:t>
      </w:r>
      <w:r w:rsidRPr="00AE19ED">
        <w:rPr>
          <w:rFonts w:cs="David" w:hint="cs"/>
          <w:rtl/>
        </w:rPr>
        <w:t>המתחייבים</w:t>
      </w:r>
      <w:r w:rsidRPr="00AE19ED">
        <w:rPr>
          <w:rFonts w:cs="David"/>
          <w:rtl/>
        </w:rPr>
        <w:t xml:space="preserve"> </w:t>
      </w:r>
      <w:r w:rsidRPr="00AE19ED">
        <w:rPr>
          <w:rFonts w:cs="David" w:hint="cs"/>
          <w:rtl/>
        </w:rPr>
        <w:t xml:space="preserve">על פי הנדרש לעיל. </w:t>
      </w:r>
    </w:p>
    <w:p w:rsidR="00AE19ED" w:rsidRPr="00AE19ED" w:rsidRDefault="00AE19ED" w:rsidP="00AE19ED">
      <w:pPr>
        <w:tabs>
          <w:tab w:val="left" w:pos="781"/>
        </w:tabs>
        <w:ind w:left="781"/>
        <w:jc w:val="both"/>
        <w:rPr>
          <w:rFonts w:cs="David"/>
          <w:rtl/>
        </w:rPr>
      </w:pPr>
    </w:p>
    <w:p w:rsidR="00AE19ED" w:rsidRPr="00AE19ED" w:rsidRDefault="00AE19ED" w:rsidP="00AE19ED">
      <w:pPr>
        <w:numPr>
          <w:ilvl w:val="0"/>
          <w:numId w:val="35"/>
        </w:numPr>
        <w:tabs>
          <w:tab w:val="left" w:pos="781"/>
        </w:tabs>
        <w:ind w:left="781"/>
        <w:jc w:val="both"/>
        <w:rPr>
          <w:rFonts w:cs="David"/>
          <w:rtl/>
        </w:rPr>
      </w:pPr>
      <w:r w:rsidRPr="00AE19ED">
        <w:rPr>
          <w:rFonts w:cs="David" w:hint="cs"/>
          <w:rtl/>
        </w:rPr>
        <w:t xml:space="preserve">חריג כוונה ו/או רשלנות רבתי יבוטל ככל שקיים. </w:t>
      </w:r>
    </w:p>
    <w:p w:rsidR="00AE19ED" w:rsidRPr="00AE19ED" w:rsidRDefault="00AE19ED" w:rsidP="00AE19ED">
      <w:pPr>
        <w:jc w:val="both"/>
        <w:rPr>
          <w:rFonts w:cs="David"/>
          <w:b/>
          <w:bCs/>
          <w:i/>
          <w:iCs/>
          <w:rtl/>
        </w:rPr>
      </w:pPr>
      <w:r w:rsidRPr="00AE19ED">
        <w:rPr>
          <w:rFonts w:cs="David" w:hint="cs"/>
          <w:rtl/>
        </w:rPr>
        <w:t xml:space="preserve">  </w:t>
      </w:r>
    </w:p>
    <w:p w:rsidR="00AE19ED" w:rsidRPr="00AE19ED" w:rsidRDefault="00AE19ED" w:rsidP="00AE19ED">
      <w:pPr>
        <w:jc w:val="both"/>
        <w:rPr>
          <w:rFonts w:cs="David"/>
          <w:rtl/>
        </w:rPr>
      </w:pPr>
      <w:r w:rsidRPr="00AE19ED">
        <w:rPr>
          <w:rFonts w:cs="David" w:hint="cs"/>
          <w:rtl/>
        </w:rPr>
        <w:t xml:space="preserve">העתקי פוליסות הביטוח, מאושרות ע"י המבטח או אישור בחתימת המבטח על קיום הביטוחים כאמור יומצאו על ידי הקבלן למינהל האזרחי באזור יהודה ושומרון </w:t>
      </w:r>
      <w:r w:rsidRPr="00AE19ED">
        <w:rPr>
          <w:rFonts w:cs="David"/>
          <w:rtl/>
        </w:rPr>
        <w:t xml:space="preserve">עד למועד חתימת החוזה.  </w:t>
      </w:r>
    </w:p>
    <w:p w:rsidR="00AE19ED" w:rsidRPr="00AE19ED" w:rsidRDefault="00AE19ED" w:rsidP="00AE19ED">
      <w:pPr>
        <w:jc w:val="both"/>
        <w:rPr>
          <w:rFonts w:cs="David"/>
          <w:rtl/>
        </w:rPr>
      </w:pPr>
    </w:p>
    <w:p w:rsidR="00AE19ED" w:rsidRPr="00AE19ED" w:rsidRDefault="00AE19ED" w:rsidP="00AE19ED">
      <w:pPr>
        <w:jc w:val="both"/>
        <w:rPr>
          <w:rFonts w:cs="David"/>
          <w:rtl/>
        </w:rPr>
      </w:pPr>
      <w:r w:rsidRPr="00AE19ED">
        <w:rPr>
          <w:rFonts w:cs="David" w:hint="cs"/>
          <w:rtl/>
        </w:rPr>
        <w:t xml:space="preserve">הקבלן מתחייב בכל תקופת ההתקשרות החוזית עם מדינת ישראל </w:t>
      </w:r>
      <w:r w:rsidRPr="00AE19ED">
        <w:rPr>
          <w:rFonts w:cs="David"/>
          <w:rtl/>
        </w:rPr>
        <w:t>–</w:t>
      </w:r>
      <w:r w:rsidRPr="00AE19ED">
        <w:rPr>
          <w:rFonts w:cs="David" w:hint="cs"/>
          <w:rtl/>
        </w:rPr>
        <w:t xml:space="preserve"> המינהל האזרחי באזור יהודה ושומרון </w:t>
      </w:r>
      <w:r w:rsidRPr="00AE19ED">
        <w:rPr>
          <w:rFonts w:cs="David"/>
          <w:rtl/>
        </w:rPr>
        <w:t>להחזיק בתוקף את פוליסות הביטוח.</w:t>
      </w:r>
      <w:r w:rsidRPr="00AE19ED">
        <w:rPr>
          <w:rFonts w:cs="David" w:hint="cs"/>
          <w:rtl/>
        </w:rPr>
        <w:t xml:space="preserve"> הקבלן</w:t>
      </w:r>
      <w:r w:rsidRPr="00AE19ED">
        <w:rPr>
          <w:rFonts w:cs="David"/>
          <w:rtl/>
        </w:rPr>
        <w:t xml:space="preserve"> מתחייב כי פוליסות הביטוח תחודשנה על ידו מדי שנה בשנה, כל עוד החוזה עם מדינת ישראל – </w:t>
      </w:r>
      <w:r w:rsidRPr="00AE19ED">
        <w:rPr>
          <w:rFonts w:cs="David" w:hint="cs"/>
          <w:rtl/>
        </w:rPr>
        <w:t>המינהל האזרחי באזור יהודה ושומרון</w:t>
      </w:r>
      <w:r w:rsidRPr="00AE19ED">
        <w:rPr>
          <w:rFonts w:cs="David"/>
          <w:rtl/>
        </w:rPr>
        <w:t xml:space="preserve"> בתוקף.</w:t>
      </w:r>
    </w:p>
    <w:p w:rsidR="00AE19ED" w:rsidRPr="00AE19ED" w:rsidRDefault="00AE19ED" w:rsidP="00AE19ED">
      <w:pPr>
        <w:jc w:val="both"/>
        <w:rPr>
          <w:rFonts w:cs="David"/>
          <w:rtl/>
        </w:rPr>
      </w:pPr>
      <w:r w:rsidRPr="00AE19ED">
        <w:rPr>
          <w:rFonts w:cs="David"/>
          <w:rtl/>
        </w:rPr>
        <w:br/>
      </w:r>
      <w:r w:rsidRPr="00AE19ED">
        <w:rPr>
          <w:rFonts w:cs="David" w:hint="cs"/>
          <w:rtl/>
        </w:rPr>
        <w:t>הקבלן</w:t>
      </w:r>
      <w:r w:rsidRPr="00AE19ED">
        <w:rPr>
          <w:rFonts w:cs="David"/>
          <w:rtl/>
        </w:rPr>
        <w:t xml:space="preserve"> מתחייב להציג את העתקי פוליסות הביטוח המחודשות מאושרות וחתומות ע"י המבטח או</w:t>
      </w:r>
      <w:r w:rsidRPr="00AE19ED">
        <w:rPr>
          <w:rFonts w:cs="David" w:hint="cs"/>
          <w:rtl/>
        </w:rPr>
        <w:t xml:space="preserve"> </w:t>
      </w:r>
      <w:r w:rsidRPr="00AE19ED">
        <w:rPr>
          <w:rFonts w:cs="David"/>
          <w:rtl/>
        </w:rPr>
        <w:t xml:space="preserve">אישור בחתימת מבטחו על חידושן </w:t>
      </w:r>
      <w:r w:rsidRPr="00AE19ED">
        <w:rPr>
          <w:rFonts w:cs="David" w:hint="cs"/>
          <w:rtl/>
        </w:rPr>
        <w:t>למינהל האזרחי באזור יהודה ושומרון</w:t>
      </w:r>
      <w:r w:rsidRPr="00AE19ED">
        <w:rPr>
          <w:rFonts w:cs="David"/>
          <w:rtl/>
        </w:rPr>
        <w:t xml:space="preserve"> לכל המאוחר שבועיים לפני תום תקופת הביטוח.</w:t>
      </w:r>
    </w:p>
    <w:p w:rsidR="00AE19ED" w:rsidRPr="00AE19ED" w:rsidRDefault="00AE19ED" w:rsidP="00AE19ED">
      <w:pPr>
        <w:pStyle w:val="2"/>
        <w:spacing w:before="0"/>
        <w:ind w:left="-69"/>
        <w:jc w:val="both"/>
        <w:rPr>
          <w:rFonts w:ascii="Times New Roman" w:hAnsi="Times New Roman" w:cs="David"/>
          <w:i/>
          <w:iCs/>
          <w:sz w:val="24"/>
          <w:szCs w:val="24"/>
          <w:rtl/>
        </w:rPr>
      </w:pPr>
    </w:p>
    <w:p w:rsidR="00AE19ED" w:rsidRPr="00AE19ED" w:rsidRDefault="00AE19ED" w:rsidP="00AE19ED">
      <w:pPr>
        <w:jc w:val="both"/>
        <w:rPr>
          <w:rFonts w:cs="David"/>
          <w:rtl/>
        </w:rPr>
      </w:pPr>
      <w:r w:rsidRPr="00AE19ED">
        <w:rPr>
          <w:rFonts w:cs="David"/>
          <w:rtl/>
        </w:rPr>
        <w:t xml:space="preserve">אין בכל האמור בסעיפי הביטוח כדי לפטור את </w:t>
      </w:r>
      <w:r w:rsidRPr="00AE19ED">
        <w:rPr>
          <w:rFonts w:cs="David" w:hint="cs"/>
          <w:rtl/>
        </w:rPr>
        <w:t>הקבלן</w:t>
      </w:r>
      <w:r w:rsidRPr="00AE19ED">
        <w:rPr>
          <w:rFonts w:cs="David"/>
          <w:rtl/>
        </w:rPr>
        <w:t xml:space="preserve"> מכל חובה החלה עליו על פי</w:t>
      </w:r>
      <w:r w:rsidRPr="00AE19ED">
        <w:rPr>
          <w:rFonts w:cs="David" w:hint="cs"/>
          <w:rtl/>
        </w:rPr>
        <w:t xml:space="preserve"> כל</w:t>
      </w:r>
      <w:r w:rsidRPr="00AE19ED">
        <w:rPr>
          <w:rFonts w:cs="David"/>
          <w:rtl/>
        </w:rPr>
        <w:t xml:space="preserve"> דין ועל פי</w:t>
      </w:r>
      <w:r w:rsidRPr="00AE19ED">
        <w:rPr>
          <w:rFonts w:cs="David" w:hint="cs"/>
          <w:rtl/>
        </w:rPr>
        <w:t xml:space="preserve"> </w:t>
      </w:r>
      <w:r w:rsidRPr="00AE19ED">
        <w:rPr>
          <w:rFonts w:cs="David"/>
          <w:rtl/>
        </w:rPr>
        <w:t>החוזה</w:t>
      </w:r>
      <w:r w:rsidRPr="00AE19ED">
        <w:rPr>
          <w:rFonts w:cs="David" w:hint="cs"/>
          <w:rtl/>
        </w:rPr>
        <w:t xml:space="preserve"> </w:t>
      </w:r>
      <w:r w:rsidRPr="00AE19ED">
        <w:rPr>
          <w:rFonts w:cs="David"/>
          <w:rtl/>
        </w:rPr>
        <w:t xml:space="preserve">ואין לפרש את האמור כוויתור של מדינת ישראל – </w:t>
      </w:r>
      <w:r w:rsidRPr="00AE19ED">
        <w:rPr>
          <w:rFonts w:cs="David" w:hint="cs"/>
          <w:rtl/>
        </w:rPr>
        <w:t>המינהל האזרחי באזור יהודה ושומרון</w:t>
      </w:r>
      <w:r w:rsidRPr="00AE19ED">
        <w:rPr>
          <w:rFonts w:cs="David"/>
          <w:rtl/>
        </w:rPr>
        <w:t xml:space="preserve"> על כל זכות או</w:t>
      </w:r>
      <w:r w:rsidRPr="00AE19ED">
        <w:rPr>
          <w:rFonts w:cs="David" w:hint="cs"/>
          <w:rtl/>
        </w:rPr>
        <w:t xml:space="preserve"> </w:t>
      </w:r>
      <w:r w:rsidRPr="00AE19ED">
        <w:rPr>
          <w:rFonts w:cs="David"/>
          <w:rtl/>
        </w:rPr>
        <w:t xml:space="preserve">סעד המוקנים </w:t>
      </w:r>
      <w:r w:rsidRPr="00AE19ED">
        <w:rPr>
          <w:rFonts w:cs="David" w:hint="cs"/>
          <w:rtl/>
        </w:rPr>
        <w:t>להם</w:t>
      </w:r>
      <w:r w:rsidRPr="00AE19ED">
        <w:rPr>
          <w:rFonts w:cs="David"/>
          <w:rtl/>
        </w:rPr>
        <w:t xml:space="preserve"> על פי </w:t>
      </w:r>
      <w:r w:rsidRPr="00AE19ED">
        <w:rPr>
          <w:rFonts w:cs="David" w:hint="cs"/>
          <w:rtl/>
        </w:rPr>
        <w:t xml:space="preserve">כל </w:t>
      </w:r>
      <w:r w:rsidRPr="00AE19ED">
        <w:rPr>
          <w:rFonts w:cs="David"/>
          <w:rtl/>
        </w:rPr>
        <w:t>דין ועל פי חוזה זה.</w:t>
      </w:r>
    </w:p>
    <w:p w:rsidR="00690E33" w:rsidRPr="00924467" w:rsidRDefault="00690E33" w:rsidP="00BA5810">
      <w:pPr>
        <w:pStyle w:val="a3"/>
        <w:spacing w:line="240" w:lineRule="auto"/>
        <w:ind w:left="1152" w:hanging="1152"/>
        <w:rPr>
          <w:sz w:val="24"/>
          <w:rtl/>
        </w:rPr>
      </w:pPr>
    </w:p>
    <w:p w:rsidR="002B3BD5" w:rsidRPr="00924467" w:rsidRDefault="002B3BD5" w:rsidP="002B3BD5">
      <w:pPr>
        <w:pStyle w:val="a3"/>
        <w:spacing w:line="240" w:lineRule="auto"/>
        <w:ind w:left="1152" w:hanging="1152"/>
        <w:rPr>
          <w:sz w:val="24"/>
          <w:rtl/>
        </w:rPr>
      </w:pPr>
      <w:r w:rsidRPr="00924467">
        <w:rPr>
          <w:b/>
          <w:bCs/>
          <w:sz w:val="24"/>
          <w:rtl/>
        </w:rPr>
        <w:t xml:space="preserve">12.    </w:t>
      </w:r>
      <w:r w:rsidRPr="00924467">
        <w:rPr>
          <w:b/>
          <w:bCs/>
          <w:sz w:val="24"/>
          <w:u w:val="single"/>
          <w:rtl/>
        </w:rPr>
        <w:t>נהלי התשלום לקבלן</w:t>
      </w:r>
    </w:p>
    <w:p w:rsidR="002B3BD5" w:rsidRPr="00924467"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924467">
        <w:rPr>
          <w:sz w:val="24"/>
          <w:rtl/>
        </w:rPr>
        <w:t xml:space="preserve">       12.1</w:t>
      </w:r>
      <w:r w:rsidRPr="00924467">
        <w:rPr>
          <w:sz w:val="24"/>
          <w:rtl/>
        </w:rPr>
        <w:tab/>
      </w:r>
      <w:r w:rsidR="00E71AC6" w:rsidRPr="00924467">
        <w:rPr>
          <w:rFonts w:hint="cs"/>
          <w:sz w:val="24"/>
          <w:rtl/>
        </w:rPr>
        <w:t xml:space="preserve">על הקבלן להירשם ב"פורטל הספקים" בהתאם להנחיות המקשר. </w:t>
      </w:r>
      <w:r w:rsidRPr="00924467">
        <w:rPr>
          <w:sz w:val="24"/>
          <w:rtl/>
        </w:rPr>
        <w:t>הקבלן יעביר למקשר מדי</w:t>
      </w:r>
      <w:r w:rsidRPr="00EF3095">
        <w:rPr>
          <w:sz w:val="24"/>
          <w:rtl/>
        </w:rPr>
        <w:t xml:space="preserve">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הקבלן ויפעל כדלקמן, בתוך 7 ימים מיום קבלתם:</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2B3BD5" w:rsidRPr="00EF3095" w:rsidRDefault="002B3BD5" w:rsidP="002B3BD5">
      <w:pPr>
        <w:pStyle w:val="a3"/>
        <w:spacing w:line="240" w:lineRule="auto"/>
        <w:ind w:left="2016" w:hanging="864"/>
        <w:rPr>
          <w:sz w:val="24"/>
          <w:rtl/>
        </w:rPr>
      </w:pPr>
    </w:p>
    <w:p w:rsidR="002B3BD5" w:rsidRDefault="002B3BD5" w:rsidP="002B3BD5">
      <w:pPr>
        <w:pStyle w:val="a3"/>
        <w:spacing w:line="240" w:lineRule="auto"/>
        <w:ind w:left="2016" w:hanging="864"/>
        <w:rPr>
          <w:sz w:val="24"/>
          <w:rtl/>
        </w:rPr>
      </w:pPr>
      <w:r w:rsidRPr="00EF3095">
        <w:rPr>
          <w:sz w:val="24"/>
          <w:rtl/>
        </w:rPr>
        <w:t>(2)</w:t>
      </w:r>
      <w:r w:rsidRPr="00EF3095">
        <w:rPr>
          <w:sz w:val="24"/>
          <w:rtl/>
        </w:rPr>
        <w:tab/>
        <w:t>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2B3BD5" w:rsidRPr="00EF3095" w:rsidRDefault="002B3BD5" w:rsidP="002B3BD5">
      <w:pPr>
        <w:pStyle w:val="a3"/>
        <w:spacing w:line="240" w:lineRule="auto"/>
        <w:ind w:left="2016" w:hanging="864"/>
        <w:rPr>
          <w:sz w:val="24"/>
          <w:rtl/>
        </w:rPr>
      </w:pPr>
    </w:p>
    <w:p w:rsidR="002B3BD5" w:rsidRPr="00EF3095" w:rsidRDefault="002B3BD5" w:rsidP="002B3BD5">
      <w:pPr>
        <w:pStyle w:val="a3"/>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w:t>
      </w:r>
      <w:r w:rsidRPr="00EF3095">
        <w:rPr>
          <w:sz w:val="24"/>
          <w:rtl/>
        </w:rPr>
        <w:lastRenderedPageBreak/>
        <w:t>ניתן אישור המקשר אף שנפל פגם, והמינהל שילם את החשבונית, חייב הקבלן להשיב למינהל את התמורה שקיבל בגין אותה חשבונית, ויראו בתמורה זו חוב של הקבלן למינהל לפי ההסכם.</w:t>
      </w:r>
    </w:p>
    <w:p w:rsidR="002B3BD5" w:rsidRPr="00EF3095" w:rsidRDefault="002B3BD5" w:rsidP="002B3BD5">
      <w:pPr>
        <w:pStyle w:val="a3"/>
        <w:spacing w:line="240" w:lineRule="auto"/>
        <w:ind w:left="1152" w:hanging="1152"/>
        <w:rPr>
          <w:sz w:val="24"/>
          <w:rtl/>
        </w:rPr>
      </w:pPr>
    </w:p>
    <w:p w:rsidR="002B3BD5" w:rsidRPr="00EF3095" w:rsidRDefault="002B3BD5" w:rsidP="00B31861">
      <w:pPr>
        <w:pStyle w:val="a3"/>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לקבלן </w:t>
      </w:r>
      <w:r w:rsidR="00B31861">
        <w:rPr>
          <w:rFonts w:hint="cs"/>
          <w:sz w:val="24"/>
          <w:rtl/>
        </w:rPr>
        <w:t>בהתאם לנהלי התשלום והוראות החשב הכללי הרלוונטיות</w:t>
      </w:r>
      <w:r w:rsidRPr="00EF3095">
        <w:rPr>
          <w:sz w:val="24"/>
          <w:rtl/>
        </w:rPr>
        <w:t>.</w:t>
      </w:r>
      <w:r w:rsidR="00B31861">
        <w:rPr>
          <w:rFonts w:hint="cs"/>
          <w:sz w:val="24"/>
          <w:rtl/>
        </w:rPr>
        <w:t xml:space="preserve"> המועד הקובע למניין הימים הינו מועד אישור החשבונית או חלק ממנה על ידי המקשר.</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12.5</w:t>
      </w:r>
      <w:r w:rsidRPr="00EF3095">
        <w:rPr>
          <w:sz w:val="24"/>
          <w:rtl/>
        </w:rPr>
        <w:tab/>
        <w:t>המינהל רשאי לקזז חובות שחייב לו הקבלן, בין לפי ההסכם ובין מכל עסקה או סיבה אחרת, מכל תשלום שישולם על ידו לקבלן.</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w:t>
      </w:r>
      <w:r>
        <w:rPr>
          <w:rFonts w:hint="cs"/>
          <w:sz w:val="24"/>
          <w:rtl/>
        </w:rPr>
        <w:t>6</w:t>
      </w:r>
      <w:r w:rsidRPr="00EF3095">
        <w:rPr>
          <w:sz w:val="24"/>
          <w:rtl/>
        </w:rPr>
        <w:tab/>
        <w:t>המינהל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2B3BD5" w:rsidRPr="00EF3095" w:rsidRDefault="002B3BD5" w:rsidP="002B3BD5">
      <w:pPr>
        <w:pStyle w:val="a3"/>
        <w:spacing w:line="240" w:lineRule="auto"/>
        <w:ind w:left="1152" w:hanging="1152"/>
        <w:rPr>
          <w:sz w:val="24"/>
          <w:rtl/>
        </w:rPr>
      </w:pPr>
    </w:p>
    <w:p w:rsidR="002B3BD5" w:rsidRPr="00EF3095" w:rsidRDefault="002B3BD5" w:rsidP="00BA5810">
      <w:pPr>
        <w:pStyle w:val="a3"/>
        <w:spacing w:line="240" w:lineRule="auto"/>
        <w:ind w:left="1152" w:hanging="1152"/>
        <w:rPr>
          <w:sz w:val="24"/>
          <w:rtl/>
        </w:rPr>
      </w:pPr>
      <w:r w:rsidRPr="00EF3095">
        <w:rPr>
          <w:sz w:val="24"/>
          <w:rtl/>
        </w:rPr>
        <w:t xml:space="preserve">       12.</w:t>
      </w:r>
      <w:r>
        <w:rPr>
          <w:rFonts w:hint="cs"/>
          <w:sz w:val="24"/>
          <w:rtl/>
        </w:rPr>
        <w:t>7</w:t>
      </w:r>
      <w:r w:rsidRPr="00EF3095">
        <w:rPr>
          <w:sz w:val="24"/>
          <w:rtl/>
        </w:rPr>
        <w:tab/>
        <w:t>אלא אם נאמר אחרת במפו</w:t>
      </w:r>
      <w:r w:rsidR="00E71AC6">
        <w:rPr>
          <w:sz w:val="24"/>
          <w:rtl/>
        </w:rPr>
        <w:t>רש בהסכם, סכומים שיגיעו</w:t>
      </w:r>
      <w:r w:rsidRPr="00EF3095">
        <w:rPr>
          <w:sz w:val="24"/>
          <w:rtl/>
        </w:rPr>
        <w:t xml:space="preserve"> למינהל על פי ההסכם ולא ישולמו תוך 7 ימים מהמועד שנועד לתשלומם יישאו הצמדה, וזאת מן המועד שהסכום האמור נועד לתשלום ועד תשלומו בפועל.</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w:t>
      </w:r>
      <w:r>
        <w:rPr>
          <w:rFonts w:hint="cs"/>
          <w:sz w:val="24"/>
          <w:rtl/>
        </w:rPr>
        <w:t>8</w:t>
      </w:r>
      <w:r w:rsidRPr="00EF3095">
        <w:rPr>
          <w:sz w:val="24"/>
          <w:rtl/>
        </w:rPr>
        <w:tab/>
        <w:t>הקבלן ידאג כי על כל יום בו ניתנו בפועל שירותי</w:t>
      </w:r>
      <w:r>
        <w:rPr>
          <w:rFonts w:hint="cs"/>
          <w:sz w:val="24"/>
          <w:rtl/>
        </w:rPr>
        <w:t>ם</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12.</w:t>
      </w:r>
      <w:r>
        <w:rPr>
          <w:rFonts w:hint="cs"/>
          <w:sz w:val="24"/>
          <w:rtl/>
        </w:rPr>
        <w:t>9</w:t>
      </w:r>
      <w:r w:rsidRPr="00EF3095">
        <w:rPr>
          <w:sz w:val="24"/>
          <w:rtl/>
        </w:rPr>
        <w:tab/>
        <w:t xml:space="preserve">מוסכם בזאת כי הסכום שהמינהל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למינהל.</w:t>
      </w:r>
    </w:p>
    <w:p w:rsidR="002B3BD5" w:rsidRDefault="002B3BD5" w:rsidP="002B3BD5">
      <w:pPr>
        <w:pStyle w:val="a3"/>
        <w:spacing w:line="240" w:lineRule="auto"/>
        <w:rPr>
          <w:b/>
          <w:bCs/>
          <w:sz w:val="24"/>
          <w:rtl/>
        </w:rPr>
      </w:pPr>
    </w:p>
    <w:p w:rsidR="002B3BD5" w:rsidRPr="00EF3095" w:rsidRDefault="002B3BD5" w:rsidP="002B3BD5">
      <w:pPr>
        <w:pStyle w:val="a3"/>
        <w:spacing w:line="240" w:lineRule="auto"/>
        <w:outlineLvl w:val="0"/>
        <w:rPr>
          <w:sz w:val="24"/>
          <w:rtl/>
        </w:rPr>
      </w:pPr>
      <w:r w:rsidRPr="00EF3095">
        <w:rPr>
          <w:b/>
          <w:bCs/>
          <w:sz w:val="24"/>
          <w:rtl/>
        </w:rPr>
        <w:t xml:space="preserve">13.    </w:t>
      </w:r>
      <w:r w:rsidRPr="00EF3095">
        <w:rPr>
          <w:b/>
          <w:bCs/>
          <w:sz w:val="24"/>
          <w:u w:val="single"/>
          <w:rtl/>
        </w:rPr>
        <w:t>התמורה לה זכאי הקבלן</w:t>
      </w:r>
    </w:p>
    <w:p w:rsidR="002B3BD5" w:rsidRPr="00EF3095" w:rsidRDefault="002B3BD5" w:rsidP="002B3BD5">
      <w:pPr>
        <w:pStyle w:val="a3"/>
        <w:spacing w:line="240" w:lineRule="auto"/>
        <w:ind w:left="1152" w:hanging="1152"/>
        <w:rPr>
          <w:sz w:val="24"/>
          <w:rtl/>
        </w:rPr>
      </w:pPr>
    </w:p>
    <w:p w:rsidR="002B3BD5" w:rsidRPr="00EF3095" w:rsidRDefault="002B3BD5" w:rsidP="00B31861">
      <w:pPr>
        <w:pStyle w:val="a3"/>
        <w:numPr>
          <w:ilvl w:val="1"/>
          <w:numId w:val="5"/>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"התעריף")</w:t>
      </w:r>
      <w:r w:rsidR="00B31861">
        <w:rPr>
          <w:rFonts w:hint="cs"/>
          <w:sz w:val="24"/>
          <w:rtl/>
        </w:rPr>
        <w:t xml:space="preserve"> או התעריף שנקבע בהתאם למנגנון הקבוע במכרז ובהתאם לכללים שנקבעו בו</w:t>
      </w:r>
      <w:r w:rsidRPr="00EF3095">
        <w:rPr>
          <w:sz w:val="24"/>
          <w:rtl/>
        </w:rPr>
        <w:t>.</w:t>
      </w:r>
    </w:p>
    <w:p w:rsidR="002B3BD5" w:rsidRPr="00EF3095" w:rsidRDefault="002B3BD5" w:rsidP="002B3BD5">
      <w:pPr>
        <w:pStyle w:val="a3"/>
        <w:spacing w:line="240" w:lineRule="auto"/>
        <w:ind w:left="390"/>
        <w:rPr>
          <w:sz w:val="24"/>
          <w:rtl/>
        </w:rPr>
      </w:pPr>
    </w:p>
    <w:p w:rsidR="002B3BD5" w:rsidRDefault="002B3BD5" w:rsidP="008137AF">
      <w:pPr>
        <w:pStyle w:val="a3"/>
        <w:numPr>
          <w:ilvl w:val="1"/>
          <w:numId w:val="5"/>
        </w:numPr>
        <w:spacing w:line="240" w:lineRule="auto"/>
        <w:rPr>
          <w:sz w:val="24"/>
          <w:rtl/>
        </w:rPr>
      </w:pPr>
      <w:r w:rsidRPr="00EF3095">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לקבלן את המסים שחובה לנכותם מקבלן עצמאי לפי כל דין.</w:t>
      </w:r>
    </w:p>
    <w:p w:rsidR="008137AF" w:rsidRDefault="008137AF" w:rsidP="008137AF">
      <w:pPr>
        <w:pStyle w:val="a5"/>
        <w:rPr>
          <w:rtl/>
        </w:rPr>
      </w:pPr>
    </w:p>
    <w:p w:rsidR="002B3BD5" w:rsidRDefault="002B3BD5" w:rsidP="008137AF">
      <w:pPr>
        <w:pStyle w:val="a3"/>
        <w:numPr>
          <w:ilvl w:val="1"/>
          <w:numId w:val="5"/>
        </w:numPr>
        <w:spacing w:line="240" w:lineRule="auto"/>
        <w:rPr>
          <w:sz w:val="24"/>
        </w:rPr>
      </w:pPr>
      <w:r w:rsidRPr="00EF3095">
        <w:rPr>
          <w:sz w:val="24"/>
          <w:rtl/>
        </w:rPr>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rsidR="00721EBD" w:rsidRDefault="00721EBD" w:rsidP="00CB176B">
      <w:pPr>
        <w:pStyle w:val="a3"/>
        <w:spacing w:line="240" w:lineRule="auto"/>
        <w:rPr>
          <w:sz w:val="24"/>
        </w:rPr>
      </w:pPr>
    </w:p>
    <w:p w:rsidR="00721EBD" w:rsidRPr="00D9685B" w:rsidRDefault="00721EBD" w:rsidP="00D56299">
      <w:pPr>
        <w:pStyle w:val="a3"/>
        <w:numPr>
          <w:ilvl w:val="1"/>
          <w:numId w:val="5"/>
        </w:numPr>
        <w:spacing w:line="240" w:lineRule="auto"/>
        <w:rPr>
          <w:sz w:val="24"/>
          <w:rtl/>
        </w:rPr>
      </w:pPr>
      <w:r w:rsidRPr="00D9685B">
        <w:rPr>
          <w:sz w:val="24"/>
          <w:rtl/>
        </w:rPr>
        <w:t>הצמדת התמורה למדד המחירים לצרכן (להל</w:t>
      </w:r>
      <w:r w:rsidR="00690E33">
        <w:rPr>
          <w:sz w:val="24"/>
          <w:rtl/>
        </w:rPr>
        <w:t>ן – המדד) כפופה להוראות המ</w:t>
      </w:r>
      <w:r w:rsidR="00690E33">
        <w:rPr>
          <w:rFonts w:hint="cs"/>
          <w:sz w:val="24"/>
          <w:rtl/>
        </w:rPr>
        <w:t>צוינות להלן ומפרטות בנספח ההצמדה</w:t>
      </w:r>
      <w:r w:rsidRPr="00D9685B">
        <w:rPr>
          <w:sz w:val="24"/>
          <w:rtl/>
        </w:rPr>
        <w:t>:</w:t>
      </w:r>
    </w:p>
    <w:p w:rsidR="00721EBD" w:rsidRPr="00D9685B" w:rsidRDefault="00721EBD" w:rsidP="00721EBD">
      <w:pPr>
        <w:pStyle w:val="1"/>
        <w:keepNext w:val="0"/>
        <w:widowControl w:val="0"/>
        <w:tabs>
          <w:tab w:val="left" w:pos="283"/>
          <w:tab w:val="left" w:pos="848"/>
        </w:tabs>
        <w:overflowPunct w:val="0"/>
        <w:autoSpaceDE w:val="0"/>
        <w:autoSpaceDN w:val="0"/>
        <w:adjustRightInd w:val="0"/>
        <w:spacing w:before="120" w:after="120"/>
        <w:ind w:left="848"/>
        <w:jc w:val="both"/>
        <w:textAlignment w:val="baseline"/>
        <w:rPr>
          <w:rFonts w:cs="David"/>
          <w:b w:val="0"/>
          <w:bCs w:val="0"/>
          <w:sz w:val="24"/>
          <w:szCs w:val="24"/>
        </w:rPr>
      </w:pPr>
      <w:r w:rsidRPr="00D9685B">
        <w:rPr>
          <w:rFonts w:cs="David" w:hint="cs"/>
          <w:b w:val="0"/>
          <w:bCs w:val="0"/>
          <w:sz w:val="24"/>
          <w:szCs w:val="24"/>
          <w:rtl/>
        </w:rPr>
        <w:t xml:space="preserve">א. </w:t>
      </w:r>
      <w:r w:rsidRPr="00D9685B">
        <w:rPr>
          <w:rFonts w:cs="David"/>
          <w:b w:val="0"/>
          <w:bCs w:val="0"/>
          <w:sz w:val="24"/>
          <w:szCs w:val="24"/>
          <w:rtl/>
        </w:rPr>
        <w:t xml:space="preserve">התמורה תוצמד למדד רק בתום 18 חודשי התקשרות, כאשר מדד הבסיס יהיה המדד הידוע בתום 18 חודשים ממועד החתימה על הסכם זה. </w:t>
      </w:r>
    </w:p>
    <w:p w:rsidR="00721EBD" w:rsidRDefault="00721EBD" w:rsidP="00BA7E06">
      <w:pPr>
        <w:pStyle w:val="1"/>
        <w:keepNext w:val="0"/>
        <w:widowControl w:val="0"/>
        <w:tabs>
          <w:tab w:val="left" w:pos="283"/>
          <w:tab w:val="left" w:pos="848"/>
        </w:tabs>
        <w:overflowPunct w:val="0"/>
        <w:autoSpaceDE w:val="0"/>
        <w:autoSpaceDN w:val="0"/>
        <w:adjustRightInd w:val="0"/>
        <w:spacing w:before="120" w:after="120"/>
        <w:ind w:left="848"/>
        <w:jc w:val="both"/>
        <w:textAlignment w:val="baseline"/>
        <w:rPr>
          <w:rFonts w:cs="David"/>
          <w:b w:val="0"/>
          <w:bCs w:val="0"/>
          <w:sz w:val="24"/>
          <w:szCs w:val="24"/>
          <w:rtl/>
        </w:rPr>
      </w:pPr>
      <w:r w:rsidRPr="00D9685B">
        <w:rPr>
          <w:rFonts w:cs="David" w:hint="cs"/>
          <w:b w:val="0"/>
          <w:bCs w:val="0"/>
          <w:sz w:val="24"/>
          <w:szCs w:val="24"/>
          <w:rtl/>
        </w:rPr>
        <w:t xml:space="preserve">ב. </w:t>
      </w:r>
      <w:r w:rsidRPr="00D9685B">
        <w:rPr>
          <w:rFonts w:cs="David"/>
          <w:b w:val="0"/>
          <w:bCs w:val="0"/>
          <w:sz w:val="24"/>
          <w:szCs w:val="24"/>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0B4FB7">
        <w:rPr>
          <w:rFonts w:cs="David"/>
          <w:b w:val="0"/>
          <w:bCs w:val="0"/>
          <w:sz w:val="24"/>
          <w:szCs w:val="24"/>
          <w:rtl/>
        </w:rPr>
        <w:t xml:space="preserve">   </w:t>
      </w:r>
    </w:p>
    <w:p w:rsidR="00721EBD" w:rsidRPr="00EF3095" w:rsidRDefault="00721EBD"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outlineLvl w:val="0"/>
        <w:rPr>
          <w:sz w:val="24"/>
          <w:rtl/>
        </w:rPr>
      </w:pPr>
      <w:r w:rsidRPr="00EF3095">
        <w:rPr>
          <w:b/>
          <w:bCs/>
          <w:sz w:val="24"/>
          <w:rtl/>
        </w:rPr>
        <w:t xml:space="preserve">14.    </w:t>
      </w:r>
      <w:r>
        <w:rPr>
          <w:rFonts w:hint="cs"/>
          <w:b/>
          <w:bCs/>
          <w:sz w:val="24"/>
          <w:u w:val="single"/>
          <w:rtl/>
        </w:rPr>
        <w:t>ביצוע העבודות</w:t>
      </w:r>
    </w:p>
    <w:p w:rsidR="002B3BD5" w:rsidRPr="00EF309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rPr>
          <w:sz w:val="24"/>
          <w:rtl/>
        </w:rPr>
      </w:pPr>
      <w:r w:rsidRPr="001F6046">
        <w:rPr>
          <w:sz w:val="24"/>
          <w:rtl/>
        </w:rPr>
        <w:t xml:space="preserve">       14.1</w:t>
      </w:r>
      <w:r w:rsidRPr="001F6046">
        <w:rPr>
          <w:sz w:val="24"/>
          <w:rtl/>
        </w:rPr>
        <w:tab/>
      </w:r>
      <w:r w:rsidRPr="00EF3095">
        <w:rPr>
          <w:sz w:val="24"/>
          <w:rtl/>
        </w:rPr>
        <w:t xml:space="preserve">המינהל מוסר בזאת לקבלן והקבלן מקבל בזאת על עצמו ומתחייב לבצע עבור המינהל את </w:t>
      </w:r>
      <w:r>
        <w:rPr>
          <w:rFonts w:hint="cs"/>
          <w:sz w:val="24"/>
          <w:rtl/>
        </w:rPr>
        <w:t>העבודות</w:t>
      </w:r>
      <w:r w:rsidRPr="00EF3095">
        <w:rPr>
          <w:sz w:val="24"/>
          <w:rtl/>
        </w:rPr>
        <w:t>, בהתאם למפורט בנספח השירותים</w:t>
      </w:r>
      <w:r>
        <w:rPr>
          <w:rFonts w:hint="cs"/>
          <w:sz w:val="24"/>
          <w:rtl/>
        </w:rPr>
        <w:t xml:space="preserve"> </w:t>
      </w:r>
      <w:r w:rsidRPr="00EF3095">
        <w:rPr>
          <w:sz w:val="24"/>
          <w:rtl/>
        </w:rPr>
        <w:t xml:space="preserve">ובהתאם להוראות המקשר. הקבלן יבצע את </w:t>
      </w:r>
      <w:r>
        <w:rPr>
          <w:rFonts w:hint="cs"/>
          <w:sz w:val="24"/>
          <w:rtl/>
        </w:rPr>
        <w:t xml:space="preserve">העבודות </w:t>
      </w:r>
      <w:r w:rsidRPr="00EF3095">
        <w:rPr>
          <w:sz w:val="24"/>
          <w:rtl/>
        </w:rPr>
        <w:t>ב</w:t>
      </w:r>
      <w:r>
        <w:rPr>
          <w:sz w:val="24"/>
          <w:rtl/>
        </w:rPr>
        <w:t>מתק</w:t>
      </w:r>
      <w:r>
        <w:rPr>
          <w:rFonts w:hint="cs"/>
          <w:sz w:val="24"/>
          <w:rtl/>
        </w:rPr>
        <w:t>נ</w:t>
      </w:r>
      <w:r w:rsidRPr="00EF3095">
        <w:rPr>
          <w:sz w:val="24"/>
          <w:rtl/>
        </w:rPr>
        <w:t>ים בזמן שעות העבודה הנהוגות ב</w:t>
      </w:r>
      <w:r>
        <w:rPr>
          <w:sz w:val="24"/>
          <w:rtl/>
        </w:rPr>
        <w:t>מתקן</w:t>
      </w:r>
      <w:r w:rsidRPr="00EF3095">
        <w:rPr>
          <w:sz w:val="24"/>
          <w:rtl/>
        </w:rPr>
        <w:t xml:space="preserve"> ועליו לתאם עם המקשר את זמני ביצוען.</w:t>
      </w:r>
    </w:p>
    <w:p w:rsidR="002B3BD5" w:rsidRDefault="002B3BD5" w:rsidP="002B3BD5">
      <w:pPr>
        <w:pStyle w:val="a3"/>
        <w:spacing w:line="240" w:lineRule="auto"/>
        <w:ind w:left="1152" w:hanging="1152"/>
        <w:rPr>
          <w:sz w:val="24"/>
          <w:rtl/>
        </w:rPr>
      </w:pPr>
    </w:p>
    <w:p w:rsidR="002B3BD5" w:rsidRPr="001F6046" w:rsidRDefault="002B3BD5" w:rsidP="002B3BD5">
      <w:pPr>
        <w:pStyle w:val="a3"/>
        <w:spacing w:line="240" w:lineRule="auto"/>
        <w:ind w:left="1152" w:hanging="1152"/>
        <w:rPr>
          <w:sz w:val="24"/>
          <w:rtl/>
        </w:rPr>
      </w:pPr>
      <w:r>
        <w:rPr>
          <w:rFonts w:hint="cs"/>
          <w:sz w:val="24"/>
          <w:rtl/>
        </w:rPr>
        <w:t xml:space="preserve">       14.2    </w:t>
      </w:r>
      <w:r w:rsidRPr="00EF3095">
        <w:rPr>
          <w:sz w:val="24"/>
          <w:rtl/>
        </w:rPr>
        <w:t xml:space="preserve">הקבלן מתחייב להשתמש לשם </w:t>
      </w:r>
      <w:r>
        <w:rPr>
          <w:rFonts w:hint="cs"/>
          <w:sz w:val="24"/>
          <w:rtl/>
        </w:rPr>
        <w:t xml:space="preserve">ביצוע העבודות </w:t>
      </w:r>
      <w:r w:rsidRPr="00EF3095">
        <w:rPr>
          <w:sz w:val="24"/>
          <w:rtl/>
        </w:rPr>
        <w:t xml:space="preserve">בציוד שלא יגרום נזק למבנים ולרצפות, לריהוט ולציוד, </w:t>
      </w:r>
      <w:r>
        <w:rPr>
          <w:rFonts w:hint="cs"/>
          <w:sz w:val="24"/>
          <w:rtl/>
        </w:rPr>
        <w:t xml:space="preserve">או בחומרים </w:t>
      </w:r>
      <w:r w:rsidRPr="00EF3095">
        <w:rPr>
          <w:sz w:val="24"/>
          <w:rtl/>
        </w:rPr>
        <w:t xml:space="preserve"> אסורים על ידי מכון התקנים הישראלי, או המכון לסיבים ולמוצרי יער או המוסד שליד</w:t>
      </w:r>
      <w:r>
        <w:rPr>
          <w:sz w:val="24"/>
          <w:rtl/>
        </w:rPr>
        <w:t xml:space="preserve"> הטכניון בחיפה</w:t>
      </w:r>
      <w:r>
        <w:rPr>
          <w:rFonts w:hint="cs"/>
          <w:sz w:val="24"/>
          <w:rtl/>
        </w:rPr>
        <w:t>.</w:t>
      </w:r>
    </w:p>
    <w:p w:rsidR="002B3BD5" w:rsidRPr="00A431B8" w:rsidRDefault="002B3BD5" w:rsidP="002B3BD5">
      <w:pPr>
        <w:pStyle w:val="a3"/>
        <w:spacing w:line="240" w:lineRule="auto"/>
        <w:ind w:left="1152" w:hanging="1152"/>
        <w:rPr>
          <w:color w:val="FF0000"/>
          <w:sz w:val="24"/>
          <w:rtl/>
        </w:rPr>
      </w:pPr>
      <w:r w:rsidRPr="00A431B8">
        <w:rPr>
          <w:color w:val="FF0000"/>
          <w:sz w:val="24"/>
          <w:rtl/>
        </w:rPr>
        <w:tab/>
      </w:r>
    </w:p>
    <w:p w:rsidR="002B3BD5" w:rsidRPr="00EF3095" w:rsidRDefault="002B3BD5" w:rsidP="002B3BD5">
      <w:pPr>
        <w:pStyle w:val="a3"/>
        <w:spacing w:line="240" w:lineRule="auto"/>
        <w:ind w:left="1152" w:hanging="1152"/>
        <w:rPr>
          <w:sz w:val="24"/>
          <w:rtl/>
        </w:rPr>
      </w:pPr>
      <w:r w:rsidRPr="00EF3095">
        <w:rPr>
          <w:sz w:val="24"/>
          <w:rtl/>
        </w:rPr>
        <w:t xml:space="preserve">       14.</w:t>
      </w:r>
      <w:r>
        <w:rPr>
          <w:rFonts w:hint="cs"/>
          <w:sz w:val="24"/>
          <w:rtl/>
        </w:rPr>
        <w:t>3</w:t>
      </w:r>
      <w:r w:rsidRPr="00EF3095">
        <w:rPr>
          <w:sz w:val="24"/>
          <w:rtl/>
        </w:rPr>
        <w:tab/>
        <w:t xml:space="preserve">המקשר או מי שהוסמך מטעמו, רשאי בכל עת לבדוק את טיב וסוג הציוד שהקבלן משתמש בהם, ואת הסידורים הכרוכים במתן </w:t>
      </w:r>
      <w:r>
        <w:rPr>
          <w:rFonts w:hint="cs"/>
          <w:sz w:val="24"/>
          <w:rtl/>
        </w:rPr>
        <w:t>ה</w:t>
      </w:r>
      <w:r w:rsidRPr="00EF3095">
        <w:rPr>
          <w:sz w:val="24"/>
          <w:rtl/>
        </w:rPr>
        <w:t>שירותי</w:t>
      </w:r>
      <w:r>
        <w:rPr>
          <w:rFonts w:hint="cs"/>
          <w:sz w:val="24"/>
          <w:rtl/>
        </w:rPr>
        <w:t>ם</w:t>
      </w:r>
      <w:r w:rsidRPr="00EF3095">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rsidR="002B3BD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14.</w:t>
      </w:r>
      <w:r>
        <w:rPr>
          <w:rFonts w:hint="cs"/>
          <w:sz w:val="24"/>
          <w:rtl/>
        </w:rPr>
        <w:t>4</w:t>
      </w:r>
      <w:r w:rsidRPr="00EF3095">
        <w:rPr>
          <w:sz w:val="24"/>
          <w:rtl/>
        </w:rPr>
        <w:tab/>
        <w:t>למען הסר ספק, מוצהר בזאת כי כל ההוצאות והתשלומים על פי סעי</w:t>
      </w:r>
      <w:r>
        <w:rPr>
          <w:rFonts w:hint="cs"/>
          <w:sz w:val="24"/>
          <w:rtl/>
        </w:rPr>
        <w:t>ף</w:t>
      </w:r>
      <w:r w:rsidRPr="00EF3095">
        <w:rPr>
          <w:sz w:val="24"/>
          <w:rtl/>
        </w:rPr>
        <w:t xml:space="preserve"> משנה 14.</w:t>
      </w:r>
      <w:r>
        <w:rPr>
          <w:rFonts w:hint="cs"/>
          <w:sz w:val="24"/>
          <w:rtl/>
        </w:rPr>
        <w:t>2</w:t>
      </w:r>
      <w:r w:rsidRPr="00EF3095">
        <w:rPr>
          <w:sz w:val="24"/>
          <w:rtl/>
        </w:rPr>
        <w:t xml:space="preserve"> ייעשו על ידי הקבלן ועל חשבונו בלבד.</w:t>
      </w:r>
    </w:p>
    <w:p w:rsidR="002B3BD5" w:rsidRDefault="002B3BD5" w:rsidP="002B3BD5">
      <w:pPr>
        <w:pStyle w:val="a3"/>
        <w:spacing w:line="240" w:lineRule="auto"/>
        <w:ind w:left="1152" w:hanging="1152"/>
        <w:rPr>
          <w:sz w:val="24"/>
          <w:rtl/>
        </w:rPr>
      </w:pPr>
    </w:p>
    <w:p w:rsidR="002B3BD5" w:rsidRPr="001F6046" w:rsidRDefault="002B3BD5" w:rsidP="002B3BD5">
      <w:pPr>
        <w:pStyle w:val="a3"/>
        <w:spacing w:line="240" w:lineRule="auto"/>
        <w:ind w:left="1152" w:hanging="1152"/>
        <w:rPr>
          <w:sz w:val="24"/>
          <w:rtl/>
        </w:rPr>
      </w:pPr>
      <w:r w:rsidRPr="001F6046">
        <w:rPr>
          <w:sz w:val="24"/>
          <w:rtl/>
        </w:rPr>
        <w:t xml:space="preserve">       14.</w:t>
      </w:r>
      <w:r>
        <w:rPr>
          <w:rFonts w:hint="cs"/>
          <w:sz w:val="24"/>
          <w:rtl/>
        </w:rPr>
        <w:t>5</w:t>
      </w:r>
      <w:r w:rsidRPr="001F6046">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2B3BD5" w:rsidRDefault="002B3BD5" w:rsidP="002B3BD5">
      <w:pPr>
        <w:pStyle w:val="a3"/>
        <w:spacing w:line="240" w:lineRule="auto"/>
        <w:ind w:left="1152" w:hanging="1152"/>
        <w:rPr>
          <w:sz w:val="24"/>
          <w:rtl/>
        </w:rPr>
      </w:pPr>
      <w:r w:rsidRPr="001F6046">
        <w:rPr>
          <w:sz w:val="24"/>
          <w:rtl/>
        </w:rPr>
        <w:tab/>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rsidR="009E4985" w:rsidRDefault="009E498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w:t>
      </w:r>
      <w:r>
        <w:rPr>
          <w:rFonts w:hint="cs"/>
          <w:sz w:val="24"/>
          <w:rtl/>
        </w:rPr>
        <w:t>4</w:t>
      </w:r>
      <w:r w:rsidRPr="00EF3095">
        <w:rPr>
          <w:sz w:val="24"/>
          <w:rtl/>
        </w:rPr>
        <w:t>.</w:t>
      </w:r>
      <w:r>
        <w:rPr>
          <w:rFonts w:hint="cs"/>
          <w:sz w:val="24"/>
          <w:rtl/>
        </w:rPr>
        <w:t>6</w:t>
      </w:r>
      <w:r w:rsidRPr="00EF3095">
        <w:rPr>
          <w:sz w:val="24"/>
          <w:rtl/>
        </w:rPr>
        <w:tab/>
        <w:t>(א) הקבלן יהא אחראי לכך שמועסקיו וכן כל מי שנמצא ב</w:t>
      </w:r>
      <w:r>
        <w:rPr>
          <w:sz w:val="24"/>
          <w:rtl/>
        </w:rPr>
        <w:t>מתקן</w:t>
      </w:r>
      <w:r w:rsidRPr="00EF3095">
        <w:rPr>
          <w:sz w:val="24"/>
          <w:rtl/>
        </w:rPr>
        <w:t xml:space="preserve"> מטעמו מעת לעת לא ישתמש בציוד ה</w:t>
      </w:r>
      <w:r>
        <w:rPr>
          <w:sz w:val="24"/>
          <w:rtl/>
        </w:rPr>
        <w:t>מתקן</w:t>
      </w:r>
      <w:r w:rsidRPr="00EF3095">
        <w:rPr>
          <w:sz w:val="24"/>
          <w:rtl/>
        </w:rPr>
        <w:t xml:space="preserve"> שלא לצורך </w:t>
      </w:r>
      <w:r>
        <w:rPr>
          <w:rFonts w:hint="cs"/>
          <w:sz w:val="24"/>
          <w:rtl/>
        </w:rPr>
        <w:t>ביצוע העבודות</w:t>
      </w:r>
      <w:r w:rsidRPr="00EF3095">
        <w:rPr>
          <w:sz w:val="24"/>
          <w:rtl/>
        </w:rPr>
        <w:t>, לרבות שירותי טלפון, פקס, מחשב, מכונות צילום או כל ציוד אחר.</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ab/>
        <w:t>(ב) הקבלן יהא אחראי לכך כי מועסקיו וכל מי שנמצא מטעמו מעת לעת יעזבו את ה</w:t>
      </w:r>
      <w:r>
        <w:rPr>
          <w:sz w:val="24"/>
          <w:rtl/>
        </w:rPr>
        <w:t>מתקן</w:t>
      </w:r>
      <w:r w:rsidRPr="00EF3095">
        <w:rPr>
          <w:sz w:val="24"/>
          <w:rtl/>
        </w:rPr>
        <w:t xml:space="preserve"> מיד בסיום </w:t>
      </w:r>
      <w:r>
        <w:rPr>
          <w:rFonts w:hint="cs"/>
          <w:sz w:val="24"/>
          <w:rtl/>
        </w:rPr>
        <w:t xml:space="preserve">ביצוע העבודות </w:t>
      </w:r>
      <w:r w:rsidRPr="00EF3095">
        <w:rPr>
          <w:sz w:val="24"/>
          <w:rtl/>
        </w:rPr>
        <w:t>על פי הסכם זה.</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14.</w:t>
      </w:r>
      <w:r>
        <w:rPr>
          <w:rFonts w:hint="cs"/>
          <w:sz w:val="24"/>
          <w:rtl/>
        </w:rPr>
        <w:t>7</w:t>
      </w:r>
      <w:r w:rsidRPr="00EF3095">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2B3BD5" w:rsidRDefault="002B3BD5" w:rsidP="008F74BC">
      <w:pPr>
        <w:pStyle w:val="a3"/>
        <w:spacing w:line="240" w:lineRule="auto"/>
        <w:ind w:left="1152" w:hanging="1152"/>
        <w:rPr>
          <w:sz w:val="24"/>
          <w:rtl/>
        </w:rPr>
      </w:pPr>
      <w:r w:rsidRPr="00EF3095">
        <w:rPr>
          <w:sz w:val="24"/>
          <w:rtl/>
        </w:rPr>
        <w:tab/>
        <w:t xml:space="preserve">הקבלן מצהיר ומאשר כי ידוע לו כי אי מילוי ההתחייבות על פי סעיף זה מהווה עבירה </w:t>
      </w:r>
      <w:r w:rsidR="008F74BC">
        <w:rPr>
          <w:rFonts w:hint="cs"/>
          <w:sz w:val="24"/>
          <w:rtl/>
        </w:rPr>
        <w:t>פלילית.</w:t>
      </w:r>
    </w:p>
    <w:p w:rsidR="008F74BC" w:rsidRPr="00EF3095" w:rsidRDefault="008F74BC" w:rsidP="008F74BC">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8F74BC" w:rsidRDefault="002B3BD5" w:rsidP="008F74BC">
      <w:pPr>
        <w:pStyle w:val="a3"/>
        <w:spacing w:line="240" w:lineRule="auto"/>
        <w:ind w:left="1152" w:hanging="1152"/>
        <w:rPr>
          <w:sz w:val="24"/>
          <w:rtl/>
        </w:rPr>
      </w:pPr>
      <w:r w:rsidRPr="00EF3095">
        <w:rPr>
          <w:sz w:val="24"/>
          <w:rtl/>
        </w:rPr>
        <w:tab/>
        <w:t>כל מועסק יצהיר כי ידוע לו כי אי מילוי ההתחייבות על פי הצהרה זו מהווה עבירה</w:t>
      </w:r>
      <w:r w:rsidR="008F74BC">
        <w:rPr>
          <w:rFonts w:hint="cs"/>
          <w:sz w:val="24"/>
          <w:rtl/>
        </w:rPr>
        <w:t xml:space="preserve"> פלילית.</w:t>
      </w:r>
    </w:p>
    <w:p w:rsidR="002B3BD5" w:rsidRPr="00EF3095" w:rsidRDefault="002B3BD5" w:rsidP="008F74BC">
      <w:pPr>
        <w:pStyle w:val="a3"/>
        <w:spacing w:line="240" w:lineRule="auto"/>
        <w:ind w:left="1152" w:hanging="1152"/>
        <w:rPr>
          <w:sz w:val="24"/>
          <w:rtl/>
        </w:rPr>
      </w:pPr>
      <w:r w:rsidRPr="00EF3095">
        <w:rPr>
          <w:sz w:val="24"/>
          <w:rtl/>
        </w:rPr>
        <w:t xml:space="preserve"> </w:t>
      </w:r>
    </w:p>
    <w:p w:rsidR="002B3BD5" w:rsidRPr="00EF3095" w:rsidRDefault="002B3BD5" w:rsidP="002B3BD5">
      <w:pPr>
        <w:pStyle w:val="a3"/>
        <w:spacing w:line="240" w:lineRule="auto"/>
        <w:ind w:left="1152" w:hanging="1152"/>
        <w:rPr>
          <w:sz w:val="24"/>
          <w:rtl/>
        </w:rPr>
      </w:pPr>
      <w:r w:rsidRPr="00EF3095">
        <w:rPr>
          <w:sz w:val="24"/>
          <w:rtl/>
        </w:rPr>
        <w:t xml:space="preserve">       14.</w:t>
      </w:r>
      <w:r>
        <w:rPr>
          <w:rFonts w:hint="cs"/>
          <w:sz w:val="24"/>
          <w:rtl/>
        </w:rPr>
        <w:t>8</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rsidR="002B3BD5" w:rsidRPr="00EF3095" w:rsidRDefault="002B3BD5" w:rsidP="002B3BD5">
      <w:pPr>
        <w:pStyle w:val="a3"/>
        <w:spacing w:line="240" w:lineRule="auto"/>
        <w:ind w:left="1152" w:hanging="1152"/>
        <w:rPr>
          <w:sz w:val="24"/>
          <w:rtl/>
        </w:rPr>
      </w:pPr>
      <w:r w:rsidRPr="00EF3095">
        <w:rPr>
          <w:sz w:val="24"/>
          <w:rtl/>
        </w:rPr>
        <w:tab/>
      </w:r>
    </w:p>
    <w:p w:rsidR="002B3BD5" w:rsidRPr="00EF3095" w:rsidRDefault="002B3BD5" w:rsidP="002B3BD5">
      <w:pPr>
        <w:pStyle w:val="a3"/>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rsidR="002B3BD5" w:rsidRPr="00EF3095" w:rsidRDefault="002B3BD5" w:rsidP="002B3BD5">
      <w:pPr>
        <w:pStyle w:val="a3"/>
        <w:spacing w:line="240" w:lineRule="auto"/>
        <w:ind w:left="1152" w:hanging="1152"/>
        <w:rPr>
          <w:sz w:val="24"/>
          <w:rtl/>
        </w:rPr>
      </w:pPr>
    </w:p>
    <w:p w:rsidR="002B3BD5" w:rsidRDefault="002B3BD5" w:rsidP="002B3BD5">
      <w:pPr>
        <w:pStyle w:val="a3"/>
        <w:spacing w:line="240" w:lineRule="auto"/>
        <w:ind w:left="1152" w:hanging="1152"/>
        <w:rPr>
          <w:sz w:val="24"/>
          <w:rtl/>
        </w:rPr>
      </w:pPr>
      <w:r w:rsidRPr="00965B74">
        <w:rPr>
          <w:sz w:val="24"/>
          <w:rtl/>
        </w:rPr>
        <w:tab/>
        <w:t>(</w:t>
      </w:r>
      <w:r>
        <w:rPr>
          <w:rFonts w:hint="cs"/>
          <w:sz w:val="24"/>
          <w:rtl/>
        </w:rPr>
        <w:t>3</w:t>
      </w:r>
      <w:r w:rsidRPr="00EF3095">
        <w:rPr>
          <w:sz w:val="24"/>
          <w:rtl/>
        </w:rPr>
        <w:t>) אי כיבוד הצהרת הסודיות.</w:t>
      </w:r>
    </w:p>
    <w:p w:rsidR="002B3BD5" w:rsidRDefault="002B3BD5" w:rsidP="002B3BD5">
      <w:pPr>
        <w:pStyle w:val="a3"/>
        <w:spacing w:line="240" w:lineRule="auto"/>
        <w:ind w:left="1152" w:hanging="1152"/>
        <w:rPr>
          <w:sz w:val="24"/>
          <w:rtl/>
        </w:rPr>
      </w:pPr>
      <w:r>
        <w:rPr>
          <w:rFonts w:hint="cs"/>
          <w:sz w:val="24"/>
          <w:rtl/>
        </w:rPr>
        <w:t xml:space="preserve">                     </w:t>
      </w:r>
    </w:p>
    <w:p w:rsidR="002B3BD5" w:rsidRPr="00965B74" w:rsidRDefault="002B3BD5" w:rsidP="002B3BD5">
      <w:pPr>
        <w:pStyle w:val="a3"/>
        <w:spacing w:line="240" w:lineRule="auto"/>
        <w:ind w:left="1152" w:hanging="1152"/>
        <w:rPr>
          <w:sz w:val="24"/>
          <w:rtl/>
        </w:rPr>
      </w:pPr>
      <w:r>
        <w:rPr>
          <w:rFonts w:hint="cs"/>
          <w:sz w:val="24"/>
          <w:rtl/>
        </w:rPr>
        <w:t xml:space="preserve">                     (4) </w:t>
      </w:r>
      <w:r w:rsidRPr="00965B74">
        <w:rPr>
          <w:sz w:val="24"/>
          <w:rtl/>
        </w:rPr>
        <w:t xml:space="preserve">שימוש אסור בציוד המתקן או אי עזיבת שטח המתקן בסיום </w:t>
      </w:r>
      <w:r>
        <w:rPr>
          <w:rFonts w:hint="cs"/>
          <w:sz w:val="24"/>
          <w:rtl/>
        </w:rPr>
        <w:t>ביצוע העבודות</w:t>
      </w:r>
      <w:r w:rsidRPr="00965B74">
        <w:rPr>
          <w:sz w:val="24"/>
          <w:rtl/>
        </w:rPr>
        <w:t>.</w:t>
      </w: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14.</w:t>
      </w:r>
      <w:r>
        <w:rPr>
          <w:rFonts w:hint="cs"/>
          <w:sz w:val="24"/>
          <w:rtl/>
        </w:rPr>
        <w:t>9</w:t>
      </w:r>
      <w:r w:rsidRPr="00EF3095">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9E4985" w:rsidRPr="00EF3095" w:rsidRDefault="009E498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lastRenderedPageBreak/>
        <w:t xml:space="preserve">       14.</w:t>
      </w:r>
      <w:r>
        <w:rPr>
          <w:rFonts w:hint="cs"/>
          <w:sz w:val="24"/>
          <w:rtl/>
        </w:rPr>
        <w:t>10</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2B3BD5" w:rsidRDefault="002B3BD5" w:rsidP="002B3BD5">
      <w:pPr>
        <w:pStyle w:val="a3"/>
        <w:spacing w:line="240" w:lineRule="auto"/>
        <w:ind w:left="1152" w:hanging="1152"/>
        <w:rPr>
          <w:sz w:val="24"/>
          <w:rtl/>
        </w:rPr>
      </w:pPr>
      <w:r w:rsidRPr="00EF3095">
        <w:rPr>
          <w:sz w:val="24"/>
          <w:rtl/>
        </w:rPr>
        <w:tab/>
        <w:t>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9E4985" w:rsidRDefault="009E4985" w:rsidP="002B3BD5">
      <w:pPr>
        <w:pStyle w:val="a3"/>
        <w:tabs>
          <w:tab w:val="left" w:pos="1458"/>
        </w:tabs>
        <w:spacing w:line="240" w:lineRule="auto"/>
        <w:rPr>
          <w:sz w:val="24"/>
          <w:rtl/>
        </w:rPr>
      </w:pPr>
    </w:p>
    <w:p w:rsidR="002B3BD5" w:rsidRPr="00EF3095" w:rsidRDefault="002B3BD5" w:rsidP="002B3BD5">
      <w:pPr>
        <w:pStyle w:val="a3"/>
        <w:tabs>
          <w:tab w:val="left" w:pos="1175"/>
        </w:tabs>
        <w:spacing w:line="240" w:lineRule="auto"/>
        <w:ind w:left="1152" w:hanging="828"/>
        <w:rPr>
          <w:sz w:val="24"/>
          <w:rtl/>
        </w:rPr>
      </w:pPr>
      <w:r>
        <w:rPr>
          <w:rFonts w:hint="cs"/>
          <w:sz w:val="24"/>
          <w:rtl/>
        </w:rPr>
        <w:t>14.11</w:t>
      </w:r>
      <w:r>
        <w:rPr>
          <w:rFonts w:hint="cs"/>
          <w:sz w:val="24"/>
          <w:rtl/>
        </w:rPr>
        <w:tab/>
        <w:t>(</w:t>
      </w:r>
      <w:r w:rsidRPr="00EF3095">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rsidR="002B3BD5" w:rsidRPr="00EF3095" w:rsidRDefault="002B3BD5" w:rsidP="002B3BD5">
      <w:pPr>
        <w:pStyle w:val="a3"/>
        <w:tabs>
          <w:tab w:val="left" w:pos="1175"/>
          <w:tab w:val="left" w:pos="1458"/>
        </w:tabs>
        <w:spacing w:line="240" w:lineRule="auto"/>
        <w:ind w:left="324"/>
        <w:rPr>
          <w:sz w:val="24"/>
          <w:rtl/>
        </w:rPr>
      </w:pPr>
    </w:p>
    <w:p w:rsidR="002B3BD5" w:rsidRPr="00EF3095" w:rsidRDefault="002B3BD5" w:rsidP="002B3BD5">
      <w:pPr>
        <w:pStyle w:val="a3"/>
        <w:spacing w:line="240" w:lineRule="auto"/>
        <w:ind w:left="1152" w:hanging="1152"/>
        <w:rPr>
          <w:sz w:val="24"/>
          <w:rtl/>
        </w:rPr>
      </w:pPr>
      <w:r w:rsidRPr="00EF3095">
        <w:rPr>
          <w:sz w:val="24"/>
          <w:rtl/>
        </w:rPr>
        <w:tab/>
        <w:t>(ב) המינהל לא יהא חייב לפצות את הקבלן בדרך כלשהי בגין הפסדים או נזקים שנגרמו או עשויים להיגרם בשל דרישה להפסקת העסקת מועסק של הקבלן כאמור לעיל.</w:t>
      </w:r>
    </w:p>
    <w:p w:rsidR="009E4985" w:rsidRDefault="009E4985" w:rsidP="002B3BD5">
      <w:pPr>
        <w:pStyle w:val="a3"/>
        <w:spacing w:line="240" w:lineRule="auto"/>
        <w:ind w:left="1152" w:hanging="1152"/>
        <w:rPr>
          <w:sz w:val="24"/>
          <w:rtl/>
        </w:rPr>
      </w:pPr>
    </w:p>
    <w:p w:rsidR="002B3BD5" w:rsidRPr="00EF3095" w:rsidRDefault="002B3BD5" w:rsidP="002B3BD5">
      <w:pPr>
        <w:pStyle w:val="a3"/>
        <w:spacing w:line="240" w:lineRule="auto"/>
        <w:ind w:left="1152" w:hanging="828"/>
        <w:rPr>
          <w:sz w:val="24"/>
          <w:rtl/>
        </w:rPr>
      </w:pPr>
      <w:r>
        <w:rPr>
          <w:rFonts w:hint="cs"/>
          <w:sz w:val="24"/>
          <w:rtl/>
        </w:rPr>
        <w:t>14.12</w:t>
      </w:r>
      <w:r>
        <w:rPr>
          <w:rFonts w:hint="cs"/>
          <w:sz w:val="24"/>
          <w:rtl/>
        </w:rPr>
        <w:tab/>
      </w:r>
      <w:r w:rsidRPr="00EF3095">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rsidR="002B3BD5" w:rsidRPr="00EF3095" w:rsidRDefault="002B3BD5" w:rsidP="002B3BD5">
      <w:pPr>
        <w:pStyle w:val="a3"/>
        <w:spacing w:line="240" w:lineRule="auto"/>
        <w:ind w:left="375"/>
        <w:rPr>
          <w:sz w:val="24"/>
          <w:rtl/>
        </w:rPr>
      </w:pPr>
    </w:p>
    <w:p w:rsidR="002B3BD5" w:rsidRPr="00EF3095" w:rsidRDefault="002B3BD5" w:rsidP="002B3BD5">
      <w:pPr>
        <w:pStyle w:val="a3"/>
        <w:spacing w:line="240" w:lineRule="auto"/>
        <w:ind w:left="1152" w:hanging="1152"/>
        <w:rPr>
          <w:sz w:val="24"/>
          <w:rtl/>
        </w:rPr>
      </w:pPr>
      <w:r w:rsidRPr="00EF3095">
        <w:rPr>
          <w:sz w:val="24"/>
          <w:rtl/>
        </w:rPr>
        <w:tab/>
        <w:t xml:space="preserve">(ב) לא תיקן הקבלן את הטעון תיקון בהקדם האפשרי, יהיה המינהל רשאי להעסיק </w:t>
      </w:r>
      <w:r>
        <w:rPr>
          <w:rFonts w:hint="cs"/>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rsidR="002B3BD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rPr>
          <w:sz w:val="24"/>
          <w:rtl/>
        </w:rPr>
      </w:pPr>
      <w:r w:rsidRPr="00EF3095">
        <w:rPr>
          <w:sz w:val="24"/>
          <w:rtl/>
        </w:rPr>
        <w:t xml:space="preserve">       14.1</w:t>
      </w:r>
      <w:r>
        <w:rPr>
          <w:rFonts w:hint="cs"/>
          <w:sz w:val="24"/>
          <w:rtl/>
        </w:rPr>
        <w:t>3</w:t>
      </w:r>
      <w:r w:rsidRPr="00EF3095">
        <w:rPr>
          <w:sz w:val="24"/>
          <w:rtl/>
        </w:rPr>
        <w:tab/>
        <w:t>המינהל יהיה זכאי להזמין אצל אדם שירותי</w:t>
      </w:r>
      <w:r>
        <w:rPr>
          <w:rFonts w:hint="cs"/>
          <w:sz w:val="24"/>
          <w:rtl/>
        </w:rPr>
        <w:t>ם</w:t>
      </w:r>
      <w:r w:rsidRPr="00EF3095">
        <w:rPr>
          <w:sz w:val="24"/>
          <w:rtl/>
        </w:rPr>
        <w:t xml:space="preserve">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rsidR="009E4985" w:rsidRPr="00EF3095" w:rsidRDefault="009E4985" w:rsidP="002B3BD5">
      <w:pPr>
        <w:pStyle w:val="a3"/>
        <w:spacing w:line="240" w:lineRule="auto"/>
        <w:ind w:left="1152" w:hanging="1152"/>
        <w:rPr>
          <w:sz w:val="24"/>
          <w:rtl/>
        </w:rPr>
      </w:pPr>
    </w:p>
    <w:p w:rsidR="00783567" w:rsidRDefault="00783567" w:rsidP="00783567">
      <w:pPr>
        <w:pStyle w:val="a3"/>
        <w:spacing w:line="240" w:lineRule="auto"/>
        <w:rPr>
          <w:b/>
          <w:bCs/>
          <w:sz w:val="24"/>
          <w:rtl/>
        </w:rPr>
      </w:pPr>
      <w:r>
        <w:rPr>
          <w:rFonts w:hint="cs"/>
          <w:sz w:val="24"/>
          <w:rtl/>
        </w:rPr>
        <w:t xml:space="preserve">       14.14      </w:t>
      </w:r>
      <w:r>
        <w:rPr>
          <w:rFonts w:hint="cs"/>
          <w:b/>
          <w:bCs/>
          <w:sz w:val="24"/>
          <w:rtl/>
        </w:rPr>
        <w:t>אמנת שירות</w:t>
      </w:r>
    </w:p>
    <w:p w:rsidR="00783567" w:rsidRPr="00783567" w:rsidRDefault="00783567" w:rsidP="00783567">
      <w:pPr>
        <w:pStyle w:val="a3"/>
        <w:spacing w:line="240" w:lineRule="auto"/>
        <w:rPr>
          <w:sz w:val="24"/>
        </w:rPr>
      </w:pPr>
    </w:p>
    <w:p w:rsidR="00783567" w:rsidRDefault="00783567" w:rsidP="00783567">
      <w:pPr>
        <w:pStyle w:val="a3"/>
        <w:numPr>
          <w:ilvl w:val="0"/>
          <w:numId w:val="33"/>
        </w:numPr>
        <w:spacing w:line="240" w:lineRule="auto"/>
        <w:rPr>
          <w:sz w:val="24"/>
          <w:rtl/>
        </w:rPr>
      </w:pPr>
      <w:r>
        <w:rPr>
          <w:rFonts w:hint="cs"/>
          <w:sz w:val="24"/>
          <w:rtl/>
        </w:rPr>
        <w:t>אמנת השירות היא כלי בידי הקבלן המאפשר לו ניהול נכון ויעיל של משאביו וכן כלי           בידי המינהל, להגדרת מדיניות וסדרי עדיפויות לאספקת השירותים ולביצוע פיקוח על הזוכה בקיום כל אלה.</w:t>
      </w:r>
    </w:p>
    <w:p w:rsidR="00783567" w:rsidRDefault="00783567" w:rsidP="00783567">
      <w:pPr>
        <w:pStyle w:val="a3"/>
        <w:numPr>
          <w:ilvl w:val="0"/>
          <w:numId w:val="33"/>
        </w:numPr>
        <w:spacing w:line="240" w:lineRule="auto"/>
        <w:rPr>
          <w:sz w:val="24"/>
          <w:rtl/>
        </w:rPr>
      </w:pPr>
      <w:r>
        <w:rPr>
          <w:rFonts w:hint="cs"/>
          <w:sz w:val="24"/>
          <w:rtl/>
        </w:rPr>
        <w:t xml:space="preserve">יוער כי תקלות אשר נגרמות כתוצאה מגורם חיצוני בלתי נשלט לא יחשבו כאי עמידה ביעדי </w:t>
      </w:r>
      <w:r>
        <w:rPr>
          <w:sz w:val="24"/>
          <w:rtl/>
        </w:rPr>
        <w:br/>
      </w:r>
      <w:r>
        <w:rPr>
          <w:rFonts w:hint="cs"/>
          <w:sz w:val="24"/>
          <w:rtl/>
        </w:rPr>
        <w:t>האמנה, בכפוף לשיקול דעתו הבלעדי והמוחלט של המינהל.</w:t>
      </w:r>
    </w:p>
    <w:p w:rsidR="00783567" w:rsidRDefault="00783567" w:rsidP="00783567">
      <w:pPr>
        <w:pStyle w:val="a3"/>
        <w:numPr>
          <w:ilvl w:val="0"/>
          <w:numId w:val="33"/>
        </w:numPr>
        <w:spacing w:line="240" w:lineRule="auto"/>
        <w:rPr>
          <w:sz w:val="24"/>
          <w:rtl/>
        </w:rPr>
      </w:pPr>
      <w:r>
        <w:rPr>
          <w:rFonts w:hint="cs"/>
          <w:sz w:val="24"/>
          <w:rtl/>
        </w:rPr>
        <w:t xml:space="preserve">פיצויים מוסכמים </w:t>
      </w:r>
      <w:r>
        <w:rPr>
          <w:sz w:val="24"/>
          <w:rtl/>
        </w:rPr>
        <w:t>–</w:t>
      </w:r>
      <w:r>
        <w:rPr>
          <w:rFonts w:hint="cs"/>
          <w:sz w:val="24"/>
          <w:rtl/>
        </w:rPr>
        <w:t xml:space="preserve"> במידה והקבלן לא יעמוד באיכות השירותים וברמת השירותים </w:t>
      </w:r>
      <w:r>
        <w:rPr>
          <w:sz w:val="24"/>
          <w:rtl/>
        </w:rPr>
        <w:br/>
      </w:r>
      <w:r>
        <w:rPr>
          <w:rFonts w:hint="cs"/>
          <w:sz w:val="24"/>
          <w:rtl/>
        </w:rPr>
        <w:t>המוגדרים להלן בטבלה, ייגבו מהזוכה פיצויים מוסכמים מראש כמופיע וכמוסכם בטבלה להלן. הצדדים מסכימים כי שיעור גובה הפיצויים להלן בטבלה נועד לכסות את הנזקים שייגרמו למינהל כתוצאה מהתנהלות הקבלן והפרות ההסכם.</w:t>
      </w:r>
    </w:p>
    <w:p w:rsidR="00783567" w:rsidRDefault="00783567" w:rsidP="00783567">
      <w:pPr>
        <w:pStyle w:val="a3"/>
        <w:numPr>
          <w:ilvl w:val="0"/>
          <w:numId w:val="33"/>
        </w:numPr>
        <w:spacing w:line="240" w:lineRule="auto"/>
        <w:rPr>
          <w:sz w:val="24"/>
          <w:rtl/>
        </w:rPr>
      </w:pPr>
      <w:r>
        <w:rPr>
          <w:rFonts w:hint="cs"/>
          <w:sz w:val="24"/>
          <w:rtl/>
        </w:rPr>
        <w:t xml:space="preserve">מימוש הפיצויים המוסכמים ע"י המינהל יכול שייעשה בדרך של קיזוז מלוא הפיצוי המוסכם </w:t>
      </w:r>
      <w:r>
        <w:rPr>
          <w:sz w:val="24"/>
          <w:rtl/>
        </w:rPr>
        <w:br/>
      </w:r>
      <w:r>
        <w:rPr>
          <w:rFonts w:hint="cs"/>
          <w:sz w:val="24"/>
          <w:rtl/>
        </w:rPr>
        <w:t>מהחשבונית שהגיש הקבלן</w:t>
      </w:r>
      <w:r w:rsidR="003138E9">
        <w:rPr>
          <w:rFonts w:hint="cs"/>
          <w:sz w:val="24"/>
          <w:rtl/>
        </w:rPr>
        <w:t xml:space="preserve"> ו/או מערבות הביצוע</w:t>
      </w:r>
      <w:r>
        <w:rPr>
          <w:rFonts w:hint="cs"/>
          <w:sz w:val="24"/>
          <w:rtl/>
        </w:rPr>
        <w:t>.</w:t>
      </w:r>
    </w:p>
    <w:p w:rsidR="00783567" w:rsidRDefault="00783567" w:rsidP="00783567">
      <w:pPr>
        <w:pStyle w:val="a3"/>
        <w:numPr>
          <w:ilvl w:val="0"/>
          <w:numId w:val="33"/>
        </w:numPr>
        <w:spacing w:line="240" w:lineRule="auto"/>
        <w:rPr>
          <w:sz w:val="24"/>
          <w:rtl/>
        </w:rPr>
      </w:pPr>
      <w:r>
        <w:rPr>
          <w:rFonts w:hint="cs"/>
          <w:sz w:val="24"/>
          <w:rtl/>
        </w:rPr>
        <w:t xml:space="preserve">אין באמור לעיל כדי לגרוע מכל סעד שהוא העומד למנהל האזרחי על פי חוזה זה ו/או על פי </w:t>
      </w:r>
      <w:r>
        <w:rPr>
          <w:sz w:val="24"/>
          <w:rtl/>
        </w:rPr>
        <w:br/>
      </w:r>
      <w:r>
        <w:rPr>
          <w:rFonts w:hint="cs"/>
          <w:sz w:val="24"/>
          <w:rtl/>
        </w:rPr>
        <w:t>כל דין או תחיקת ביטחון.</w:t>
      </w:r>
    </w:p>
    <w:p w:rsidR="00783567" w:rsidRDefault="00783567" w:rsidP="00783567">
      <w:pPr>
        <w:pStyle w:val="a3"/>
        <w:numPr>
          <w:ilvl w:val="0"/>
          <w:numId w:val="33"/>
        </w:numPr>
        <w:spacing w:line="240" w:lineRule="auto"/>
        <w:rPr>
          <w:sz w:val="24"/>
          <w:rtl/>
        </w:rPr>
      </w:pPr>
      <w:r>
        <w:rPr>
          <w:rFonts w:hint="cs"/>
          <w:sz w:val="24"/>
          <w:rtl/>
        </w:rPr>
        <w:t xml:space="preserve">במקרה של אי ביצוע, הפיצויים הנקובים הם בנוסף לאי תשלום של המנהל האזרחי לקבלן </w:t>
      </w:r>
      <w:r>
        <w:rPr>
          <w:sz w:val="24"/>
          <w:rtl/>
        </w:rPr>
        <w:br/>
      </w:r>
      <w:r>
        <w:rPr>
          <w:rFonts w:hint="cs"/>
          <w:sz w:val="24"/>
          <w:rtl/>
        </w:rPr>
        <w:t>עבור השירות הרלוונטי.</w:t>
      </w:r>
    </w:p>
    <w:p w:rsidR="00783567" w:rsidRDefault="00783567" w:rsidP="00783567">
      <w:pPr>
        <w:pStyle w:val="a3"/>
        <w:tabs>
          <w:tab w:val="left" w:pos="1175"/>
        </w:tabs>
        <w:spacing w:line="240" w:lineRule="auto"/>
        <w:ind w:left="360"/>
        <w:rPr>
          <w:sz w:val="24"/>
          <w:rtl/>
        </w:rPr>
      </w:pPr>
    </w:p>
    <w:tbl>
      <w:tblPr>
        <w:bidiVisual/>
        <w:tblW w:w="0" w:type="auto"/>
        <w:tblInd w:w="16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5"/>
        <w:gridCol w:w="1908"/>
      </w:tblGrid>
      <w:tr w:rsidR="00783567" w:rsidTr="00783567">
        <w:tc>
          <w:tcPr>
            <w:tcW w:w="2955" w:type="dxa"/>
          </w:tcPr>
          <w:p w:rsidR="00783567" w:rsidRPr="008C1B07" w:rsidRDefault="00783567" w:rsidP="00783567">
            <w:pPr>
              <w:pStyle w:val="a3"/>
              <w:tabs>
                <w:tab w:val="left" w:pos="1175"/>
              </w:tabs>
              <w:spacing w:line="240" w:lineRule="auto"/>
              <w:rPr>
                <w:b/>
                <w:bCs/>
                <w:sz w:val="24"/>
                <w:rtl/>
              </w:rPr>
            </w:pPr>
            <w:r w:rsidRPr="008C1B07">
              <w:rPr>
                <w:rFonts w:hint="cs"/>
                <w:b/>
                <w:bCs/>
                <w:sz w:val="24"/>
                <w:rtl/>
              </w:rPr>
              <w:t>מרכיב איכות השירות ו</w:t>
            </w:r>
            <w:r w:rsidRPr="008C1B07">
              <w:rPr>
                <w:b/>
                <w:bCs/>
                <w:sz w:val="24"/>
              </w:rPr>
              <w:t xml:space="preserve"> SLA-</w:t>
            </w:r>
            <w:r w:rsidRPr="008C1B07">
              <w:rPr>
                <w:rFonts w:hint="cs"/>
                <w:b/>
                <w:bCs/>
                <w:sz w:val="24"/>
                <w:rtl/>
              </w:rPr>
              <w:t xml:space="preserve">נדרש (בכפוף לשיקול </w:t>
            </w:r>
            <w:r w:rsidR="003606D3">
              <w:rPr>
                <w:rFonts w:hint="cs"/>
                <w:b/>
                <w:bCs/>
                <w:sz w:val="24"/>
                <w:rtl/>
              </w:rPr>
              <w:t>ד</w:t>
            </w:r>
            <w:r w:rsidRPr="008C1B07">
              <w:rPr>
                <w:rFonts w:hint="cs"/>
                <w:b/>
                <w:bCs/>
                <w:sz w:val="24"/>
                <w:rtl/>
              </w:rPr>
              <w:t>עתו של המקשר)</w:t>
            </w:r>
          </w:p>
        </w:tc>
        <w:tc>
          <w:tcPr>
            <w:tcW w:w="1908" w:type="dxa"/>
          </w:tcPr>
          <w:p w:rsidR="00783567" w:rsidRPr="008C1B07" w:rsidRDefault="00783567" w:rsidP="00783567">
            <w:pPr>
              <w:pStyle w:val="a3"/>
              <w:tabs>
                <w:tab w:val="left" w:pos="1175"/>
              </w:tabs>
              <w:spacing w:line="240" w:lineRule="auto"/>
              <w:rPr>
                <w:b/>
                <w:bCs/>
                <w:sz w:val="24"/>
                <w:rtl/>
              </w:rPr>
            </w:pPr>
            <w:r w:rsidRPr="008C1B07">
              <w:rPr>
                <w:rFonts w:hint="cs"/>
                <w:b/>
                <w:bCs/>
                <w:sz w:val="24"/>
                <w:rtl/>
              </w:rPr>
              <w:t>גובה הפיצוי המוסכם</w:t>
            </w:r>
            <w:r w:rsidR="00C77A66">
              <w:rPr>
                <w:rFonts w:hint="cs"/>
                <w:b/>
                <w:bCs/>
                <w:sz w:val="24"/>
                <w:rtl/>
              </w:rPr>
              <w:t xml:space="preserve"> / התמריץ לקבלן</w:t>
            </w:r>
          </w:p>
        </w:tc>
      </w:tr>
      <w:tr w:rsidR="00783567" w:rsidTr="00783567">
        <w:tc>
          <w:tcPr>
            <w:tcW w:w="2955" w:type="dxa"/>
          </w:tcPr>
          <w:p w:rsidR="00783567" w:rsidRPr="00783567" w:rsidRDefault="00783567" w:rsidP="00783567">
            <w:pPr>
              <w:pStyle w:val="a3"/>
              <w:tabs>
                <w:tab w:val="left" w:pos="1175"/>
              </w:tabs>
              <w:spacing w:line="240" w:lineRule="auto"/>
              <w:rPr>
                <w:sz w:val="24"/>
                <w:rtl/>
              </w:rPr>
            </w:pPr>
            <w:r>
              <w:rPr>
                <w:rFonts w:hint="cs"/>
                <w:rtl/>
              </w:rPr>
              <w:t>איחור של מעל ל-20 דקות ממועד תחילת השירותים אשר נקבע ע"י המקשר</w:t>
            </w:r>
          </w:p>
        </w:tc>
        <w:tc>
          <w:tcPr>
            <w:tcW w:w="1908" w:type="dxa"/>
          </w:tcPr>
          <w:p w:rsidR="00783567" w:rsidRPr="008C1B07" w:rsidRDefault="000F58DB" w:rsidP="00783567">
            <w:pPr>
              <w:pStyle w:val="a3"/>
              <w:tabs>
                <w:tab w:val="left" w:pos="1175"/>
              </w:tabs>
              <w:spacing w:line="240" w:lineRule="auto"/>
              <w:rPr>
                <w:sz w:val="24"/>
                <w:rtl/>
              </w:rPr>
            </w:pPr>
            <w:r>
              <w:rPr>
                <w:rFonts w:hint="cs"/>
                <w:sz w:val="24"/>
                <w:rtl/>
              </w:rPr>
              <w:t xml:space="preserve">פיצוי בסך </w:t>
            </w:r>
            <w:r w:rsidR="00783567">
              <w:rPr>
                <w:rFonts w:hint="cs"/>
                <w:sz w:val="24"/>
                <w:rtl/>
              </w:rPr>
              <w:t>1,000</w:t>
            </w:r>
            <w:r w:rsidR="00783567" w:rsidRPr="008C1B07">
              <w:rPr>
                <w:rFonts w:hint="cs"/>
                <w:sz w:val="24"/>
                <w:rtl/>
              </w:rPr>
              <w:t xml:space="preserve"> ₪ ל</w:t>
            </w:r>
            <w:r w:rsidR="00783567">
              <w:rPr>
                <w:rFonts w:hint="cs"/>
                <w:sz w:val="24"/>
                <w:rtl/>
              </w:rPr>
              <w:t xml:space="preserve">אירוע </w:t>
            </w:r>
            <w:r w:rsidR="00783567" w:rsidRPr="008C1B07">
              <w:rPr>
                <w:rFonts w:hint="cs"/>
                <w:sz w:val="24"/>
                <w:rtl/>
              </w:rPr>
              <w:t xml:space="preserve"> </w:t>
            </w:r>
          </w:p>
        </w:tc>
      </w:tr>
      <w:tr w:rsidR="00783567" w:rsidTr="00783567">
        <w:tc>
          <w:tcPr>
            <w:tcW w:w="2955" w:type="dxa"/>
          </w:tcPr>
          <w:p w:rsidR="00783567" w:rsidRPr="0027022D" w:rsidRDefault="00783567" w:rsidP="00783567">
            <w:pPr>
              <w:pStyle w:val="a3"/>
              <w:tabs>
                <w:tab w:val="left" w:pos="1175"/>
              </w:tabs>
              <w:spacing w:line="240" w:lineRule="auto"/>
              <w:rPr>
                <w:sz w:val="24"/>
                <w:rtl/>
              </w:rPr>
            </w:pPr>
            <w:r>
              <w:rPr>
                <w:rFonts w:hint="cs"/>
                <w:sz w:val="24"/>
                <w:rtl/>
              </w:rPr>
              <w:t xml:space="preserve">אי-השלמת העבודות שהוזמנו (לרבות הגעה של הכלים ההנדסיים </w:t>
            </w:r>
            <w:r w:rsidR="00C77A66">
              <w:rPr>
                <w:rFonts w:hint="cs"/>
                <w:sz w:val="24"/>
                <w:rtl/>
              </w:rPr>
              <w:t xml:space="preserve">וחזרה בטרם השלמת העבודות בהיעדר </w:t>
            </w:r>
            <w:r w:rsidR="00C77A66">
              <w:rPr>
                <w:rFonts w:hint="cs"/>
                <w:sz w:val="24"/>
                <w:rtl/>
              </w:rPr>
              <w:lastRenderedPageBreak/>
              <w:t>אישור המקשר)</w:t>
            </w:r>
          </w:p>
        </w:tc>
        <w:tc>
          <w:tcPr>
            <w:tcW w:w="1908" w:type="dxa"/>
          </w:tcPr>
          <w:p w:rsidR="00783567" w:rsidRPr="008C1B07" w:rsidRDefault="000F58DB" w:rsidP="00783567">
            <w:pPr>
              <w:pStyle w:val="a3"/>
              <w:tabs>
                <w:tab w:val="left" w:pos="1175"/>
              </w:tabs>
              <w:spacing w:line="240" w:lineRule="auto"/>
              <w:rPr>
                <w:sz w:val="24"/>
                <w:rtl/>
              </w:rPr>
            </w:pPr>
            <w:r>
              <w:rPr>
                <w:rFonts w:hint="cs"/>
                <w:sz w:val="24"/>
                <w:rtl/>
              </w:rPr>
              <w:lastRenderedPageBreak/>
              <w:t xml:space="preserve">פיצוי בסך </w:t>
            </w:r>
            <w:r w:rsidR="00783567">
              <w:rPr>
                <w:rFonts w:hint="cs"/>
                <w:sz w:val="24"/>
                <w:rtl/>
              </w:rPr>
              <w:t>2</w:t>
            </w:r>
            <w:r w:rsidR="00C77A66">
              <w:rPr>
                <w:rFonts w:hint="cs"/>
                <w:sz w:val="24"/>
                <w:rtl/>
              </w:rPr>
              <w:t>,</w:t>
            </w:r>
            <w:r w:rsidR="00783567">
              <w:rPr>
                <w:rFonts w:hint="cs"/>
                <w:sz w:val="24"/>
                <w:rtl/>
              </w:rPr>
              <w:t>5</w:t>
            </w:r>
            <w:r w:rsidR="00C77A66">
              <w:rPr>
                <w:rFonts w:hint="cs"/>
                <w:sz w:val="24"/>
                <w:rtl/>
              </w:rPr>
              <w:t>0</w:t>
            </w:r>
            <w:r w:rsidR="00783567">
              <w:rPr>
                <w:rFonts w:hint="cs"/>
                <w:sz w:val="24"/>
                <w:rtl/>
              </w:rPr>
              <w:t>0</w:t>
            </w:r>
            <w:r w:rsidR="00783567" w:rsidRPr="008C1B07">
              <w:rPr>
                <w:rFonts w:hint="cs"/>
                <w:sz w:val="24"/>
                <w:rtl/>
              </w:rPr>
              <w:t xml:space="preserve"> ₪ ל</w:t>
            </w:r>
            <w:r w:rsidR="00C77A66">
              <w:rPr>
                <w:rFonts w:hint="cs"/>
                <w:sz w:val="24"/>
                <w:rtl/>
              </w:rPr>
              <w:t>אירוע</w:t>
            </w:r>
          </w:p>
        </w:tc>
      </w:tr>
      <w:tr w:rsidR="00783567" w:rsidTr="00783567">
        <w:tc>
          <w:tcPr>
            <w:tcW w:w="2955" w:type="dxa"/>
          </w:tcPr>
          <w:p w:rsidR="00783567" w:rsidRPr="008C1B07" w:rsidRDefault="002746D4" w:rsidP="00783567">
            <w:pPr>
              <w:pStyle w:val="a3"/>
              <w:tabs>
                <w:tab w:val="left" w:pos="1175"/>
              </w:tabs>
              <w:spacing w:line="240" w:lineRule="auto"/>
              <w:rPr>
                <w:sz w:val="24"/>
                <w:rtl/>
              </w:rPr>
            </w:pPr>
            <w:r>
              <w:rPr>
                <w:rFonts w:hint="cs"/>
                <w:sz w:val="24"/>
                <w:rtl/>
              </w:rPr>
              <w:lastRenderedPageBreak/>
              <w:t>הזמנת עבודה בהתראה של פחות מ-12 שעות</w:t>
            </w:r>
          </w:p>
        </w:tc>
        <w:tc>
          <w:tcPr>
            <w:tcW w:w="1908" w:type="dxa"/>
          </w:tcPr>
          <w:p w:rsidR="00783567" w:rsidRDefault="000F58DB" w:rsidP="00783567">
            <w:pPr>
              <w:pStyle w:val="a3"/>
              <w:tabs>
                <w:tab w:val="left" w:pos="1175"/>
              </w:tabs>
              <w:spacing w:line="240" w:lineRule="auto"/>
              <w:rPr>
                <w:sz w:val="24"/>
                <w:rtl/>
              </w:rPr>
            </w:pPr>
            <w:r>
              <w:rPr>
                <w:rFonts w:hint="cs"/>
                <w:sz w:val="24"/>
                <w:rtl/>
              </w:rPr>
              <w:t>תמריץ בשיעור של %5 מהתעריף</w:t>
            </w:r>
          </w:p>
        </w:tc>
      </w:tr>
      <w:tr w:rsidR="000F58DB" w:rsidTr="00783567">
        <w:tc>
          <w:tcPr>
            <w:tcW w:w="2955" w:type="dxa"/>
          </w:tcPr>
          <w:p w:rsidR="000F58DB" w:rsidRDefault="000F58DB" w:rsidP="00783567">
            <w:pPr>
              <w:pStyle w:val="a3"/>
              <w:tabs>
                <w:tab w:val="left" w:pos="1175"/>
              </w:tabs>
              <w:spacing w:line="240" w:lineRule="auto"/>
              <w:rPr>
                <w:sz w:val="24"/>
                <w:rtl/>
              </w:rPr>
            </w:pPr>
            <w:r>
              <w:rPr>
                <w:rFonts w:hint="cs"/>
                <w:sz w:val="24"/>
                <w:rtl/>
              </w:rPr>
              <w:t>הזמנת עבודה בהתראה של פחות מ-6 שעות</w:t>
            </w:r>
          </w:p>
        </w:tc>
        <w:tc>
          <w:tcPr>
            <w:tcW w:w="1908" w:type="dxa"/>
          </w:tcPr>
          <w:p w:rsidR="000F58DB" w:rsidRDefault="000F58DB" w:rsidP="002A6A9A">
            <w:pPr>
              <w:pStyle w:val="a3"/>
              <w:tabs>
                <w:tab w:val="left" w:pos="1175"/>
              </w:tabs>
              <w:spacing w:line="240" w:lineRule="auto"/>
              <w:rPr>
                <w:sz w:val="24"/>
                <w:rtl/>
              </w:rPr>
            </w:pPr>
            <w:r>
              <w:rPr>
                <w:rFonts w:hint="cs"/>
                <w:sz w:val="24"/>
                <w:rtl/>
              </w:rPr>
              <w:t>תמריץ בשיעור של %</w:t>
            </w:r>
            <w:r w:rsidR="002A6A9A">
              <w:rPr>
                <w:rFonts w:hint="cs"/>
                <w:sz w:val="24"/>
                <w:rtl/>
              </w:rPr>
              <w:t xml:space="preserve">10 </w:t>
            </w:r>
            <w:r>
              <w:rPr>
                <w:rFonts w:hint="cs"/>
                <w:sz w:val="24"/>
                <w:rtl/>
              </w:rPr>
              <w:t>מהתעריף</w:t>
            </w:r>
          </w:p>
        </w:tc>
      </w:tr>
    </w:tbl>
    <w:p w:rsidR="00783567" w:rsidRDefault="00783567" w:rsidP="002B3BD5">
      <w:pPr>
        <w:pStyle w:val="a3"/>
        <w:spacing w:line="240" w:lineRule="auto"/>
        <w:ind w:left="1152" w:hanging="1152"/>
        <w:rPr>
          <w:sz w:val="24"/>
          <w:rtl/>
        </w:rPr>
      </w:pPr>
    </w:p>
    <w:p w:rsidR="00783567" w:rsidRDefault="00783567" w:rsidP="002B3BD5">
      <w:pPr>
        <w:pStyle w:val="a3"/>
        <w:spacing w:line="240" w:lineRule="auto"/>
        <w:ind w:left="1152" w:hanging="1152"/>
        <w:rPr>
          <w:sz w:val="24"/>
          <w:rtl/>
        </w:rPr>
      </w:pPr>
    </w:p>
    <w:p w:rsidR="002B3BD5" w:rsidRPr="00EF3095" w:rsidRDefault="002B3BD5" w:rsidP="002B3BD5">
      <w:pPr>
        <w:pStyle w:val="a3"/>
        <w:spacing w:line="240" w:lineRule="auto"/>
        <w:ind w:left="1152" w:hanging="828"/>
        <w:rPr>
          <w:sz w:val="24"/>
          <w:rtl/>
        </w:rPr>
      </w:pPr>
      <w:r>
        <w:rPr>
          <w:rFonts w:hint="cs"/>
          <w:sz w:val="24"/>
          <w:rtl/>
        </w:rPr>
        <w:t>14.15</w:t>
      </w:r>
      <w:r>
        <w:rPr>
          <w:rFonts w:hint="cs"/>
          <w:sz w:val="24"/>
          <w:rtl/>
        </w:rPr>
        <w:tab/>
      </w:r>
      <w:r w:rsidRPr="00EF3095">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rsidR="002B3BD5" w:rsidRDefault="002B3BD5" w:rsidP="002B3BD5">
      <w:pPr>
        <w:pStyle w:val="a3"/>
        <w:spacing w:line="240" w:lineRule="auto"/>
        <w:ind w:left="375"/>
        <w:rPr>
          <w:sz w:val="24"/>
          <w:rtl/>
        </w:rPr>
      </w:pPr>
    </w:p>
    <w:p w:rsidR="002B3BD5" w:rsidRDefault="002B3BD5" w:rsidP="002B3BD5">
      <w:pPr>
        <w:pStyle w:val="a3"/>
        <w:tabs>
          <w:tab w:val="left" w:pos="1175"/>
        </w:tabs>
        <w:spacing w:line="240" w:lineRule="auto"/>
        <w:ind w:left="1152" w:hanging="777"/>
        <w:rPr>
          <w:sz w:val="24"/>
          <w:rtl/>
        </w:rPr>
      </w:pPr>
      <w:r>
        <w:rPr>
          <w:rFonts w:hint="cs"/>
          <w:sz w:val="24"/>
          <w:rtl/>
        </w:rPr>
        <w:t>14.16</w:t>
      </w:r>
      <w:r>
        <w:rPr>
          <w:rFonts w:hint="cs"/>
          <w:sz w:val="24"/>
          <w:rtl/>
        </w:rPr>
        <w:tab/>
        <w:t>ה</w:t>
      </w:r>
      <w:r w:rsidRPr="00EF3095">
        <w:rPr>
          <w:sz w:val="24"/>
          <w:rtl/>
        </w:rPr>
        <w:t>קבלן מתחייב כי במידה ויתבקש לאפשר למבקר הפנימי של המינהל או מי שמונה על ידו, לקיים אצלו ביקורת מקצועית.</w:t>
      </w:r>
    </w:p>
    <w:p w:rsidR="00F2588A" w:rsidRDefault="00F2588A" w:rsidP="002B3BD5">
      <w:pPr>
        <w:pStyle w:val="a3"/>
        <w:tabs>
          <w:tab w:val="left" w:pos="1175"/>
        </w:tabs>
        <w:spacing w:line="240" w:lineRule="auto"/>
        <w:ind w:left="1152" w:hanging="777"/>
        <w:rPr>
          <w:sz w:val="24"/>
          <w:rtl/>
        </w:rPr>
      </w:pPr>
    </w:p>
    <w:p w:rsidR="00F2588A" w:rsidRPr="00EF3095" w:rsidRDefault="00F2588A" w:rsidP="002B3BD5">
      <w:pPr>
        <w:pStyle w:val="a3"/>
        <w:tabs>
          <w:tab w:val="left" w:pos="1175"/>
        </w:tabs>
        <w:spacing w:line="240" w:lineRule="auto"/>
        <w:ind w:left="1152" w:hanging="777"/>
        <w:rPr>
          <w:sz w:val="24"/>
          <w:rtl/>
        </w:rPr>
      </w:pPr>
    </w:p>
    <w:p w:rsidR="002B3BD5" w:rsidRPr="00EF3095" w:rsidRDefault="002B3BD5" w:rsidP="002B3BD5">
      <w:pPr>
        <w:pStyle w:val="a3"/>
        <w:spacing w:line="240" w:lineRule="auto"/>
        <w:ind w:left="1152" w:hanging="1152"/>
        <w:rPr>
          <w:sz w:val="24"/>
          <w:rtl/>
        </w:rPr>
      </w:pPr>
    </w:p>
    <w:p w:rsidR="002B3BD5" w:rsidRPr="00EF3095" w:rsidRDefault="002B3BD5" w:rsidP="002B3BD5">
      <w:pPr>
        <w:pStyle w:val="a3"/>
        <w:spacing w:line="240" w:lineRule="auto"/>
        <w:ind w:left="1152" w:hanging="1152"/>
        <w:jc w:val="center"/>
        <w:rPr>
          <w:sz w:val="24"/>
          <w:rtl/>
        </w:rPr>
      </w:pPr>
    </w:p>
    <w:p w:rsidR="002B3BD5" w:rsidRPr="00EF3095" w:rsidRDefault="002B3BD5" w:rsidP="002B3BD5">
      <w:pPr>
        <w:pStyle w:val="a3"/>
        <w:spacing w:line="240" w:lineRule="auto"/>
        <w:ind w:left="1152" w:hanging="1152"/>
        <w:jc w:val="center"/>
        <w:outlineLvl w:val="0"/>
        <w:rPr>
          <w:sz w:val="24"/>
          <w:rtl/>
        </w:rPr>
      </w:pPr>
      <w:r w:rsidRPr="00EF3095">
        <w:rPr>
          <w:b/>
          <w:bCs/>
          <w:sz w:val="24"/>
          <w:rtl/>
        </w:rPr>
        <w:t>ולראיה באו הצדדים על החתום:</w:t>
      </w:r>
    </w:p>
    <w:p w:rsidR="002B3BD5" w:rsidRPr="00EF3095" w:rsidRDefault="002B3BD5" w:rsidP="002B3BD5">
      <w:pPr>
        <w:pStyle w:val="a3"/>
        <w:spacing w:line="240" w:lineRule="auto"/>
        <w:ind w:left="1152" w:hanging="1152"/>
        <w:jc w:val="center"/>
        <w:rPr>
          <w:sz w:val="24"/>
          <w:rtl/>
        </w:rPr>
      </w:pPr>
    </w:p>
    <w:p w:rsidR="002B3BD5" w:rsidRPr="00EF3095" w:rsidRDefault="002B3BD5" w:rsidP="002B3BD5">
      <w:pPr>
        <w:pStyle w:val="a3"/>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2B3BD5" w:rsidRPr="00EF3095" w:rsidRDefault="002B3BD5" w:rsidP="002B3BD5">
      <w:pPr>
        <w:pStyle w:val="a3"/>
        <w:spacing w:line="240" w:lineRule="auto"/>
        <w:jc w:val="left"/>
        <w:rPr>
          <w:sz w:val="24"/>
          <w:rtl/>
        </w:rPr>
      </w:pPr>
    </w:p>
    <w:p w:rsidR="002B3BD5" w:rsidRPr="00BF0AD1" w:rsidRDefault="002B3BD5" w:rsidP="002B3BD5">
      <w:pPr>
        <w:pStyle w:val="a3"/>
        <w:spacing w:line="240" w:lineRule="auto"/>
        <w:jc w:val="left"/>
        <w:rPr>
          <w:b/>
          <w:bCs/>
          <w:sz w:val="24"/>
          <w:rtl/>
        </w:rPr>
      </w:pPr>
      <w:r w:rsidRPr="00BF0AD1">
        <w:rPr>
          <w:b/>
          <w:bCs/>
          <w:sz w:val="24"/>
          <w:rtl/>
        </w:rPr>
        <w:t>המינהל</w:t>
      </w:r>
      <w:r w:rsidRPr="00BF0AD1">
        <w:rPr>
          <w:b/>
          <w:bCs/>
          <w:sz w:val="24"/>
          <w:rtl/>
        </w:rPr>
        <w:tab/>
      </w:r>
      <w:r w:rsidRPr="00BF0AD1">
        <w:rPr>
          <w:b/>
          <w:bCs/>
          <w:sz w:val="24"/>
          <w:rtl/>
        </w:rPr>
        <w:tab/>
      </w:r>
      <w:r w:rsidRPr="00BF0AD1">
        <w:rPr>
          <w:b/>
          <w:bCs/>
          <w:sz w:val="24"/>
          <w:rtl/>
        </w:rPr>
        <w:tab/>
      </w:r>
      <w:r w:rsidRPr="00BF0AD1">
        <w:rPr>
          <w:b/>
          <w:bCs/>
          <w:sz w:val="24"/>
          <w:rtl/>
        </w:rPr>
        <w:tab/>
      </w:r>
      <w:r w:rsidRPr="00BF0AD1">
        <w:rPr>
          <w:b/>
          <w:bCs/>
          <w:sz w:val="24"/>
          <w:rtl/>
        </w:rPr>
        <w:tab/>
      </w:r>
      <w:r w:rsidRPr="00BF0AD1">
        <w:rPr>
          <w:b/>
          <w:bCs/>
          <w:sz w:val="24"/>
          <w:rtl/>
        </w:rPr>
        <w:tab/>
      </w:r>
      <w:r w:rsidRPr="00BF0AD1">
        <w:rPr>
          <w:b/>
          <w:bCs/>
          <w:sz w:val="24"/>
          <w:rtl/>
        </w:rPr>
        <w:tab/>
      </w:r>
      <w:r w:rsidRPr="00BF0AD1">
        <w:rPr>
          <w:b/>
          <w:bCs/>
          <w:sz w:val="24"/>
          <w:rtl/>
        </w:rPr>
        <w:tab/>
        <w:t>ה</w:t>
      </w:r>
      <w:r w:rsidRPr="00BF0AD1">
        <w:rPr>
          <w:rFonts w:hint="cs"/>
          <w:b/>
          <w:bCs/>
          <w:sz w:val="24"/>
          <w:rtl/>
        </w:rPr>
        <w:t>קבלן</w:t>
      </w:r>
    </w:p>
    <w:p w:rsidR="002B3BD5" w:rsidRPr="00EF3095" w:rsidRDefault="002B3BD5" w:rsidP="002B3BD5">
      <w:pPr>
        <w:pStyle w:val="a3"/>
        <w:spacing w:line="240" w:lineRule="auto"/>
        <w:jc w:val="left"/>
        <w:rPr>
          <w:sz w:val="24"/>
          <w:rtl/>
        </w:rPr>
      </w:pPr>
    </w:p>
    <w:p w:rsidR="002B3BD5" w:rsidRPr="00EF3095" w:rsidRDefault="002B3BD5" w:rsidP="002B3BD5">
      <w:pPr>
        <w:pStyle w:val="a3"/>
        <w:spacing w:line="240" w:lineRule="auto"/>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sidRPr="00EF3095">
        <w:rPr>
          <w:b/>
          <w:bCs/>
          <w:sz w:val="24"/>
          <w:rtl/>
        </w:rPr>
        <w:tab/>
        <w:t>____________________</w:t>
      </w:r>
    </w:p>
    <w:p w:rsidR="002B3BD5" w:rsidRPr="00EF3095" w:rsidRDefault="00CB176B" w:rsidP="002B3BD5">
      <w:pPr>
        <w:pStyle w:val="a3"/>
        <w:spacing w:line="240" w:lineRule="auto"/>
        <w:jc w:val="left"/>
        <w:rPr>
          <w:sz w:val="24"/>
          <w:rtl/>
        </w:rPr>
      </w:pPr>
      <w:r>
        <w:rPr>
          <w:rFonts w:hint="cs"/>
          <w:sz w:val="24"/>
          <w:rtl/>
        </w:rPr>
        <w:t>ס' ראש המינהל האזרחי</w:t>
      </w:r>
    </w:p>
    <w:p w:rsidR="00A45770" w:rsidRDefault="00A45770" w:rsidP="002B3BD5">
      <w:pPr>
        <w:pStyle w:val="a3"/>
        <w:spacing w:line="240" w:lineRule="auto"/>
        <w:jc w:val="left"/>
        <w:rPr>
          <w:b/>
          <w:bCs/>
          <w:sz w:val="24"/>
          <w:rtl/>
        </w:rPr>
      </w:pPr>
    </w:p>
    <w:p w:rsidR="002B3BD5" w:rsidRPr="00EF3095" w:rsidRDefault="002B3BD5" w:rsidP="002B3BD5">
      <w:pPr>
        <w:pStyle w:val="a3"/>
        <w:spacing w:line="240" w:lineRule="auto"/>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b/>
          <w:bCs/>
          <w:sz w:val="24"/>
          <w:rtl/>
        </w:rPr>
        <w:t>____________________</w:t>
      </w:r>
    </w:p>
    <w:p w:rsidR="002B3BD5" w:rsidRPr="00EF3095" w:rsidRDefault="00CB176B" w:rsidP="002B3BD5">
      <w:pPr>
        <w:pStyle w:val="a3"/>
        <w:spacing w:line="240" w:lineRule="auto"/>
        <w:jc w:val="left"/>
        <w:rPr>
          <w:sz w:val="24"/>
          <w:rtl/>
        </w:rPr>
      </w:pPr>
      <w:r>
        <w:rPr>
          <w:rFonts w:hint="cs"/>
          <w:sz w:val="24"/>
          <w:rtl/>
        </w:rPr>
        <w:t>קמ"ט אוצר</w:t>
      </w:r>
      <w:r w:rsidR="002B3BD5">
        <w:rPr>
          <w:rFonts w:hint="cs"/>
          <w:sz w:val="24"/>
          <w:rtl/>
        </w:rPr>
        <w:tab/>
      </w:r>
      <w:r w:rsidR="002B3BD5">
        <w:rPr>
          <w:rFonts w:hint="cs"/>
          <w:sz w:val="24"/>
          <w:rtl/>
        </w:rPr>
        <w:tab/>
      </w:r>
      <w:r w:rsidR="00A45770">
        <w:rPr>
          <w:sz w:val="24"/>
          <w:rtl/>
        </w:rPr>
        <w:tab/>
      </w:r>
      <w:r w:rsidR="00A45770">
        <w:rPr>
          <w:sz w:val="24"/>
          <w:rtl/>
        </w:rPr>
        <w:tab/>
      </w:r>
      <w:r w:rsidR="00A45770">
        <w:rPr>
          <w:sz w:val="24"/>
          <w:rtl/>
        </w:rPr>
        <w:tab/>
      </w:r>
      <w:r w:rsidR="00A45770">
        <w:rPr>
          <w:sz w:val="24"/>
          <w:rtl/>
        </w:rPr>
        <w:tab/>
      </w:r>
      <w:r w:rsidR="00A45770">
        <w:rPr>
          <w:sz w:val="24"/>
          <w:rtl/>
        </w:rPr>
        <w:tab/>
      </w:r>
      <w:r w:rsidR="002B3BD5" w:rsidRPr="00EF3095">
        <w:rPr>
          <w:sz w:val="24"/>
          <w:rtl/>
        </w:rPr>
        <w:t>אני הח"מ עו"ד ..................</w:t>
      </w:r>
    </w:p>
    <w:p w:rsidR="002B3BD5" w:rsidRPr="00EF3095" w:rsidRDefault="002B3BD5" w:rsidP="002B3BD5">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2B3BD5" w:rsidRPr="00EF3095" w:rsidRDefault="002B3BD5" w:rsidP="002B3BD5">
      <w:pPr>
        <w:pStyle w:val="a3"/>
        <w:spacing w:line="240" w:lineRule="auto"/>
        <w:jc w:val="left"/>
        <w:rPr>
          <w:sz w:val="24"/>
          <w:rtl/>
        </w:rPr>
      </w:pPr>
      <w:r w:rsidRPr="00BF0AD1">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2B3BD5" w:rsidRPr="00EF3095" w:rsidRDefault="00CB176B" w:rsidP="002B3BD5">
      <w:pPr>
        <w:pStyle w:val="a3"/>
        <w:spacing w:line="240" w:lineRule="auto"/>
        <w:jc w:val="left"/>
        <w:rPr>
          <w:sz w:val="24"/>
          <w:rtl/>
        </w:rPr>
      </w:pPr>
      <w:r>
        <w:rPr>
          <w:rFonts w:hint="cs"/>
          <w:sz w:val="24"/>
          <w:rtl/>
        </w:rPr>
        <w:t>קמ"ט איכות ה</w:t>
      </w:r>
      <w:r w:rsidR="00A45770">
        <w:rPr>
          <w:rFonts w:hint="cs"/>
          <w:sz w:val="24"/>
          <w:rtl/>
        </w:rPr>
        <w:t>סביבה</w:t>
      </w:r>
      <w:r w:rsidR="002B3BD5">
        <w:rPr>
          <w:rFonts w:hint="cs"/>
          <w:sz w:val="24"/>
          <w:rtl/>
        </w:rPr>
        <w:tab/>
      </w:r>
      <w:r w:rsidR="00A45770">
        <w:rPr>
          <w:sz w:val="24"/>
          <w:rtl/>
        </w:rPr>
        <w:tab/>
      </w:r>
      <w:r w:rsidR="00A45770">
        <w:rPr>
          <w:sz w:val="24"/>
          <w:rtl/>
        </w:rPr>
        <w:tab/>
      </w:r>
      <w:r w:rsidR="00A45770">
        <w:rPr>
          <w:sz w:val="24"/>
          <w:rtl/>
        </w:rPr>
        <w:tab/>
      </w:r>
      <w:r w:rsidR="00A45770">
        <w:rPr>
          <w:sz w:val="24"/>
          <w:rtl/>
        </w:rPr>
        <w:tab/>
      </w:r>
      <w:r w:rsidR="00A45770">
        <w:rPr>
          <w:sz w:val="24"/>
          <w:rtl/>
        </w:rPr>
        <w:tab/>
      </w:r>
      <w:r w:rsidR="002B3BD5" w:rsidRPr="00EF3095">
        <w:rPr>
          <w:sz w:val="24"/>
          <w:rtl/>
        </w:rPr>
        <w:t>חותמת החברה מחייבת את</w:t>
      </w:r>
    </w:p>
    <w:p w:rsidR="002B3BD5" w:rsidRPr="00EF3095" w:rsidRDefault="002B3BD5" w:rsidP="002B3BD5">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2B3BD5" w:rsidRDefault="002B3BD5" w:rsidP="002B3BD5">
      <w:pPr>
        <w:pStyle w:val="a3"/>
        <w:spacing w:line="240" w:lineRule="auto"/>
        <w:jc w:val="left"/>
        <w:rPr>
          <w:sz w:val="24"/>
          <w:rtl/>
        </w:rPr>
      </w:pPr>
      <w:r w:rsidRPr="00EF3095">
        <w:rPr>
          <w:sz w:val="24"/>
          <w:rtl/>
        </w:rPr>
        <w:tab/>
      </w:r>
      <w:r w:rsidRPr="00EF3095">
        <w:rPr>
          <w:sz w:val="24"/>
          <w:rtl/>
        </w:rPr>
        <w:tab/>
      </w:r>
      <w:r w:rsidRPr="00EF3095">
        <w:rPr>
          <w:sz w:val="24"/>
          <w:rtl/>
        </w:rPr>
        <w:tab/>
      </w:r>
      <w:r w:rsidRPr="00EF3095">
        <w:rPr>
          <w:sz w:val="24"/>
          <w:rtl/>
        </w:rPr>
        <w:tab/>
      </w:r>
    </w:p>
    <w:p w:rsidR="002B3BD5" w:rsidRPr="00EF3095" w:rsidRDefault="002B3BD5" w:rsidP="002B3BD5">
      <w:pPr>
        <w:pStyle w:val="a3"/>
        <w:spacing w:line="240" w:lineRule="auto"/>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2B3BD5" w:rsidRPr="00C13B3D" w:rsidRDefault="002B3BD5" w:rsidP="002B3BD5">
      <w:pPr>
        <w:pStyle w:val="a3"/>
        <w:spacing w:line="240" w:lineRule="auto"/>
        <w:ind w:left="720" w:hanging="720"/>
        <w:jc w:val="center"/>
        <w:outlineLvl w:val="0"/>
        <w:rPr>
          <w:sz w:val="24"/>
          <w:rtl/>
        </w:rPr>
      </w:pPr>
      <w:r w:rsidRPr="00EF3095">
        <w:rPr>
          <w:sz w:val="24"/>
          <w:rtl/>
        </w:rPr>
        <w:t xml:space="preserve">                                                                                עורך  -  דין</w:t>
      </w:r>
    </w:p>
    <w:p w:rsidR="002B3BD5" w:rsidRPr="00190058" w:rsidRDefault="002B3BD5" w:rsidP="002B3BD5">
      <w:pPr>
        <w:rPr>
          <w:rFonts w:cs="David"/>
          <w:sz w:val="28"/>
          <w:szCs w:val="28"/>
          <w:rtl/>
        </w:rPr>
      </w:pPr>
      <w:r>
        <w:rPr>
          <w:rtl/>
        </w:rPr>
        <w:br w:type="page"/>
      </w:r>
    </w:p>
    <w:p w:rsidR="002B3BD5" w:rsidRPr="00190058" w:rsidRDefault="002B3BD5" w:rsidP="002B3BD5">
      <w:pPr>
        <w:jc w:val="center"/>
        <w:outlineLvl w:val="0"/>
        <w:rPr>
          <w:rFonts w:cs="David"/>
          <w:b/>
          <w:bCs/>
          <w:sz w:val="36"/>
          <w:szCs w:val="36"/>
          <w:u w:val="single"/>
          <w:rtl/>
        </w:rPr>
      </w:pPr>
      <w:r>
        <w:rPr>
          <w:rFonts w:cs="David" w:hint="cs"/>
          <w:b/>
          <w:bCs/>
          <w:sz w:val="36"/>
          <w:szCs w:val="36"/>
          <w:u w:val="single"/>
          <w:rtl/>
        </w:rPr>
        <w:lastRenderedPageBreak/>
        <w:t xml:space="preserve">נספח </w:t>
      </w:r>
      <w:r w:rsidR="00287B85">
        <w:rPr>
          <w:rFonts w:cs="David" w:hint="cs"/>
          <w:b/>
          <w:bCs/>
          <w:sz w:val="36"/>
          <w:szCs w:val="36"/>
          <w:u w:val="single"/>
          <w:rtl/>
        </w:rPr>
        <w:t xml:space="preserve">א'- נספח </w:t>
      </w:r>
      <w:r>
        <w:rPr>
          <w:rFonts w:cs="David" w:hint="cs"/>
          <w:b/>
          <w:bCs/>
          <w:sz w:val="36"/>
          <w:szCs w:val="36"/>
          <w:u w:val="single"/>
          <w:rtl/>
        </w:rPr>
        <w:t>השירותים</w:t>
      </w:r>
      <w:r w:rsidR="001E5129">
        <w:rPr>
          <w:rFonts w:cs="David" w:hint="cs"/>
          <w:b/>
          <w:bCs/>
          <w:sz w:val="36"/>
          <w:szCs w:val="36"/>
          <w:u w:val="single"/>
          <w:rtl/>
        </w:rPr>
        <w:t xml:space="preserve"> (נספח טכני)</w:t>
      </w:r>
      <w:r>
        <w:rPr>
          <w:rFonts w:cs="David" w:hint="cs"/>
          <w:b/>
          <w:bCs/>
          <w:sz w:val="36"/>
          <w:szCs w:val="36"/>
          <w:u w:val="single"/>
          <w:rtl/>
        </w:rPr>
        <w:t xml:space="preserve"> </w:t>
      </w:r>
    </w:p>
    <w:p w:rsidR="002B3BD5" w:rsidRDefault="002B3BD5" w:rsidP="002B3BD5">
      <w:pPr>
        <w:spacing w:line="360" w:lineRule="auto"/>
        <w:jc w:val="center"/>
        <w:rPr>
          <w:rFonts w:cs="David"/>
          <w:b/>
          <w:bCs/>
          <w:sz w:val="28"/>
          <w:szCs w:val="28"/>
          <w:u w:val="single"/>
          <w:rtl/>
        </w:rPr>
      </w:pPr>
    </w:p>
    <w:p w:rsidR="002B3BD5" w:rsidRPr="00F06BAF" w:rsidRDefault="002B3BD5" w:rsidP="002B3BD5">
      <w:pPr>
        <w:rPr>
          <w:rFonts w:cs="David"/>
          <w:rtl/>
        </w:rPr>
      </w:pPr>
    </w:p>
    <w:p w:rsidR="002B3BD5" w:rsidRPr="001F442B" w:rsidRDefault="002B3BD5" w:rsidP="008F74BC">
      <w:pPr>
        <w:jc w:val="both"/>
        <w:outlineLvl w:val="0"/>
        <w:rPr>
          <w:rFonts w:cs="David"/>
          <w:b/>
          <w:bCs/>
          <w:u w:val="single"/>
          <w:rtl/>
        </w:rPr>
      </w:pPr>
      <w:r w:rsidRPr="001F442B">
        <w:rPr>
          <w:rFonts w:cs="David"/>
          <w:b/>
          <w:bCs/>
          <w:u w:val="single"/>
          <w:rtl/>
        </w:rPr>
        <w:t xml:space="preserve">א. כללי </w:t>
      </w:r>
    </w:p>
    <w:p w:rsidR="002B3BD5" w:rsidRPr="001F442B" w:rsidRDefault="002B3BD5" w:rsidP="008F74BC">
      <w:pPr>
        <w:jc w:val="both"/>
        <w:rPr>
          <w:rFonts w:cs="David"/>
          <w:rtl/>
        </w:rPr>
      </w:pPr>
    </w:p>
    <w:p w:rsidR="002B3BD5" w:rsidRPr="001F442B" w:rsidRDefault="002B3BD5" w:rsidP="008F74BC">
      <w:pPr>
        <w:jc w:val="both"/>
        <w:rPr>
          <w:rFonts w:cs="David"/>
          <w:rtl/>
        </w:rPr>
      </w:pPr>
      <w:r w:rsidRPr="001F442B">
        <w:rPr>
          <w:rFonts w:cs="David"/>
          <w:rtl/>
        </w:rPr>
        <w:t>ב</w:t>
      </w:r>
      <w:r>
        <w:rPr>
          <w:rFonts w:cs="David"/>
          <w:rtl/>
        </w:rPr>
        <w:t xml:space="preserve">מסגרת ההתקשרות יידרש הקבלן </w:t>
      </w:r>
      <w:r>
        <w:rPr>
          <w:rFonts w:cs="David" w:hint="cs"/>
          <w:rtl/>
        </w:rPr>
        <w:t xml:space="preserve">לבצע את השירותים המפורטים </w:t>
      </w:r>
      <w:r w:rsidRPr="00315779">
        <w:rPr>
          <w:rFonts w:cs="David" w:hint="cs"/>
          <w:b/>
          <w:bCs/>
          <w:rtl/>
        </w:rPr>
        <w:t xml:space="preserve">בסעיף ה' לנספח </w:t>
      </w:r>
      <w:r w:rsidR="008F74BC">
        <w:rPr>
          <w:rFonts w:cs="David" w:hint="cs"/>
          <w:b/>
          <w:bCs/>
          <w:rtl/>
        </w:rPr>
        <w:t>זה</w:t>
      </w:r>
      <w:r>
        <w:rPr>
          <w:rFonts w:cs="David" w:hint="cs"/>
          <w:rtl/>
        </w:rPr>
        <w:t xml:space="preserve">, </w:t>
      </w:r>
      <w:r w:rsidRPr="001F442B">
        <w:rPr>
          <w:rFonts w:cs="David" w:hint="cs"/>
          <w:rtl/>
        </w:rPr>
        <w:t>בהתאם לאמור במסמכי המכרז ובמסמכי ההתקשרות.</w:t>
      </w:r>
    </w:p>
    <w:p w:rsidR="002B3BD5" w:rsidRDefault="002B3BD5" w:rsidP="008F74BC">
      <w:pPr>
        <w:jc w:val="both"/>
        <w:rPr>
          <w:rFonts w:cs="David"/>
          <w:rtl/>
        </w:rPr>
      </w:pPr>
      <w:r>
        <w:rPr>
          <w:rFonts w:cs="David" w:hint="cs"/>
          <w:rtl/>
        </w:rPr>
        <w:t xml:space="preserve">למען הסר ספק, יודגש </w:t>
      </w:r>
      <w:r w:rsidRPr="00315779">
        <w:rPr>
          <w:rFonts w:cs="David" w:hint="cs"/>
          <w:rtl/>
        </w:rPr>
        <w:t xml:space="preserve">כי </w:t>
      </w:r>
      <w:r>
        <w:rPr>
          <w:rFonts w:cs="David" w:hint="cs"/>
          <w:rtl/>
        </w:rPr>
        <w:t>במי</w:t>
      </w:r>
      <w:r w:rsidR="001B2C8A">
        <w:rPr>
          <w:rFonts w:cs="David" w:hint="cs"/>
          <w:rtl/>
        </w:rPr>
        <w:t>דת הצורך, ובהתאם לדרישת המקשר, עשוי לה</w:t>
      </w:r>
      <w:r>
        <w:rPr>
          <w:rFonts w:cs="David" w:hint="cs"/>
          <w:rtl/>
        </w:rPr>
        <w:t>תבקש מהזוכה במכרז זה לבצע עבודות דומות</w:t>
      </w:r>
      <w:r w:rsidR="001B2C8A">
        <w:rPr>
          <w:rFonts w:cs="David" w:hint="cs"/>
          <w:rtl/>
        </w:rPr>
        <w:t xml:space="preserve"> במהותם</w:t>
      </w:r>
      <w:r>
        <w:rPr>
          <w:rFonts w:cs="David" w:hint="cs"/>
          <w:rtl/>
        </w:rPr>
        <w:t xml:space="preserve"> שלא נכללו בסעיף ה' לנספח השירותים.</w:t>
      </w:r>
    </w:p>
    <w:p w:rsidR="00F615F2" w:rsidRPr="006C4324" w:rsidRDefault="00F615F2" w:rsidP="00B90FA3">
      <w:pPr>
        <w:jc w:val="both"/>
        <w:rPr>
          <w:rFonts w:cs="David"/>
          <w:b/>
          <w:bCs/>
          <w:rtl/>
        </w:rPr>
      </w:pPr>
      <w:r>
        <w:rPr>
          <w:rFonts w:cs="David" w:hint="cs"/>
          <w:rtl/>
        </w:rPr>
        <w:t xml:space="preserve">זכותו של המזמין לדרוש שירותים מן המציע לפי שיקול דעתו של </w:t>
      </w:r>
      <w:r w:rsidRPr="006C4324">
        <w:rPr>
          <w:rFonts w:cs="David" w:hint="cs"/>
          <w:b/>
          <w:bCs/>
          <w:rtl/>
        </w:rPr>
        <w:t>נציג המזמין</w:t>
      </w:r>
      <w:r w:rsidR="00B90FA3">
        <w:rPr>
          <w:rFonts w:cs="David" w:hint="cs"/>
          <w:b/>
          <w:bCs/>
          <w:rtl/>
        </w:rPr>
        <w:t xml:space="preserve"> </w:t>
      </w:r>
      <w:r w:rsidRPr="006C4324">
        <w:rPr>
          <w:rFonts w:cs="David" w:hint="cs"/>
          <w:b/>
          <w:bCs/>
          <w:rtl/>
        </w:rPr>
        <w:t>(יחיד</w:t>
      </w:r>
      <w:r w:rsidR="006C4324">
        <w:rPr>
          <w:rFonts w:cs="David" w:hint="cs"/>
          <w:b/>
          <w:bCs/>
          <w:rtl/>
        </w:rPr>
        <w:t>ו</w:t>
      </w:r>
      <w:r w:rsidRPr="006C4324">
        <w:rPr>
          <w:rFonts w:cs="David" w:hint="cs"/>
          <w:b/>
          <w:bCs/>
          <w:rtl/>
        </w:rPr>
        <w:t>ת המנה</w:t>
      </w:r>
      <w:r w:rsidR="00CC170E">
        <w:rPr>
          <w:rFonts w:cs="David" w:hint="cs"/>
          <w:b/>
          <w:bCs/>
          <w:rtl/>
        </w:rPr>
        <w:t>א</w:t>
      </w:r>
      <w:r w:rsidRPr="006C4324">
        <w:rPr>
          <w:rFonts w:cs="David" w:hint="cs"/>
          <w:b/>
          <w:bCs/>
          <w:rtl/>
        </w:rPr>
        <w:t>"ז, קמ"ט איכות הסביבה</w:t>
      </w:r>
      <w:r w:rsidR="00B90FA3">
        <w:rPr>
          <w:rFonts w:cs="David" w:hint="cs"/>
          <w:b/>
          <w:bCs/>
          <w:rtl/>
        </w:rPr>
        <w:t>, מ</w:t>
      </w:r>
      <w:r w:rsidRPr="006C4324">
        <w:rPr>
          <w:rFonts w:cs="David" w:hint="cs"/>
          <w:b/>
          <w:bCs/>
          <w:rtl/>
        </w:rPr>
        <w:t>ים, חקלאות ועוד)</w:t>
      </w:r>
      <w:r w:rsidR="001B2C8A">
        <w:rPr>
          <w:rFonts w:cs="David" w:hint="cs"/>
          <w:b/>
          <w:bCs/>
          <w:rtl/>
        </w:rPr>
        <w:t>.</w:t>
      </w:r>
    </w:p>
    <w:p w:rsidR="002B3BD5" w:rsidRPr="00315779" w:rsidRDefault="002B3BD5" w:rsidP="008F74BC">
      <w:pPr>
        <w:jc w:val="both"/>
        <w:rPr>
          <w:rFonts w:cs="David"/>
          <w:rtl/>
        </w:rPr>
      </w:pPr>
    </w:p>
    <w:p w:rsidR="002B3BD5" w:rsidRPr="001F442B" w:rsidRDefault="002B3BD5" w:rsidP="008F74BC">
      <w:pPr>
        <w:ind w:right="-142"/>
        <w:jc w:val="both"/>
        <w:rPr>
          <w:rFonts w:cs="David"/>
          <w:rtl/>
        </w:rPr>
      </w:pPr>
    </w:p>
    <w:p w:rsidR="002B3BD5" w:rsidRPr="001F442B" w:rsidRDefault="002B3BD5" w:rsidP="008F74BC">
      <w:pPr>
        <w:jc w:val="both"/>
        <w:outlineLvl w:val="0"/>
        <w:rPr>
          <w:rFonts w:cs="David"/>
          <w:b/>
          <w:bCs/>
          <w:u w:val="single"/>
          <w:rtl/>
        </w:rPr>
      </w:pPr>
      <w:r w:rsidRPr="001F442B">
        <w:rPr>
          <w:rFonts w:cs="David"/>
          <w:b/>
          <w:bCs/>
          <w:u w:val="single"/>
          <w:rtl/>
        </w:rPr>
        <w:t>ב. לוח זמנים לביצוע העבודות</w:t>
      </w:r>
    </w:p>
    <w:p w:rsidR="002B3BD5" w:rsidRPr="001F442B" w:rsidRDefault="002B3BD5" w:rsidP="008F74BC">
      <w:pPr>
        <w:jc w:val="both"/>
        <w:rPr>
          <w:rFonts w:cs="David"/>
          <w:rtl/>
        </w:rPr>
      </w:pPr>
    </w:p>
    <w:p w:rsidR="002B3BD5" w:rsidRDefault="002B3BD5" w:rsidP="008F74BC">
      <w:pPr>
        <w:jc w:val="both"/>
        <w:outlineLvl w:val="0"/>
        <w:rPr>
          <w:rFonts w:cs="David"/>
          <w:rtl/>
        </w:rPr>
      </w:pPr>
      <w:r w:rsidRPr="00E959A6">
        <w:rPr>
          <w:rFonts w:cs="David"/>
          <w:u w:val="single"/>
          <w:rtl/>
        </w:rPr>
        <w:t>מועד תחילת העבודה</w:t>
      </w:r>
      <w:r w:rsidRPr="001F442B">
        <w:rPr>
          <w:rFonts w:cs="David"/>
          <w:rtl/>
        </w:rPr>
        <w:t xml:space="preserve">: </w:t>
      </w:r>
      <w:r>
        <w:rPr>
          <w:rFonts w:cs="David"/>
          <w:rtl/>
        </w:rPr>
        <w:t xml:space="preserve">בהתאם להודעת המקשר, </w:t>
      </w:r>
      <w:r w:rsidR="008F74BC">
        <w:rPr>
          <w:rFonts w:cs="David" w:hint="cs"/>
          <w:rtl/>
        </w:rPr>
        <w:t>עם חתימת ההסכם על ידי הקבלן.</w:t>
      </w:r>
    </w:p>
    <w:p w:rsidR="002B3BD5" w:rsidRPr="001F442B" w:rsidRDefault="002B3BD5" w:rsidP="008F74BC">
      <w:pPr>
        <w:jc w:val="both"/>
        <w:outlineLvl w:val="0"/>
        <w:rPr>
          <w:rFonts w:cs="David"/>
          <w:rtl/>
        </w:rPr>
      </w:pPr>
    </w:p>
    <w:p w:rsidR="002B3BD5" w:rsidRPr="001F442B" w:rsidRDefault="002B3BD5" w:rsidP="008F74BC">
      <w:pPr>
        <w:jc w:val="both"/>
        <w:outlineLvl w:val="0"/>
        <w:rPr>
          <w:rFonts w:cs="David"/>
          <w:rtl/>
        </w:rPr>
      </w:pPr>
      <w:r w:rsidRPr="001F442B">
        <w:rPr>
          <w:rFonts w:cs="David"/>
          <w:rtl/>
        </w:rPr>
        <w:tab/>
      </w:r>
    </w:p>
    <w:p w:rsidR="002B3BD5" w:rsidRPr="00334450" w:rsidRDefault="002B3BD5" w:rsidP="008F74BC">
      <w:pPr>
        <w:jc w:val="both"/>
        <w:outlineLvl w:val="0"/>
        <w:rPr>
          <w:rFonts w:cs="David"/>
          <w:b/>
          <w:bCs/>
          <w:u w:val="single"/>
          <w:rtl/>
        </w:rPr>
      </w:pPr>
      <w:r w:rsidRPr="00334450">
        <w:rPr>
          <w:rFonts w:cs="David"/>
          <w:b/>
          <w:bCs/>
          <w:u w:val="single"/>
          <w:rtl/>
        </w:rPr>
        <w:t xml:space="preserve">ג. מקום העבודה </w:t>
      </w:r>
    </w:p>
    <w:p w:rsidR="002B3BD5" w:rsidRPr="00F53600" w:rsidRDefault="002B3BD5" w:rsidP="008F74BC">
      <w:pPr>
        <w:jc w:val="both"/>
        <w:rPr>
          <w:rFonts w:cs="David"/>
          <w:highlight w:val="yellow"/>
          <w:rtl/>
        </w:rPr>
      </w:pPr>
    </w:p>
    <w:p w:rsidR="002B3BD5" w:rsidRPr="00334450" w:rsidRDefault="002B3BD5" w:rsidP="008F74BC">
      <w:pPr>
        <w:jc w:val="both"/>
        <w:rPr>
          <w:rFonts w:cs="David"/>
          <w:rtl/>
        </w:rPr>
      </w:pPr>
      <w:r w:rsidRPr="00334450">
        <w:rPr>
          <w:rFonts w:cs="David"/>
          <w:rtl/>
        </w:rPr>
        <w:t>העבודות תבוצענה בשטחי איו"ש, בהתאם להוראות המקשר</w:t>
      </w:r>
      <w:r w:rsidR="008F74BC" w:rsidRPr="00334450">
        <w:rPr>
          <w:rFonts w:cs="David" w:hint="cs"/>
          <w:rtl/>
        </w:rPr>
        <w:t>, באזורים שנקבעו במכרז</w:t>
      </w:r>
      <w:r w:rsidRPr="00334450">
        <w:rPr>
          <w:rFonts w:cs="David" w:hint="cs"/>
          <w:rtl/>
        </w:rPr>
        <w:t>.</w:t>
      </w:r>
    </w:p>
    <w:p w:rsidR="009F60A4" w:rsidRPr="00334450" w:rsidRDefault="009F60A4" w:rsidP="00F53600">
      <w:pPr>
        <w:jc w:val="both"/>
        <w:rPr>
          <w:rFonts w:cs="David"/>
          <w:rtl/>
        </w:rPr>
      </w:pPr>
      <w:r w:rsidRPr="00334450">
        <w:rPr>
          <w:rFonts w:cs="David" w:hint="cs"/>
          <w:rtl/>
        </w:rPr>
        <w:t xml:space="preserve">מקום העבודה </w:t>
      </w:r>
      <w:r w:rsidR="00F53600" w:rsidRPr="00334450">
        <w:rPr>
          <w:rFonts w:cs="David" w:hint="cs"/>
          <w:rtl/>
        </w:rPr>
        <w:t>מפוצל</w:t>
      </w:r>
      <w:r w:rsidRPr="00334450">
        <w:rPr>
          <w:rFonts w:cs="David" w:hint="cs"/>
          <w:rtl/>
        </w:rPr>
        <w:t xml:space="preserve"> לשני אזורים :-</w:t>
      </w:r>
    </w:p>
    <w:p w:rsidR="009F60A4" w:rsidRPr="00334450" w:rsidRDefault="009F60A4" w:rsidP="008F74BC">
      <w:pPr>
        <w:jc w:val="both"/>
        <w:rPr>
          <w:rFonts w:cs="David"/>
          <w:rtl/>
        </w:rPr>
      </w:pPr>
      <w:r w:rsidRPr="00334450">
        <w:rPr>
          <w:rFonts w:cs="David" w:hint="cs"/>
          <w:rtl/>
        </w:rPr>
        <w:t xml:space="preserve">                              א. </w:t>
      </w:r>
      <w:r w:rsidRPr="00334450">
        <w:rPr>
          <w:rFonts w:cs="David" w:hint="cs"/>
          <w:b/>
          <w:bCs/>
          <w:u w:val="single"/>
          <w:rtl/>
        </w:rPr>
        <w:t>צפון</w:t>
      </w:r>
      <w:r w:rsidRPr="00334450">
        <w:rPr>
          <w:rFonts w:cs="David" w:hint="cs"/>
          <w:rtl/>
        </w:rPr>
        <w:t>:- גזרת ג'נין, גזרת אפרים, גזרת שכם, גזרת רמאללה, גזרת יריחו (צפון).</w:t>
      </w:r>
    </w:p>
    <w:p w:rsidR="009F60A4" w:rsidRDefault="009F60A4" w:rsidP="008F74BC">
      <w:pPr>
        <w:jc w:val="both"/>
        <w:rPr>
          <w:rFonts w:cs="David"/>
          <w:rtl/>
        </w:rPr>
      </w:pPr>
      <w:r w:rsidRPr="00334450">
        <w:rPr>
          <w:rFonts w:cs="David" w:hint="cs"/>
          <w:rtl/>
        </w:rPr>
        <w:t xml:space="preserve">                              </w:t>
      </w:r>
      <w:r w:rsidRPr="001B2C8A">
        <w:rPr>
          <w:rFonts w:cs="David" w:hint="cs"/>
          <w:rtl/>
        </w:rPr>
        <w:t xml:space="preserve">ב. </w:t>
      </w:r>
      <w:r w:rsidRPr="00334450">
        <w:rPr>
          <w:rFonts w:cs="David" w:hint="cs"/>
          <w:b/>
          <w:bCs/>
          <w:u w:val="single"/>
          <w:rtl/>
        </w:rPr>
        <w:t>דרום</w:t>
      </w:r>
      <w:r w:rsidRPr="00334450">
        <w:rPr>
          <w:rFonts w:cs="David" w:hint="cs"/>
          <w:rtl/>
        </w:rPr>
        <w:t>:- גזרת עוטף ירושלים, גזרת בית לחם, גזרת חברון, גזרת יריחו (דרום).</w:t>
      </w:r>
    </w:p>
    <w:p w:rsidR="002B3BD5" w:rsidRDefault="002B3BD5" w:rsidP="008F74BC">
      <w:pPr>
        <w:jc w:val="both"/>
        <w:rPr>
          <w:rFonts w:cs="David"/>
          <w:rtl/>
        </w:rPr>
      </w:pPr>
    </w:p>
    <w:p w:rsidR="002B3BD5" w:rsidRPr="001F442B" w:rsidRDefault="002B3BD5" w:rsidP="008F74BC">
      <w:pPr>
        <w:jc w:val="both"/>
        <w:rPr>
          <w:rFonts w:cs="David"/>
          <w:rtl/>
        </w:rPr>
      </w:pPr>
    </w:p>
    <w:p w:rsidR="002B3BD5" w:rsidRPr="009431AE" w:rsidRDefault="00D6515C" w:rsidP="008F74BC">
      <w:pPr>
        <w:jc w:val="both"/>
        <w:outlineLvl w:val="0"/>
        <w:rPr>
          <w:rFonts w:cs="David"/>
          <w:b/>
          <w:bCs/>
          <w:u w:val="single"/>
          <w:rtl/>
        </w:rPr>
      </w:pPr>
      <w:r>
        <w:rPr>
          <w:rFonts w:cs="David" w:hint="cs"/>
          <w:b/>
          <w:bCs/>
          <w:u w:val="single"/>
          <w:rtl/>
        </w:rPr>
        <w:t>ד</w:t>
      </w:r>
      <w:r w:rsidR="002B3BD5" w:rsidRPr="009431AE">
        <w:rPr>
          <w:rFonts w:cs="David" w:hint="cs"/>
          <w:b/>
          <w:bCs/>
          <w:u w:val="single"/>
          <w:rtl/>
        </w:rPr>
        <w:t>.</w:t>
      </w:r>
      <w:r w:rsidR="002B3BD5" w:rsidRPr="009431AE">
        <w:rPr>
          <w:rFonts w:cs="David"/>
          <w:b/>
          <w:bCs/>
          <w:u w:val="single"/>
          <w:rtl/>
        </w:rPr>
        <w:t xml:space="preserve"> פירוט השירותים</w:t>
      </w:r>
      <w:r w:rsidR="00A00CB7">
        <w:rPr>
          <w:rFonts w:cs="David" w:hint="cs"/>
          <w:b/>
          <w:bCs/>
          <w:u w:val="single"/>
          <w:rtl/>
        </w:rPr>
        <w:t xml:space="preserve"> הנדרשים בשטח</w:t>
      </w:r>
    </w:p>
    <w:p w:rsidR="002B3BD5" w:rsidRDefault="002B3BD5" w:rsidP="008F74BC">
      <w:pPr>
        <w:jc w:val="both"/>
        <w:rPr>
          <w:rFonts w:cs="David"/>
          <w:rtl/>
        </w:rPr>
      </w:pPr>
    </w:p>
    <w:p w:rsidR="002B3BD5" w:rsidRDefault="002C0A6A" w:rsidP="002C0A6A">
      <w:pPr>
        <w:ind w:left="323"/>
        <w:jc w:val="both"/>
        <w:rPr>
          <w:rFonts w:cs="David"/>
        </w:rPr>
      </w:pPr>
      <w:r>
        <w:rPr>
          <w:rFonts w:cs="David" w:hint="cs"/>
          <w:rtl/>
        </w:rPr>
        <w:t xml:space="preserve">  1.</w:t>
      </w:r>
      <w:r>
        <w:rPr>
          <w:rFonts w:cs="David" w:hint="cs"/>
          <w:rtl/>
        </w:rPr>
        <w:tab/>
      </w:r>
      <w:r w:rsidR="00D6515C">
        <w:rPr>
          <w:rFonts w:cs="David" w:hint="cs"/>
          <w:rtl/>
        </w:rPr>
        <w:t xml:space="preserve"> </w:t>
      </w:r>
      <w:r w:rsidR="002B3BD5">
        <w:rPr>
          <w:rFonts w:cs="David"/>
          <w:rtl/>
        </w:rPr>
        <w:t>פתיח</w:t>
      </w:r>
      <w:r w:rsidR="002B3BD5">
        <w:rPr>
          <w:rFonts w:cs="David" w:hint="cs"/>
          <w:rtl/>
        </w:rPr>
        <w:t>ת הנחלים וניקוזם/פינוי פסולת</w:t>
      </w:r>
      <w:r w:rsidR="00356F60">
        <w:rPr>
          <w:rFonts w:cs="David" w:hint="cs"/>
          <w:rtl/>
        </w:rPr>
        <w:t>/חפירות/חציבה/אחר</w:t>
      </w:r>
      <w:r w:rsidR="002B3BD5">
        <w:rPr>
          <w:rFonts w:cs="David" w:hint="cs"/>
          <w:rtl/>
        </w:rPr>
        <w:t>.</w:t>
      </w:r>
    </w:p>
    <w:p w:rsidR="002B3BD5" w:rsidRPr="002C0A6A" w:rsidRDefault="002C0A6A" w:rsidP="002C0A6A">
      <w:pPr>
        <w:ind w:left="323"/>
        <w:jc w:val="both"/>
        <w:rPr>
          <w:rFonts w:cs="David"/>
        </w:rPr>
      </w:pPr>
      <w:r>
        <w:rPr>
          <w:rFonts w:cs="David" w:hint="cs"/>
          <w:rtl/>
        </w:rPr>
        <w:t xml:space="preserve">  2.</w:t>
      </w:r>
      <w:r>
        <w:rPr>
          <w:rFonts w:cs="David" w:hint="cs"/>
          <w:rtl/>
        </w:rPr>
        <w:tab/>
      </w:r>
      <w:r w:rsidR="002B3BD5" w:rsidRPr="002C0A6A">
        <w:rPr>
          <w:rFonts w:cs="David"/>
          <w:rtl/>
        </w:rPr>
        <w:t>פינוי</w:t>
      </w:r>
      <w:r w:rsidR="002B3BD5" w:rsidRPr="002C0A6A">
        <w:rPr>
          <w:rFonts w:cs="David" w:hint="cs"/>
          <w:rtl/>
        </w:rPr>
        <w:t xml:space="preserve"> סוגי פסולת שונים כדוגמת פסולת בנין נסורת אבן וכד'.</w:t>
      </w:r>
    </w:p>
    <w:p w:rsidR="002B3BD5" w:rsidRPr="002C0A6A" w:rsidRDefault="002B3BD5" w:rsidP="002C0A6A">
      <w:pPr>
        <w:pStyle w:val="a5"/>
        <w:numPr>
          <w:ilvl w:val="0"/>
          <w:numId w:val="11"/>
        </w:numPr>
        <w:jc w:val="both"/>
        <w:rPr>
          <w:rFonts w:cs="David"/>
        </w:rPr>
      </w:pPr>
      <w:r w:rsidRPr="002C0A6A">
        <w:rPr>
          <w:rFonts w:cs="David" w:hint="cs"/>
          <w:rtl/>
        </w:rPr>
        <w:t>פינוי בוצה (כולל תעלות מזרימת מי שופכין בנחלים)- לאתר מסודר.</w:t>
      </w:r>
    </w:p>
    <w:p w:rsidR="002B3BD5" w:rsidRDefault="002B3BD5" w:rsidP="008F74BC">
      <w:pPr>
        <w:numPr>
          <w:ilvl w:val="0"/>
          <w:numId w:val="11"/>
        </w:numPr>
        <w:jc w:val="both"/>
        <w:rPr>
          <w:rFonts w:cs="David"/>
        </w:rPr>
      </w:pPr>
      <w:r>
        <w:rPr>
          <w:rFonts w:cs="David" w:hint="cs"/>
          <w:rtl/>
        </w:rPr>
        <w:t>יישור פסולת והידוק באתר.</w:t>
      </w:r>
    </w:p>
    <w:p w:rsidR="002B3BD5" w:rsidRDefault="002B3BD5" w:rsidP="008F74BC">
      <w:pPr>
        <w:numPr>
          <w:ilvl w:val="0"/>
          <w:numId w:val="11"/>
        </w:numPr>
        <w:jc w:val="both"/>
        <w:rPr>
          <w:rFonts w:cs="David"/>
        </w:rPr>
      </w:pPr>
      <w:r>
        <w:rPr>
          <w:rFonts w:cs="David" w:hint="cs"/>
          <w:rtl/>
        </w:rPr>
        <w:t>כיסוי האתר ע"י עפר ואדמה חומה להחזרת השטח לקודמתו.</w:t>
      </w:r>
    </w:p>
    <w:p w:rsidR="002B3BD5" w:rsidRDefault="002B3BD5" w:rsidP="008F74BC">
      <w:pPr>
        <w:numPr>
          <w:ilvl w:val="0"/>
          <w:numId w:val="11"/>
        </w:numPr>
        <w:jc w:val="both"/>
        <w:rPr>
          <w:rFonts w:cs="David"/>
          <w:rtl/>
        </w:rPr>
      </w:pPr>
      <w:r>
        <w:rPr>
          <w:rFonts w:cs="David" w:hint="cs"/>
          <w:rtl/>
        </w:rPr>
        <w:t xml:space="preserve">סגירת האתר ע"י הצבת בולדרים או אלמנטים טרומיים </w:t>
      </w:r>
      <w:r>
        <w:rPr>
          <w:rFonts w:cs="David"/>
          <w:rtl/>
        </w:rPr>
        <w:t xml:space="preserve">. </w:t>
      </w:r>
    </w:p>
    <w:p w:rsidR="002B3BD5" w:rsidRDefault="002B3BD5" w:rsidP="008F74BC">
      <w:pPr>
        <w:numPr>
          <w:ilvl w:val="0"/>
          <w:numId w:val="11"/>
        </w:numPr>
        <w:jc w:val="both"/>
        <w:rPr>
          <w:rFonts w:cs="David"/>
        </w:rPr>
      </w:pPr>
      <w:r>
        <w:rPr>
          <w:rFonts w:cs="David" w:hint="cs"/>
          <w:rtl/>
        </w:rPr>
        <w:t xml:space="preserve">זרעים ע"פ דרישה </w:t>
      </w:r>
      <w:r>
        <w:rPr>
          <w:rFonts w:cs="David"/>
          <w:rtl/>
        </w:rPr>
        <w:t>.</w:t>
      </w:r>
    </w:p>
    <w:p w:rsidR="002B3BD5" w:rsidRDefault="002B3BD5" w:rsidP="008F74BC">
      <w:pPr>
        <w:numPr>
          <w:ilvl w:val="0"/>
          <w:numId w:val="11"/>
        </w:numPr>
        <w:jc w:val="both"/>
        <w:rPr>
          <w:rFonts w:cs="David"/>
        </w:rPr>
      </w:pPr>
      <w:r>
        <w:rPr>
          <w:rFonts w:cs="David" w:hint="cs"/>
          <w:rtl/>
        </w:rPr>
        <w:t>שילוט ע"פ הדרישה</w:t>
      </w:r>
      <w:r>
        <w:rPr>
          <w:rFonts w:cs="David"/>
          <w:rtl/>
        </w:rPr>
        <w:t>.</w:t>
      </w:r>
    </w:p>
    <w:p w:rsidR="002B3BD5" w:rsidRDefault="002B3BD5" w:rsidP="008F74BC">
      <w:pPr>
        <w:numPr>
          <w:ilvl w:val="0"/>
          <w:numId w:val="11"/>
        </w:numPr>
        <w:jc w:val="both"/>
        <w:rPr>
          <w:rFonts w:cs="David"/>
        </w:rPr>
      </w:pPr>
      <w:r>
        <w:rPr>
          <w:rFonts w:cs="David"/>
          <w:rtl/>
        </w:rPr>
        <w:t>שחזור שוליים על פי הצורך.</w:t>
      </w:r>
    </w:p>
    <w:p w:rsidR="00DA195A" w:rsidRDefault="00DA195A" w:rsidP="008F74BC">
      <w:pPr>
        <w:numPr>
          <w:ilvl w:val="0"/>
          <w:numId w:val="11"/>
        </w:numPr>
        <w:jc w:val="both"/>
        <w:rPr>
          <w:rFonts w:cs="David"/>
        </w:rPr>
      </w:pPr>
      <w:r>
        <w:rPr>
          <w:rFonts w:cs="David" w:hint="cs"/>
          <w:rtl/>
        </w:rPr>
        <w:t>עבודות ביוב כולל פינוי והובלת ביוב.</w:t>
      </w:r>
    </w:p>
    <w:p w:rsidR="00334450" w:rsidRDefault="00334450" w:rsidP="008F74BC">
      <w:pPr>
        <w:numPr>
          <w:ilvl w:val="0"/>
          <w:numId w:val="11"/>
        </w:numPr>
        <w:jc w:val="both"/>
        <w:rPr>
          <w:rFonts w:cs="David"/>
        </w:rPr>
      </w:pPr>
      <w:r>
        <w:rPr>
          <w:rFonts w:cs="David" w:hint="cs"/>
          <w:rtl/>
        </w:rPr>
        <w:t>פריצת דרכים, הידוק  מצעים.</w:t>
      </w:r>
    </w:p>
    <w:p w:rsidR="00F615F2" w:rsidRDefault="00F615F2" w:rsidP="008F74BC">
      <w:pPr>
        <w:numPr>
          <w:ilvl w:val="0"/>
          <w:numId w:val="11"/>
        </w:numPr>
        <w:jc w:val="both"/>
        <w:rPr>
          <w:rFonts w:cs="David"/>
        </w:rPr>
      </w:pPr>
      <w:r>
        <w:rPr>
          <w:rFonts w:cs="David" w:hint="cs"/>
          <w:rtl/>
        </w:rPr>
        <w:t>אחר/ כפי ש</w:t>
      </w:r>
      <w:r w:rsidR="00334450">
        <w:rPr>
          <w:rFonts w:cs="David" w:hint="cs"/>
          <w:rtl/>
        </w:rPr>
        <w:t>י</w:t>
      </w:r>
      <w:r>
        <w:rPr>
          <w:rFonts w:cs="David" w:hint="cs"/>
          <w:rtl/>
        </w:rPr>
        <w:t>ידרש על ידי יחידות המנה</w:t>
      </w:r>
      <w:r w:rsidR="00334450">
        <w:rPr>
          <w:rFonts w:cs="David" w:hint="cs"/>
          <w:rtl/>
        </w:rPr>
        <w:t>א</w:t>
      </w:r>
      <w:r>
        <w:rPr>
          <w:rFonts w:cs="David" w:hint="cs"/>
          <w:rtl/>
        </w:rPr>
        <w:t>"ז</w:t>
      </w:r>
      <w:r w:rsidR="002D143F">
        <w:rPr>
          <w:rFonts w:cs="David" w:hint="cs"/>
          <w:rtl/>
        </w:rPr>
        <w:t>.</w:t>
      </w:r>
    </w:p>
    <w:p w:rsidR="002D143F" w:rsidRDefault="002D143F" w:rsidP="008F74BC">
      <w:pPr>
        <w:numPr>
          <w:ilvl w:val="0"/>
          <w:numId w:val="11"/>
        </w:numPr>
        <w:jc w:val="both"/>
        <w:rPr>
          <w:rFonts w:cs="David"/>
        </w:rPr>
      </w:pPr>
      <w:r>
        <w:rPr>
          <w:rFonts w:cs="David" w:hint="cs"/>
          <w:rtl/>
        </w:rPr>
        <w:t>עבודות לוואי צוותי מים לניתוק גניבות מים מקו בריאות.</w:t>
      </w:r>
    </w:p>
    <w:p w:rsidR="009C71F2" w:rsidRPr="009C71F2" w:rsidRDefault="009C71F2" w:rsidP="009C71F2">
      <w:pPr>
        <w:numPr>
          <w:ilvl w:val="0"/>
          <w:numId w:val="11"/>
        </w:numPr>
        <w:jc w:val="both"/>
        <w:rPr>
          <w:rFonts w:cs="David"/>
          <w:rtl/>
        </w:rPr>
      </w:pPr>
      <w:r>
        <w:rPr>
          <w:rFonts w:cs="David" w:hint="cs"/>
          <w:rtl/>
        </w:rPr>
        <w:t>ה</w:t>
      </w:r>
      <w:r w:rsidRPr="009C71F2">
        <w:rPr>
          <w:rFonts w:cs="David" w:hint="cs"/>
          <w:rtl/>
        </w:rPr>
        <w:t xml:space="preserve">עבודות </w:t>
      </w:r>
      <w:r>
        <w:rPr>
          <w:rFonts w:cs="David" w:hint="cs"/>
          <w:rtl/>
        </w:rPr>
        <w:t>עשויות להיות</w:t>
      </w:r>
      <w:r w:rsidRPr="009C71F2">
        <w:rPr>
          <w:rFonts w:cs="David" w:hint="cs"/>
          <w:rtl/>
        </w:rPr>
        <w:t xml:space="preserve"> במובלעות פרטיות במרחב יו"ש לטובת האוכלוסייה.</w:t>
      </w:r>
    </w:p>
    <w:p w:rsidR="009C71F2" w:rsidRPr="009C71F2" w:rsidRDefault="009C71F2" w:rsidP="009C71F2">
      <w:pPr>
        <w:numPr>
          <w:ilvl w:val="0"/>
          <w:numId w:val="11"/>
        </w:numPr>
        <w:jc w:val="both"/>
        <w:rPr>
          <w:rFonts w:cs="David"/>
        </w:rPr>
      </w:pPr>
      <w:r w:rsidRPr="009C71F2">
        <w:rPr>
          <w:rFonts w:cs="David" w:hint="cs"/>
          <w:rtl/>
        </w:rPr>
        <w:t>העבודות יכללו גם כיבוי וטיפול בשריפות.</w:t>
      </w:r>
    </w:p>
    <w:p w:rsidR="009F60A4" w:rsidRPr="00DA195A" w:rsidRDefault="009F60A4" w:rsidP="009F60A4">
      <w:pPr>
        <w:ind w:left="360"/>
        <w:jc w:val="both"/>
        <w:rPr>
          <w:rFonts w:cs="David"/>
          <w:rtl/>
        </w:rPr>
      </w:pPr>
    </w:p>
    <w:p w:rsidR="009F60A4" w:rsidRPr="00FF550F" w:rsidRDefault="00D6515C" w:rsidP="009F60A4">
      <w:pPr>
        <w:ind w:left="39"/>
        <w:jc w:val="both"/>
        <w:rPr>
          <w:rFonts w:cs="David"/>
          <w:b/>
          <w:bCs/>
          <w:u w:val="single"/>
          <w:rtl/>
        </w:rPr>
      </w:pPr>
      <w:r>
        <w:rPr>
          <w:rFonts w:cs="David" w:hint="cs"/>
          <w:b/>
          <w:bCs/>
          <w:u w:val="single"/>
          <w:rtl/>
        </w:rPr>
        <w:t>ה</w:t>
      </w:r>
      <w:r w:rsidR="009F60A4" w:rsidRPr="00FF550F">
        <w:rPr>
          <w:rFonts w:cs="David" w:hint="cs"/>
          <w:b/>
          <w:bCs/>
          <w:u w:val="single"/>
          <w:rtl/>
        </w:rPr>
        <w:t>. בחירת סוג העבודות ובחירת האזור.</w:t>
      </w:r>
    </w:p>
    <w:p w:rsidR="009F60A4" w:rsidRPr="00FF550F" w:rsidRDefault="009F60A4" w:rsidP="009F60A4">
      <w:pPr>
        <w:ind w:left="39"/>
        <w:jc w:val="both"/>
        <w:rPr>
          <w:rFonts w:cs="David"/>
          <w:b/>
          <w:bCs/>
          <w:u w:val="single"/>
          <w:rtl/>
        </w:rPr>
      </w:pPr>
    </w:p>
    <w:p w:rsidR="000B5204" w:rsidRPr="00FF550F" w:rsidRDefault="009F60A4" w:rsidP="00824045">
      <w:pPr>
        <w:pStyle w:val="a5"/>
        <w:numPr>
          <w:ilvl w:val="0"/>
          <w:numId w:val="14"/>
        </w:numPr>
        <w:jc w:val="both"/>
        <w:rPr>
          <w:rFonts w:cs="David"/>
          <w:b/>
          <w:bCs/>
          <w:u w:val="single"/>
        </w:rPr>
      </w:pPr>
      <w:r w:rsidRPr="00FF550F">
        <w:rPr>
          <w:rFonts w:cs="David" w:hint="cs"/>
          <w:rtl/>
        </w:rPr>
        <w:t>המכרז מ</w:t>
      </w:r>
      <w:r w:rsidR="000D3E72" w:rsidRPr="00FF550F">
        <w:rPr>
          <w:rFonts w:cs="David" w:hint="cs"/>
          <w:rtl/>
        </w:rPr>
        <w:t>פוצל</w:t>
      </w:r>
      <w:r w:rsidRPr="00FF550F">
        <w:rPr>
          <w:rFonts w:cs="David" w:hint="cs"/>
          <w:rtl/>
        </w:rPr>
        <w:t xml:space="preserve"> לשני סוגי עבודות</w:t>
      </w:r>
      <w:r w:rsidR="000B5204" w:rsidRPr="00FF550F">
        <w:rPr>
          <w:rFonts w:cs="David" w:hint="cs"/>
          <w:rtl/>
        </w:rPr>
        <w:t>:</w:t>
      </w:r>
      <w:r w:rsidRPr="00FF550F">
        <w:rPr>
          <w:rFonts w:cs="David" w:hint="cs"/>
          <w:rtl/>
        </w:rPr>
        <w:t>-</w:t>
      </w:r>
      <w:r w:rsidR="000B5204" w:rsidRPr="00FF550F">
        <w:rPr>
          <w:rFonts w:cs="David" w:hint="cs"/>
          <w:rtl/>
        </w:rPr>
        <w:t xml:space="preserve">  </w:t>
      </w:r>
      <w:r w:rsidRPr="00FF550F">
        <w:rPr>
          <w:rFonts w:cs="David" w:hint="cs"/>
          <w:rtl/>
        </w:rPr>
        <w:t xml:space="preserve"> </w:t>
      </w:r>
      <w:r w:rsidR="00407A3B">
        <w:rPr>
          <w:rFonts w:cs="David" w:hint="cs"/>
          <w:b/>
          <w:bCs/>
          <w:rtl/>
        </w:rPr>
        <w:t xml:space="preserve"> </w:t>
      </w:r>
      <w:r w:rsidRPr="00FF550F">
        <w:rPr>
          <w:rFonts w:cs="David" w:hint="cs"/>
          <w:b/>
          <w:bCs/>
          <w:rtl/>
        </w:rPr>
        <w:t xml:space="preserve">א. </w:t>
      </w:r>
      <w:r w:rsidR="00824045" w:rsidRPr="00FF550F">
        <w:rPr>
          <w:rFonts w:cs="David" w:hint="cs"/>
          <w:b/>
          <w:bCs/>
          <w:rtl/>
        </w:rPr>
        <w:t>עבודות  באמצעות  כלים לביצוע עבודות שונות</w:t>
      </w:r>
      <w:r w:rsidR="00CC170E">
        <w:rPr>
          <w:rFonts w:cs="David" w:hint="cs"/>
          <w:b/>
          <w:bCs/>
          <w:rtl/>
        </w:rPr>
        <w:t xml:space="preserve"> (סוג א')</w:t>
      </w:r>
      <w:r w:rsidR="00824045" w:rsidRPr="00FF550F">
        <w:rPr>
          <w:rFonts w:cs="David" w:hint="cs"/>
          <w:b/>
          <w:bCs/>
          <w:rtl/>
        </w:rPr>
        <w:t>.</w:t>
      </w:r>
      <w:r w:rsidRPr="00FF550F">
        <w:rPr>
          <w:rFonts w:cs="David" w:hint="cs"/>
          <w:rtl/>
        </w:rPr>
        <w:t xml:space="preserve"> </w:t>
      </w:r>
    </w:p>
    <w:p w:rsidR="000B5204" w:rsidRPr="00FF550F" w:rsidRDefault="009F60A4" w:rsidP="00824045">
      <w:pPr>
        <w:ind w:left="4140"/>
        <w:jc w:val="both"/>
        <w:rPr>
          <w:rFonts w:cs="David"/>
          <w:b/>
          <w:bCs/>
          <w:u w:val="single"/>
        </w:rPr>
      </w:pPr>
      <w:r w:rsidRPr="00FF550F">
        <w:rPr>
          <w:rFonts w:cs="David" w:hint="cs"/>
          <w:b/>
          <w:bCs/>
          <w:rtl/>
        </w:rPr>
        <w:t xml:space="preserve">ב. עבודות </w:t>
      </w:r>
      <w:r w:rsidR="000B5204" w:rsidRPr="00FF550F">
        <w:rPr>
          <w:rFonts w:cs="David" w:hint="cs"/>
          <w:b/>
          <w:bCs/>
          <w:rtl/>
        </w:rPr>
        <w:t>ל</w:t>
      </w:r>
      <w:r w:rsidRPr="00FF550F">
        <w:rPr>
          <w:rFonts w:cs="David" w:hint="cs"/>
          <w:b/>
          <w:bCs/>
          <w:rtl/>
        </w:rPr>
        <w:t xml:space="preserve">מתן </w:t>
      </w:r>
      <w:r w:rsidR="000B5204" w:rsidRPr="00FF550F">
        <w:rPr>
          <w:rFonts w:cs="David" w:hint="cs"/>
          <w:b/>
          <w:bCs/>
          <w:rtl/>
        </w:rPr>
        <w:t>שירותי ביוב</w:t>
      </w:r>
      <w:r w:rsidR="00824045" w:rsidRPr="00FF550F">
        <w:rPr>
          <w:rFonts w:cs="David" w:hint="cs"/>
          <w:b/>
          <w:bCs/>
          <w:rtl/>
        </w:rPr>
        <w:t xml:space="preserve">, פתיחת סתימות, ניקוי, שטיפת </w:t>
      </w:r>
      <w:r w:rsidR="00824045" w:rsidRPr="00FF550F">
        <w:rPr>
          <w:rFonts w:cs="David"/>
          <w:b/>
          <w:bCs/>
          <w:rtl/>
        </w:rPr>
        <w:br/>
      </w:r>
      <w:r w:rsidR="00CC170E">
        <w:rPr>
          <w:rFonts w:cs="David" w:hint="cs"/>
          <w:b/>
          <w:bCs/>
          <w:rtl/>
        </w:rPr>
        <w:t xml:space="preserve">    קווים ועוד (סוג ב')</w:t>
      </w:r>
      <w:r w:rsidR="00824045" w:rsidRPr="00FF550F">
        <w:rPr>
          <w:rFonts w:cs="David" w:hint="cs"/>
          <w:b/>
          <w:bCs/>
          <w:rtl/>
        </w:rPr>
        <w:t>.</w:t>
      </w:r>
    </w:p>
    <w:p w:rsidR="000B5204" w:rsidRPr="00FF550F" w:rsidRDefault="000B5204" w:rsidP="00364974">
      <w:pPr>
        <w:pStyle w:val="a5"/>
        <w:numPr>
          <w:ilvl w:val="0"/>
          <w:numId w:val="14"/>
        </w:numPr>
        <w:jc w:val="both"/>
        <w:rPr>
          <w:rFonts w:cs="David"/>
          <w:b/>
          <w:bCs/>
          <w:u w:val="single"/>
        </w:rPr>
      </w:pPr>
      <w:r w:rsidRPr="00FF550F">
        <w:rPr>
          <w:rFonts w:cs="David" w:hint="cs"/>
          <w:rtl/>
        </w:rPr>
        <w:t>בנוסף המכרז מ</w:t>
      </w:r>
      <w:r w:rsidR="000D3E72" w:rsidRPr="00FF550F">
        <w:rPr>
          <w:rFonts w:cs="David" w:hint="cs"/>
          <w:rtl/>
        </w:rPr>
        <w:t>פ</w:t>
      </w:r>
      <w:r w:rsidR="00364974" w:rsidRPr="00FF550F">
        <w:rPr>
          <w:rFonts w:cs="David" w:hint="cs"/>
          <w:rtl/>
        </w:rPr>
        <w:t>וצ</w:t>
      </w:r>
      <w:r w:rsidR="000D3E72" w:rsidRPr="00FF550F">
        <w:rPr>
          <w:rFonts w:cs="David" w:hint="cs"/>
          <w:rtl/>
        </w:rPr>
        <w:t>ל</w:t>
      </w:r>
      <w:r w:rsidRPr="00FF550F">
        <w:rPr>
          <w:rFonts w:cs="David" w:hint="cs"/>
          <w:rtl/>
        </w:rPr>
        <w:t xml:space="preserve"> לשני אזורים:- </w:t>
      </w:r>
      <w:r w:rsidR="00407A3B">
        <w:rPr>
          <w:rFonts w:cs="David" w:hint="cs"/>
          <w:rtl/>
        </w:rPr>
        <w:t xml:space="preserve"> </w:t>
      </w:r>
      <w:r w:rsidRPr="00FF550F">
        <w:rPr>
          <w:rFonts w:cs="David" w:hint="cs"/>
          <w:b/>
          <w:bCs/>
          <w:rtl/>
        </w:rPr>
        <w:t>א. אזור צפון</w:t>
      </w:r>
    </w:p>
    <w:p w:rsidR="009F60A4" w:rsidRPr="00FF550F" w:rsidRDefault="009F60A4" w:rsidP="000B5204">
      <w:pPr>
        <w:pStyle w:val="a5"/>
        <w:ind w:left="1035"/>
        <w:jc w:val="both"/>
        <w:rPr>
          <w:rFonts w:cs="David"/>
          <w:b/>
          <w:bCs/>
        </w:rPr>
      </w:pPr>
      <w:r w:rsidRPr="00FF550F">
        <w:rPr>
          <w:rFonts w:cs="David" w:hint="cs"/>
          <w:b/>
          <w:bCs/>
          <w:rtl/>
        </w:rPr>
        <w:t xml:space="preserve"> </w:t>
      </w:r>
      <w:r w:rsidR="000B5204" w:rsidRPr="00FF550F">
        <w:rPr>
          <w:rFonts w:cs="David" w:hint="cs"/>
          <w:b/>
          <w:bCs/>
          <w:rtl/>
        </w:rPr>
        <w:t xml:space="preserve">                                                          </w:t>
      </w:r>
      <w:r w:rsidR="00407A3B">
        <w:rPr>
          <w:rFonts w:cs="David" w:hint="cs"/>
          <w:b/>
          <w:bCs/>
          <w:rtl/>
        </w:rPr>
        <w:t xml:space="preserve"> </w:t>
      </w:r>
      <w:r w:rsidR="000B5204" w:rsidRPr="00FF550F">
        <w:rPr>
          <w:rFonts w:cs="David" w:hint="cs"/>
          <w:b/>
          <w:bCs/>
          <w:rtl/>
        </w:rPr>
        <w:t xml:space="preserve">ב. אזור דרום </w:t>
      </w:r>
    </w:p>
    <w:p w:rsidR="000B5204" w:rsidRDefault="000B5204" w:rsidP="000B5204">
      <w:pPr>
        <w:pStyle w:val="a5"/>
        <w:ind w:left="1035"/>
        <w:jc w:val="both"/>
        <w:rPr>
          <w:rFonts w:cs="David"/>
          <w:rtl/>
        </w:rPr>
      </w:pPr>
    </w:p>
    <w:p w:rsidR="00DA195A" w:rsidRPr="008A28D3" w:rsidRDefault="008A28D3" w:rsidP="008A28D3">
      <w:pPr>
        <w:ind w:left="39"/>
        <w:jc w:val="both"/>
        <w:rPr>
          <w:rFonts w:cs="David"/>
          <w:b/>
          <w:bCs/>
          <w:u w:val="single"/>
          <w:rtl/>
        </w:rPr>
      </w:pPr>
      <w:r w:rsidRPr="008A28D3">
        <w:rPr>
          <w:rFonts w:cs="David" w:hint="cs"/>
          <w:b/>
          <w:bCs/>
          <w:u w:val="single"/>
          <w:rtl/>
        </w:rPr>
        <w:t>ה. הערות נוספות</w:t>
      </w:r>
    </w:p>
    <w:p w:rsidR="00DA195A" w:rsidRDefault="00DA195A" w:rsidP="008A28D3">
      <w:pPr>
        <w:jc w:val="both"/>
        <w:rPr>
          <w:rFonts w:cs="David"/>
          <w:rtl/>
        </w:rPr>
      </w:pPr>
    </w:p>
    <w:p w:rsidR="008A28D3" w:rsidRPr="008A28D3" w:rsidRDefault="008A28D3" w:rsidP="008A28D3">
      <w:pPr>
        <w:pStyle w:val="a5"/>
        <w:numPr>
          <w:ilvl w:val="0"/>
          <w:numId w:val="31"/>
        </w:numPr>
        <w:jc w:val="both"/>
        <w:rPr>
          <w:rFonts w:cs="David"/>
          <w:rtl/>
        </w:rPr>
      </w:pPr>
      <w:r w:rsidRPr="008A28D3">
        <w:rPr>
          <w:rFonts w:cs="David" w:hint="cs"/>
          <w:rtl/>
        </w:rPr>
        <w:t>בשיקום אתרים, הפסולת תועבר לאתר מוסדר בתשלום המזמין ובתיאום עימו</w:t>
      </w:r>
      <w:r w:rsidRPr="008A28D3">
        <w:rPr>
          <w:rFonts w:cs="David"/>
          <w:rtl/>
        </w:rPr>
        <w:t>.</w:t>
      </w:r>
    </w:p>
    <w:p w:rsidR="008A28D3" w:rsidRPr="003D75C3" w:rsidRDefault="008A28D3" w:rsidP="008A28D3">
      <w:pPr>
        <w:pStyle w:val="a5"/>
        <w:numPr>
          <w:ilvl w:val="0"/>
          <w:numId w:val="31"/>
        </w:numPr>
        <w:jc w:val="both"/>
        <w:rPr>
          <w:rFonts w:cs="David"/>
          <w:rtl/>
        </w:rPr>
      </w:pPr>
      <w:r w:rsidRPr="003D75C3">
        <w:rPr>
          <w:rFonts w:cs="David" w:hint="cs"/>
          <w:rtl/>
        </w:rPr>
        <w:t xml:space="preserve">יום עבודה </w:t>
      </w:r>
      <w:r w:rsidRPr="003D75C3">
        <w:rPr>
          <w:rFonts w:cs="David"/>
          <w:rtl/>
        </w:rPr>
        <w:t>–</w:t>
      </w:r>
      <w:r w:rsidRPr="003D75C3">
        <w:rPr>
          <w:rFonts w:cs="David" w:hint="cs"/>
          <w:rtl/>
        </w:rPr>
        <w:t xml:space="preserve"> א,ב,ג,ד,ה- אין עבודה בימי ו', שבת וחגים</w:t>
      </w:r>
      <w:r>
        <w:rPr>
          <w:rFonts w:cs="David" w:hint="cs"/>
          <w:rtl/>
        </w:rPr>
        <w:t>, אלא אם סוכם אחרת</w:t>
      </w:r>
      <w:r w:rsidRPr="003D75C3">
        <w:rPr>
          <w:rFonts w:cs="David" w:hint="cs"/>
          <w:rtl/>
        </w:rPr>
        <w:t>. שעות עבודה מ- 8:00 עד 17:00.</w:t>
      </w:r>
      <w:r>
        <w:rPr>
          <w:rFonts w:cs="David" w:hint="cs"/>
          <w:rtl/>
        </w:rPr>
        <w:t xml:space="preserve"> </w:t>
      </w:r>
      <w:r w:rsidRPr="008A28D3">
        <w:rPr>
          <w:rFonts w:cs="David" w:hint="cs"/>
          <w:b/>
          <w:bCs/>
          <w:rtl/>
        </w:rPr>
        <w:t>שעות העבודה יתחילו מהגעת הקבלן לאתר העבודה</w:t>
      </w:r>
      <w:r w:rsidRPr="008A28D3">
        <w:rPr>
          <w:rFonts w:cs="David" w:hint="cs"/>
          <w:rtl/>
        </w:rPr>
        <w:t>, בהתאם לדרישות המקשר (הן ביחס לשעת ההגעה הנדרשת, והן ביחס לדרישות הטכניות שהגדיר המקשר)</w:t>
      </w:r>
      <w:r>
        <w:rPr>
          <w:rFonts w:cs="David" w:hint="cs"/>
          <w:rtl/>
        </w:rPr>
        <w:t>.</w:t>
      </w:r>
    </w:p>
    <w:p w:rsidR="008A28D3" w:rsidRPr="003D75C3" w:rsidRDefault="008A28D3" w:rsidP="008A28D3">
      <w:pPr>
        <w:pStyle w:val="a5"/>
        <w:numPr>
          <w:ilvl w:val="0"/>
          <w:numId w:val="31"/>
        </w:numPr>
        <w:jc w:val="both"/>
        <w:rPr>
          <w:rFonts w:cs="David"/>
          <w:rtl/>
        </w:rPr>
      </w:pPr>
      <w:r w:rsidRPr="003D75C3">
        <w:rPr>
          <w:rFonts w:cs="David" w:hint="cs"/>
          <w:rtl/>
        </w:rPr>
        <w:t>במידה ויתגלו פסולת מסוכנת/אסבסט יפונו בהתאם לנהלים</w:t>
      </w:r>
      <w:r>
        <w:rPr>
          <w:rFonts w:cs="David" w:hint="cs"/>
          <w:rtl/>
        </w:rPr>
        <w:t xml:space="preserve"> ולהנחיות המקשר</w:t>
      </w:r>
      <w:r w:rsidRPr="003D75C3">
        <w:rPr>
          <w:rFonts w:cs="David" w:hint="cs"/>
          <w:rtl/>
        </w:rPr>
        <w:t>.</w:t>
      </w:r>
    </w:p>
    <w:p w:rsidR="008A28D3" w:rsidRPr="003D75C3" w:rsidRDefault="008A28D3" w:rsidP="008A28D3">
      <w:pPr>
        <w:pStyle w:val="a5"/>
        <w:numPr>
          <w:ilvl w:val="0"/>
          <w:numId w:val="31"/>
        </w:numPr>
        <w:jc w:val="both"/>
        <w:rPr>
          <w:rFonts w:cs="David"/>
          <w:rtl/>
        </w:rPr>
      </w:pPr>
      <w:r w:rsidRPr="003D75C3">
        <w:rPr>
          <w:rFonts w:cs="David" w:hint="cs"/>
          <w:rtl/>
        </w:rPr>
        <w:t>כל פינוי פסולת יפונה לאתר מוסדר בהתאם להנחיית המזמין.</w:t>
      </w:r>
    </w:p>
    <w:p w:rsidR="008A28D3" w:rsidRDefault="008A28D3" w:rsidP="008A28D3">
      <w:pPr>
        <w:pStyle w:val="a5"/>
        <w:numPr>
          <w:ilvl w:val="0"/>
          <w:numId w:val="31"/>
        </w:numPr>
        <w:jc w:val="both"/>
        <w:rPr>
          <w:rFonts w:cs="David"/>
        </w:rPr>
      </w:pPr>
      <w:r w:rsidRPr="003D75C3">
        <w:rPr>
          <w:rFonts w:cs="David" w:hint="cs"/>
          <w:rtl/>
        </w:rPr>
        <w:t>כל כיסוי אתר יכלול 30 ס"מ של עפר כולל הידוק ועוד 30 ס"מ אדמה גן</w:t>
      </w:r>
      <w:r>
        <w:rPr>
          <w:rFonts w:cs="David" w:hint="cs"/>
          <w:rtl/>
        </w:rPr>
        <w:t xml:space="preserve"> </w:t>
      </w:r>
      <w:r w:rsidRPr="003D75C3">
        <w:rPr>
          <w:rFonts w:cs="David" w:hint="cs"/>
          <w:rtl/>
        </w:rPr>
        <w:t>(חומה).</w:t>
      </w:r>
    </w:p>
    <w:p w:rsidR="008A28D3" w:rsidRPr="00BB18EA" w:rsidRDefault="008A28D3" w:rsidP="008A28D3">
      <w:pPr>
        <w:pStyle w:val="a5"/>
        <w:numPr>
          <w:ilvl w:val="0"/>
          <w:numId w:val="31"/>
        </w:numPr>
        <w:jc w:val="both"/>
        <w:rPr>
          <w:rFonts w:cs="David"/>
        </w:rPr>
      </w:pPr>
      <w:r w:rsidRPr="000D1D69">
        <w:rPr>
          <w:rFonts w:cs="David" w:hint="cs"/>
          <w:rtl/>
        </w:rPr>
        <w:t>יש לתעד את הקילומ</w:t>
      </w:r>
      <w:r w:rsidRPr="00BB18EA">
        <w:rPr>
          <w:rFonts w:cs="David" w:hint="cs"/>
          <w:rtl/>
        </w:rPr>
        <w:t>טראז' של המשאיות במסגרת המשימה.</w:t>
      </w:r>
    </w:p>
    <w:p w:rsidR="008A28D3" w:rsidRPr="00BB18EA" w:rsidRDefault="008A28D3" w:rsidP="002A6A9A">
      <w:pPr>
        <w:pStyle w:val="a5"/>
        <w:numPr>
          <w:ilvl w:val="0"/>
          <w:numId w:val="31"/>
        </w:numPr>
        <w:jc w:val="both"/>
        <w:rPr>
          <w:rFonts w:cs="David"/>
        </w:rPr>
      </w:pPr>
      <w:r w:rsidRPr="00BB18EA">
        <w:rPr>
          <w:rFonts w:cs="David" w:hint="cs"/>
          <w:rtl/>
        </w:rPr>
        <w:t xml:space="preserve">יש להעמיד כלים ולהיות מוכן ליתן את השירותים תוך התראה </w:t>
      </w:r>
      <w:r w:rsidR="005F6CE9">
        <w:rPr>
          <w:rFonts w:cs="David" w:hint="cs"/>
          <w:rtl/>
        </w:rPr>
        <w:t>עד ויותר</w:t>
      </w:r>
      <w:r w:rsidR="00384F98">
        <w:rPr>
          <w:rFonts w:cs="David" w:hint="cs"/>
          <w:rtl/>
        </w:rPr>
        <w:t xml:space="preserve"> מ-</w:t>
      </w:r>
      <w:r w:rsidRPr="00BB18EA">
        <w:rPr>
          <w:rFonts w:cs="David" w:hint="cs"/>
          <w:rtl/>
        </w:rPr>
        <w:t xml:space="preserve">12 שעות בהודעה </w:t>
      </w:r>
      <w:r w:rsidRPr="008A28D3">
        <w:rPr>
          <w:rFonts w:cs="David" w:hint="cs"/>
          <w:rtl/>
        </w:rPr>
        <w:t>מראש</w:t>
      </w:r>
      <w:r w:rsidRPr="00BB18EA">
        <w:rPr>
          <w:rFonts w:cs="David" w:hint="cs"/>
          <w:rtl/>
        </w:rPr>
        <w:t xml:space="preserve"> של המקשר. אי עמידה תגרור קנסות. התראה בת פחות מ-12 שעות תזכה בתמריץ. הכל, כמפורט בהסכם ההתקשרות.</w:t>
      </w:r>
    </w:p>
    <w:p w:rsidR="008A28D3" w:rsidRPr="000D1D69" w:rsidRDefault="008A28D3" w:rsidP="008A28D3">
      <w:pPr>
        <w:pStyle w:val="a5"/>
        <w:numPr>
          <w:ilvl w:val="0"/>
          <w:numId w:val="31"/>
        </w:numPr>
        <w:jc w:val="both"/>
        <w:rPr>
          <w:rFonts w:cs="David"/>
        </w:rPr>
      </w:pPr>
      <w:r w:rsidRPr="000D1D69">
        <w:rPr>
          <w:rFonts w:cs="David" w:hint="cs"/>
          <w:rtl/>
        </w:rPr>
        <w:t>בהזמנה של פועלים, על הפועלים להגיע עם כלי העבודה הדרושים לצרוך ביצוע המשימה.</w:t>
      </w:r>
    </w:p>
    <w:p w:rsidR="008A28D3" w:rsidRPr="000D1D69" w:rsidRDefault="008A28D3" w:rsidP="008A28D3">
      <w:pPr>
        <w:pStyle w:val="a5"/>
        <w:numPr>
          <w:ilvl w:val="0"/>
          <w:numId w:val="31"/>
        </w:numPr>
        <w:jc w:val="both"/>
        <w:rPr>
          <w:rFonts w:cs="David"/>
        </w:rPr>
      </w:pPr>
      <w:r w:rsidRPr="000D1D69">
        <w:rPr>
          <w:rFonts w:cs="David" w:hint="cs"/>
          <w:rtl/>
        </w:rPr>
        <w:t>המנהל יחליט, באם הקבלן לא שלח כלי עבודה על פי הדרישה, להזמין מגורם חיצוני כלים. הקבלן הזוכה יכסה את הוצאות הזמנת הכלי.</w:t>
      </w:r>
    </w:p>
    <w:p w:rsidR="002D7D4D" w:rsidRDefault="002D7D4D" w:rsidP="002D7D4D">
      <w:pPr>
        <w:numPr>
          <w:ilvl w:val="0"/>
          <w:numId w:val="31"/>
        </w:numPr>
        <w:jc w:val="both"/>
        <w:rPr>
          <w:rFonts w:cs="David"/>
        </w:rPr>
      </w:pPr>
      <w:r w:rsidRPr="004B7127">
        <w:rPr>
          <w:rFonts w:cs="David"/>
          <w:b/>
          <w:bCs/>
          <w:rtl/>
        </w:rPr>
        <w:t xml:space="preserve">כלל השירותים יינתנו </w:t>
      </w:r>
      <w:r>
        <w:rPr>
          <w:rFonts w:cs="David"/>
          <w:b/>
          <w:bCs/>
          <w:rtl/>
        </w:rPr>
        <w:t xml:space="preserve">בהתראה קצרה </w:t>
      </w:r>
      <w:r w:rsidRPr="004B7127">
        <w:rPr>
          <w:rFonts w:cs="David"/>
          <w:b/>
          <w:bCs/>
          <w:rtl/>
        </w:rPr>
        <w:t xml:space="preserve">תוך </w:t>
      </w:r>
      <w:r>
        <w:rPr>
          <w:rFonts w:cs="David"/>
          <w:b/>
          <w:bCs/>
          <w:rtl/>
        </w:rPr>
        <w:t>תיאום עם הקבלן בהתאם לדחיפות העבודה.</w:t>
      </w:r>
      <w:r>
        <w:rPr>
          <w:rFonts w:cs="David"/>
          <w:rtl/>
        </w:rPr>
        <w:t xml:space="preserve"> על הקבלן לקחת בחשבון כי ייתכנו  מקרים בהם עליו  יהיה להיערך באופן מייד</w:t>
      </w:r>
      <w:r>
        <w:rPr>
          <w:rFonts w:cs="David" w:hint="cs"/>
          <w:rtl/>
        </w:rPr>
        <w:t>י</w:t>
      </w:r>
      <w:r>
        <w:rPr>
          <w:rFonts w:cs="David"/>
          <w:rtl/>
        </w:rPr>
        <w:t>.</w:t>
      </w:r>
    </w:p>
    <w:p w:rsidR="002D7D4D" w:rsidRDefault="002D7D4D" w:rsidP="002D7D4D">
      <w:pPr>
        <w:numPr>
          <w:ilvl w:val="0"/>
          <w:numId w:val="31"/>
        </w:numPr>
        <w:jc w:val="both"/>
        <w:rPr>
          <w:rFonts w:cs="David"/>
        </w:rPr>
      </w:pPr>
      <w:r>
        <w:rPr>
          <w:rFonts w:cs="David"/>
          <w:b/>
          <w:bCs/>
          <w:rtl/>
        </w:rPr>
        <w:t>הקבלן</w:t>
      </w:r>
      <w:r>
        <w:rPr>
          <w:rFonts w:cs="David"/>
          <w:rtl/>
        </w:rPr>
        <w:t xml:space="preserve"> </w:t>
      </w:r>
      <w:r w:rsidRPr="000F1C24">
        <w:rPr>
          <w:rFonts w:cs="David"/>
          <w:b/>
          <w:bCs/>
          <w:rtl/>
        </w:rPr>
        <w:t>מתחייב, כי כלל</w:t>
      </w:r>
      <w:r w:rsidRPr="000F1C24">
        <w:rPr>
          <w:rFonts w:cs="David" w:hint="cs"/>
          <w:b/>
          <w:bCs/>
          <w:rtl/>
        </w:rPr>
        <w:t>י</w:t>
      </w:r>
      <w:r w:rsidRPr="000F1C24">
        <w:rPr>
          <w:rFonts w:cs="David"/>
          <w:b/>
          <w:bCs/>
          <w:rtl/>
        </w:rPr>
        <w:t xml:space="preserve"> הפסולת שתפונה במסגרת ההסכם תיטמן באתר </w:t>
      </w:r>
      <w:r w:rsidRPr="000F1C24">
        <w:rPr>
          <w:rFonts w:cs="David" w:hint="cs"/>
          <w:b/>
          <w:bCs/>
          <w:rtl/>
        </w:rPr>
        <w:t>מוסדר ומאושר לפינוי פסולת</w:t>
      </w:r>
      <w:r>
        <w:rPr>
          <w:rFonts w:cs="David"/>
          <w:rtl/>
        </w:rPr>
        <w:t>.</w:t>
      </w:r>
    </w:p>
    <w:p w:rsidR="002D7D4D" w:rsidRDefault="002D7D4D" w:rsidP="002D7D4D">
      <w:pPr>
        <w:numPr>
          <w:ilvl w:val="0"/>
          <w:numId w:val="31"/>
        </w:numPr>
        <w:jc w:val="both"/>
        <w:rPr>
          <w:rFonts w:cs="David"/>
        </w:rPr>
      </w:pPr>
      <w:r>
        <w:rPr>
          <w:rFonts w:cs="David" w:hint="cs"/>
          <w:rtl/>
        </w:rPr>
        <w:t>הקבלן יעמיד מנהל עבודה כאיש קשר בין הקבל</w:t>
      </w:r>
      <w:r w:rsidRPr="000D1D69">
        <w:rPr>
          <w:rFonts w:cs="David" w:hint="cs"/>
          <w:rtl/>
        </w:rPr>
        <w:t>ן למקשר. החלפת איש הקשר תהא באישור ובהסכמה של המקשר ולאחר התראה של 14 יום מראש ובכתב. המינהל רשאי לדרוש החלפת איש הקשר מיוזמתו בהתאם להוראות הקבועות בהסכם ההתקשרות.</w:t>
      </w:r>
    </w:p>
    <w:p w:rsidR="002D7D4D" w:rsidRDefault="002D7D4D" w:rsidP="002D7D4D">
      <w:pPr>
        <w:numPr>
          <w:ilvl w:val="0"/>
          <w:numId w:val="31"/>
        </w:numPr>
        <w:jc w:val="both"/>
        <w:rPr>
          <w:rFonts w:cs="David"/>
        </w:rPr>
      </w:pPr>
      <w:r>
        <w:rPr>
          <w:rFonts w:cs="David" w:hint="cs"/>
          <w:rtl/>
        </w:rPr>
        <w:t>הקבלן נדרש לצלם את מקום העבודה טרום העבודות במהלכן ובסיומן, וכן להעבירן למקשר.</w:t>
      </w:r>
    </w:p>
    <w:p w:rsidR="002D7D4D" w:rsidRDefault="002D7D4D" w:rsidP="002D7D4D">
      <w:pPr>
        <w:numPr>
          <w:ilvl w:val="0"/>
          <w:numId w:val="31"/>
        </w:numPr>
        <w:jc w:val="both"/>
        <w:rPr>
          <w:rFonts w:cs="David"/>
        </w:rPr>
      </w:pPr>
      <w:r>
        <w:rPr>
          <w:rFonts w:cs="David" w:hint="cs"/>
          <w:rtl/>
        </w:rPr>
        <w:t xml:space="preserve">הקבלן יקפיד על כליי בטיחות בעבודה בכבישים (כגון: מניעת הרעלות, התלקחות או פיצוץ וגלישת קרקע /פסולת), למניעת פגיעה מכל סוג שהוא בכל אדם. </w:t>
      </w:r>
    </w:p>
    <w:p w:rsidR="002D7D4D" w:rsidRDefault="002D7D4D" w:rsidP="002D7D4D">
      <w:pPr>
        <w:numPr>
          <w:ilvl w:val="0"/>
          <w:numId w:val="31"/>
        </w:numPr>
        <w:jc w:val="both"/>
        <w:rPr>
          <w:rFonts w:cs="David"/>
        </w:rPr>
      </w:pPr>
      <w:r>
        <w:rPr>
          <w:rFonts w:cs="David" w:hint="cs"/>
          <w:rtl/>
        </w:rPr>
        <w:t>בכל שלב יבצע הקבלן הזוכה סיור מקדים עם נציג המזמין להערכת אומדן(כספי) לכל אתר ואתר, תוך ציון זמן משוער לסיום עבודות השיקום שנקבע.</w:t>
      </w:r>
    </w:p>
    <w:p w:rsidR="002D7D4D" w:rsidRDefault="002D7D4D" w:rsidP="002D7D4D">
      <w:pPr>
        <w:numPr>
          <w:ilvl w:val="0"/>
          <w:numId w:val="31"/>
        </w:numPr>
        <w:jc w:val="both"/>
        <w:rPr>
          <w:rFonts w:cs="David"/>
        </w:rPr>
      </w:pPr>
      <w:r>
        <w:rPr>
          <w:rFonts w:cs="David" w:hint="cs"/>
          <w:rtl/>
        </w:rPr>
        <w:t>הקבלן יוודא שכל הכלים שמעמיד לצורך מילוי התחייבותו לפי הסכם זה הינם תקינים, בעלי רישיון וביטוח ומאובזרים על פי דין.</w:t>
      </w:r>
    </w:p>
    <w:p w:rsidR="002D7D4D" w:rsidRDefault="002D7D4D" w:rsidP="002D7D4D">
      <w:pPr>
        <w:numPr>
          <w:ilvl w:val="0"/>
          <w:numId w:val="31"/>
        </w:numPr>
        <w:jc w:val="both"/>
        <w:rPr>
          <w:rFonts w:cs="David"/>
        </w:rPr>
      </w:pPr>
      <w:r>
        <w:rPr>
          <w:rFonts w:cs="David" w:hint="cs"/>
          <w:rtl/>
        </w:rPr>
        <w:t xml:space="preserve">הקבלן יעמיד לרשות המזמין נהגים מקצועיים בעלי ידע מתאים.  </w:t>
      </w:r>
    </w:p>
    <w:p w:rsidR="00407A3B" w:rsidRDefault="00407A3B" w:rsidP="002D7D4D">
      <w:pPr>
        <w:numPr>
          <w:ilvl w:val="0"/>
          <w:numId w:val="31"/>
        </w:numPr>
        <w:jc w:val="both"/>
        <w:rPr>
          <w:rFonts w:cs="David"/>
        </w:rPr>
      </w:pPr>
      <w:r w:rsidRPr="00407A3B">
        <w:rPr>
          <w:rFonts w:cs="David" w:hint="cs"/>
          <w:b/>
          <w:bCs/>
          <w:u w:val="single"/>
          <w:rtl/>
        </w:rPr>
        <w:t>בהתראה מראש, המקשר יהיה רשאי לדרוש כי עבודות מסוימות יבוצעו ע"י בעל רישיון ישראלי בלבד או בעל רישיון פלסטיני (מקומי) בלבד, נוכח רגישות המתחם. לא תהיה תוספת תשלום בגין דרישה כאמור</w:t>
      </w:r>
      <w:r>
        <w:rPr>
          <w:rFonts w:cs="David" w:hint="cs"/>
          <w:rtl/>
        </w:rPr>
        <w:t xml:space="preserve">. </w:t>
      </w:r>
    </w:p>
    <w:p w:rsidR="002D7D4D" w:rsidRDefault="002D7D4D" w:rsidP="002D7D4D">
      <w:pPr>
        <w:numPr>
          <w:ilvl w:val="0"/>
          <w:numId w:val="31"/>
        </w:numPr>
        <w:jc w:val="both"/>
        <w:rPr>
          <w:rFonts w:cs="David"/>
        </w:rPr>
      </w:pPr>
      <w:r>
        <w:rPr>
          <w:rFonts w:cs="David"/>
          <w:rtl/>
        </w:rPr>
        <w:t>למקשר שיקול דעת מוחלט בכל הקשור לאיכות מתן השירותים. על הקבלן לציית להוראותיו של המקשר בעניין זה.</w:t>
      </w:r>
    </w:p>
    <w:p w:rsidR="002D7D4D" w:rsidRPr="000D1D69" w:rsidRDefault="002D7D4D" w:rsidP="002D7D4D">
      <w:pPr>
        <w:numPr>
          <w:ilvl w:val="0"/>
          <w:numId w:val="31"/>
        </w:numPr>
        <w:jc w:val="both"/>
        <w:rPr>
          <w:rFonts w:cs="David"/>
        </w:rPr>
      </w:pPr>
      <w:r w:rsidRPr="000D1D69">
        <w:rPr>
          <w:rFonts w:cs="David" w:hint="cs"/>
          <w:rtl/>
        </w:rPr>
        <w:t>המקשר ידרוש עבודה על פי צורך, בדרישה לעבודה חצאי ימים או יום אחד בלבד.</w:t>
      </w:r>
    </w:p>
    <w:p w:rsidR="008A28D3" w:rsidRPr="002D7D4D" w:rsidRDefault="008A28D3" w:rsidP="008A28D3">
      <w:pPr>
        <w:pStyle w:val="a5"/>
        <w:jc w:val="both"/>
        <w:rPr>
          <w:rFonts w:cs="David"/>
          <w:rtl/>
        </w:rPr>
      </w:pPr>
    </w:p>
    <w:p w:rsidR="00DA195A" w:rsidRDefault="00DA195A" w:rsidP="000B5204">
      <w:pPr>
        <w:pStyle w:val="a5"/>
        <w:ind w:left="1035"/>
        <w:jc w:val="both"/>
        <w:rPr>
          <w:rFonts w:cs="David"/>
          <w:rtl/>
        </w:rPr>
      </w:pPr>
    </w:p>
    <w:p w:rsidR="00DA195A" w:rsidRDefault="00DA195A" w:rsidP="000B5204">
      <w:pPr>
        <w:pStyle w:val="a5"/>
        <w:ind w:left="1035"/>
        <w:jc w:val="both"/>
        <w:rPr>
          <w:rFonts w:cs="David"/>
          <w:rtl/>
        </w:rPr>
      </w:pPr>
    </w:p>
    <w:p w:rsidR="00DA195A" w:rsidRDefault="00DA195A" w:rsidP="000B5204">
      <w:pPr>
        <w:pStyle w:val="a5"/>
        <w:ind w:left="1035"/>
        <w:jc w:val="both"/>
        <w:rPr>
          <w:rFonts w:cs="David"/>
          <w:rtl/>
        </w:rPr>
      </w:pPr>
    </w:p>
    <w:p w:rsidR="002D7D4D" w:rsidRDefault="002D7D4D">
      <w:pPr>
        <w:bidi w:val="0"/>
        <w:spacing w:after="200" w:line="276" w:lineRule="auto"/>
        <w:rPr>
          <w:rFonts w:cs="David"/>
          <w:b/>
          <w:bCs/>
          <w:sz w:val="36"/>
          <w:szCs w:val="36"/>
          <w:u w:val="single"/>
        </w:rPr>
      </w:pPr>
      <w:r>
        <w:rPr>
          <w:rFonts w:cs="David"/>
          <w:b/>
          <w:bCs/>
          <w:sz w:val="36"/>
          <w:szCs w:val="36"/>
          <w:u w:val="single"/>
          <w:rtl/>
        </w:rPr>
        <w:br w:type="page"/>
      </w:r>
    </w:p>
    <w:p w:rsidR="002B3BD5" w:rsidRDefault="00287B85" w:rsidP="00824045">
      <w:pPr>
        <w:jc w:val="center"/>
        <w:rPr>
          <w:rFonts w:cs="David"/>
          <w:b/>
          <w:bCs/>
          <w:sz w:val="36"/>
          <w:szCs w:val="36"/>
          <w:u w:val="single"/>
          <w:rtl/>
        </w:rPr>
      </w:pPr>
      <w:r>
        <w:rPr>
          <w:rFonts w:cs="David" w:hint="cs"/>
          <w:b/>
          <w:bCs/>
          <w:sz w:val="36"/>
          <w:szCs w:val="36"/>
          <w:u w:val="single"/>
          <w:rtl/>
        </w:rPr>
        <w:lastRenderedPageBreak/>
        <w:t xml:space="preserve">נספח ב'- </w:t>
      </w:r>
      <w:r w:rsidR="002B3BD5" w:rsidRPr="009431AE">
        <w:rPr>
          <w:rFonts w:cs="David" w:hint="cs"/>
          <w:b/>
          <w:bCs/>
          <w:sz w:val="36"/>
          <w:szCs w:val="36"/>
          <w:u w:val="single"/>
          <w:rtl/>
        </w:rPr>
        <w:t>נספח התעריף</w:t>
      </w:r>
    </w:p>
    <w:p w:rsidR="002B3BD5" w:rsidRDefault="002B3BD5" w:rsidP="008F74BC">
      <w:pPr>
        <w:jc w:val="both"/>
        <w:rPr>
          <w:rFonts w:cs="David"/>
          <w:b/>
          <w:bCs/>
          <w:sz w:val="36"/>
          <w:szCs w:val="36"/>
          <w:u w:val="single"/>
          <w:rtl/>
        </w:rPr>
      </w:pPr>
    </w:p>
    <w:p w:rsidR="002B3BD5" w:rsidRPr="00FC4ACD" w:rsidRDefault="002B3BD5" w:rsidP="005C53E9">
      <w:pPr>
        <w:jc w:val="both"/>
        <w:rPr>
          <w:rFonts w:cs="David"/>
          <w:b/>
          <w:bCs/>
          <w:sz w:val="28"/>
          <w:szCs w:val="28"/>
          <w:u w:val="single"/>
          <w:rtl/>
        </w:rPr>
      </w:pPr>
      <w:r w:rsidRPr="00FC4ACD">
        <w:rPr>
          <w:rFonts w:cs="David" w:hint="cs"/>
          <w:b/>
          <w:bCs/>
          <w:sz w:val="28"/>
          <w:szCs w:val="28"/>
          <w:u w:val="single"/>
          <w:rtl/>
        </w:rPr>
        <w:t xml:space="preserve">א. הצעתנו עבור </w:t>
      </w:r>
      <w:r w:rsidR="005C53E9" w:rsidRPr="00FC4ACD">
        <w:rPr>
          <w:rFonts w:cs="David" w:hint="cs"/>
          <w:b/>
          <w:bCs/>
          <w:sz w:val="28"/>
          <w:szCs w:val="28"/>
          <w:u w:val="single"/>
          <w:rtl/>
        </w:rPr>
        <w:t>עבודות באמצעות כלים לביצוע עבודות שונות</w:t>
      </w:r>
      <w:r w:rsidR="00FC4ACD" w:rsidRPr="00FC4ACD">
        <w:rPr>
          <w:rFonts w:cs="David" w:hint="cs"/>
          <w:b/>
          <w:bCs/>
          <w:sz w:val="28"/>
          <w:szCs w:val="28"/>
          <w:u w:val="single"/>
          <w:rtl/>
        </w:rPr>
        <w:t xml:space="preserve"> בשטח אתר העבודה</w:t>
      </w:r>
      <w:r w:rsidR="00D64D1F">
        <w:rPr>
          <w:rFonts w:cs="David" w:hint="cs"/>
          <w:b/>
          <w:bCs/>
          <w:sz w:val="28"/>
          <w:szCs w:val="28"/>
          <w:u w:val="single"/>
          <w:rtl/>
        </w:rPr>
        <w:t xml:space="preserve"> (סוג א')</w:t>
      </w:r>
    </w:p>
    <w:p w:rsidR="00D64D1F" w:rsidRPr="003D4B63" w:rsidRDefault="00D64D1F" w:rsidP="00D64D1F">
      <w:pPr>
        <w:jc w:val="both"/>
        <w:rPr>
          <w:rFonts w:cs="David"/>
          <w:b/>
          <w:bCs/>
          <w:sz w:val="36"/>
          <w:szCs w:val="36"/>
          <w:u w:val="single"/>
          <w:rtl/>
        </w:rPr>
      </w:pPr>
    </w:p>
    <w:tbl>
      <w:tblPr>
        <w:bidiVisual/>
        <w:tblW w:w="9410" w:type="dxa"/>
        <w:tblInd w:w="93" w:type="dxa"/>
        <w:tblLook w:val="04A0"/>
      </w:tblPr>
      <w:tblGrid>
        <w:gridCol w:w="1080"/>
        <w:gridCol w:w="3227"/>
        <w:gridCol w:w="2126"/>
        <w:gridCol w:w="1418"/>
        <w:gridCol w:w="1559"/>
      </w:tblGrid>
      <w:tr w:rsidR="00195E09" w:rsidRPr="00A13044" w:rsidTr="00195E09">
        <w:trPr>
          <w:trHeight w:val="285"/>
        </w:trPr>
        <w:tc>
          <w:tcPr>
            <w:tcW w:w="1080"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5E09" w:rsidRPr="00A13044" w:rsidRDefault="00195E09" w:rsidP="00195E09">
            <w:pPr>
              <w:jc w:val="center"/>
              <w:rPr>
                <w:rFonts w:ascii="Arial" w:hAnsi="Arial" w:cs="David"/>
                <w:color w:val="000000"/>
              </w:rPr>
            </w:pPr>
            <w:r w:rsidRPr="00A13044">
              <w:rPr>
                <w:rFonts w:ascii="Arial" w:hAnsi="Arial" w:cs="David" w:hint="cs"/>
                <w:color w:val="000000"/>
                <w:sz w:val="22"/>
                <w:szCs w:val="22"/>
                <w:rtl/>
              </w:rPr>
              <w:t>מס' סידורי</w:t>
            </w:r>
          </w:p>
        </w:tc>
        <w:tc>
          <w:tcPr>
            <w:tcW w:w="3227"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5E09" w:rsidRPr="00A13044" w:rsidRDefault="00195E09" w:rsidP="00195E09">
            <w:pPr>
              <w:jc w:val="center"/>
              <w:rPr>
                <w:rFonts w:ascii="Arial" w:hAnsi="Arial" w:cs="David"/>
                <w:color w:val="000000"/>
                <w:rtl/>
              </w:rPr>
            </w:pPr>
            <w:r w:rsidRPr="00A13044">
              <w:rPr>
                <w:rFonts w:ascii="Arial" w:hAnsi="Arial" w:cs="David" w:hint="cs"/>
                <w:color w:val="000000"/>
                <w:sz w:val="22"/>
                <w:szCs w:val="22"/>
                <w:rtl/>
              </w:rPr>
              <w:t>תיאור העבודה</w:t>
            </w:r>
          </w:p>
        </w:tc>
        <w:tc>
          <w:tcPr>
            <w:tcW w:w="2126"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rsidR="00195E09" w:rsidRPr="00A13044" w:rsidRDefault="00195E09" w:rsidP="00195E09">
            <w:pPr>
              <w:jc w:val="center"/>
              <w:rPr>
                <w:rFonts w:ascii="Arial" w:hAnsi="Arial" w:cs="David"/>
                <w:color w:val="000000"/>
              </w:rPr>
            </w:pPr>
            <w:r w:rsidRPr="00A13044">
              <w:rPr>
                <w:rFonts w:ascii="Arial" w:hAnsi="Arial" w:cs="David" w:hint="cs"/>
                <w:color w:val="000000"/>
                <w:sz w:val="22"/>
                <w:szCs w:val="22"/>
                <w:rtl/>
              </w:rPr>
              <w:t>משקל</w:t>
            </w:r>
          </w:p>
        </w:tc>
        <w:tc>
          <w:tcPr>
            <w:tcW w:w="2977"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jc w:val="center"/>
              <w:rPr>
                <w:rFonts w:ascii="Arial" w:hAnsi="Arial" w:cs="David"/>
                <w:b/>
                <w:bCs/>
                <w:color w:val="000000"/>
              </w:rPr>
            </w:pPr>
            <w:r w:rsidRPr="00A13044">
              <w:rPr>
                <w:rFonts w:ascii="Arial" w:hAnsi="Arial" w:cs="David" w:hint="cs"/>
                <w:b/>
                <w:bCs/>
                <w:color w:val="000000"/>
                <w:sz w:val="22"/>
                <w:szCs w:val="22"/>
                <w:rtl/>
              </w:rPr>
              <w:t>הצעת מחיר</w:t>
            </w:r>
          </w:p>
        </w:tc>
      </w:tr>
      <w:tr w:rsidR="00195E09" w:rsidRPr="00A13044" w:rsidTr="00195E09">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3227"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1418"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jc w:val="center"/>
              <w:rPr>
                <w:rFonts w:ascii="Arial" w:hAnsi="Arial" w:cs="David"/>
                <w:b/>
                <w:bCs/>
                <w:color w:val="000000"/>
                <w:rtl/>
              </w:rPr>
            </w:pPr>
            <w:r w:rsidRPr="00A13044">
              <w:rPr>
                <w:rFonts w:ascii="Arial" w:hAnsi="Arial" w:cs="David" w:hint="cs"/>
                <w:b/>
                <w:bCs/>
                <w:color w:val="000000"/>
                <w:sz w:val="22"/>
                <w:szCs w:val="22"/>
                <w:rtl/>
              </w:rPr>
              <w:t>אזור צפון</w:t>
            </w:r>
          </w:p>
          <w:p w:rsidR="00195E09" w:rsidRPr="00A13044" w:rsidRDefault="00195E09" w:rsidP="00195E09">
            <w:pPr>
              <w:jc w:val="both"/>
              <w:rPr>
                <w:rFonts w:cs="David"/>
                <w:b/>
                <w:bCs/>
                <w:rtl/>
              </w:rPr>
            </w:pPr>
            <w:r w:rsidRPr="00A13044">
              <w:rPr>
                <w:rFonts w:cs="David" w:hint="cs"/>
                <w:b/>
                <w:bCs/>
                <w:sz w:val="22"/>
                <w:szCs w:val="22"/>
                <w:rtl/>
              </w:rPr>
              <w:t>נפת ג'נין</w:t>
            </w:r>
          </w:p>
          <w:p w:rsidR="00195E09" w:rsidRPr="00A13044" w:rsidRDefault="00195E09" w:rsidP="00195E09">
            <w:pPr>
              <w:jc w:val="both"/>
              <w:rPr>
                <w:rFonts w:cs="David"/>
                <w:b/>
                <w:bCs/>
                <w:rtl/>
              </w:rPr>
            </w:pPr>
            <w:r w:rsidRPr="00A13044">
              <w:rPr>
                <w:rFonts w:cs="David" w:hint="cs"/>
                <w:b/>
                <w:bCs/>
                <w:sz w:val="22"/>
                <w:szCs w:val="22"/>
                <w:rtl/>
              </w:rPr>
              <w:t>נפת אפריים</w:t>
            </w:r>
          </w:p>
          <w:p w:rsidR="00195E09" w:rsidRPr="00A13044" w:rsidRDefault="00195E09" w:rsidP="00195E09">
            <w:pPr>
              <w:jc w:val="both"/>
              <w:rPr>
                <w:rFonts w:cs="David"/>
                <w:b/>
                <w:bCs/>
                <w:rtl/>
              </w:rPr>
            </w:pPr>
            <w:r w:rsidRPr="00A13044">
              <w:rPr>
                <w:rFonts w:cs="David" w:hint="cs"/>
                <w:b/>
                <w:bCs/>
                <w:sz w:val="22"/>
                <w:szCs w:val="22"/>
                <w:rtl/>
              </w:rPr>
              <w:t>נפת שכם</w:t>
            </w:r>
          </w:p>
          <w:p w:rsidR="00195E09" w:rsidRPr="00A13044" w:rsidRDefault="00195E09" w:rsidP="00195E09">
            <w:pPr>
              <w:jc w:val="both"/>
              <w:rPr>
                <w:rFonts w:cs="David"/>
                <w:b/>
                <w:bCs/>
                <w:rtl/>
              </w:rPr>
            </w:pPr>
            <w:r w:rsidRPr="00A13044">
              <w:rPr>
                <w:rFonts w:cs="David" w:hint="cs"/>
                <w:b/>
                <w:bCs/>
                <w:sz w:val="22"/>
                <w:szCs w:val="22"/>
                <w:rtl/>
              </w:rPr>
              <w:t>בקעה-צפון (יריחו)</w:t>
            </w:r>
          </w:p>
          <w:p w:rsidR="00195E09" w:rsidRPr="00A13044" w:rsidRDefault="00195E09" w:rsidP="00195E09">
            <w:pPr>
              <w:jc w:val="center"/>
              <w:rPr>
                <w:rFonts w:ascii="Arial" w:hAnsi="Arial" w:cs="David"/>
                <w:b/>
                <w:bCs/>
                <w:color w:val="000000"/>
              </w:rPr>
            </w:pPr>
            <w:r w:rsidRPr="00A13044">
              <w:rPr>
                <w:rFonts w:cs="David" w:hint="cs"/>
                <w:b/>
                <w:bCs/>
                <w:sz w:val="22"/>
                <w:szCs w:val="22"/>
                <w:rtl/>
              </w:rPr>
              <w:t>נפת רמאללה</w:t>
            </w:r>
          </w:p>
        </w:tc>
        <w:tc>
          <w:tcPr>
            <w:tcW w:w="1559"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jc w:val="center"/>
              <w:rPr>
                <w:rFonts w:ascii="Arial" w:hAnsi="Arial" w:cs="David"/>
                <w:b/>
                <w:bCs/>
                <w:color w:val="000000"/>
                <w:rtl/>
              </w:rPr>
            </w:pPr>
            <w:r w:rsidRPr="00A13044">
              <w:rPr>
                <w:rFonts w:ascii="Arial" w:hAnsi="Arial" w:cs="David" w:hint="cs"/>
                <w:b/>
                <w:bCs/>
                <w:color w:val="000000"/>
                <w:sz w:val="22"/>
                <w:szCs w:val="22"/>
                <w:rtl/>
              </w:rPr>
              <w:t>אזור דרום</w:t>
            </w:r>
          </w:p>
          <w:p w:rsidR="00195E09" w:rsidRPr="00A13044" w:rsidRDefault="00195E09" w:rsidP="00195E09">
            <w:pPr>
              <w:jc w:val="both"/>
              <w:rPr>
                <w:rFonts w:cs="David"/>
                <w:b/>
                <w:bCs/>
                <w:rtl/>
              </w:rPr>
            </w:pPr>
            <w:r w:rsidRPr="00A13044">
              <w:rPr>
                <w:rFonts w:cs="David" w:hint="cs"/>
                <w:b/>
                <w:bCs/>
                <w:sz w:val="22"/>
                <w:szCs w:val="22"/>
                <w:rtl/>
              </w:rPr>
              <w:t>נפת עוטף י-ם</w:t>
            </w:r>
          </w:p>
          <w:p w:rsidR="00195E09" w:rsidRPr="00A13044" w:rsidRDefault="00195E09" w:rsidP="00195E09">
            <w:pPr>
              <w:jc w:val="both"/>
              <w:rPr>
                <w:rFonts w:cs="David"/>
                <w:b/>
                <w:bCs/>
                <w:rtl/>
              </w:rPr>
            </w:pPr>
            <w:r w:rsidRPr="00A13044">
              <w:rPr>
                <w:rFonts w:cs="David" w:hint="cs"/>
                <w:b/>
                <w:bCs/>
                <w:sz w:val="22"/>
                <w:szCs w:val="22"/>
                <w:rtl/>
              </w:rPr>
              <w:t>נפת בית לחם</w:t>
            </w:r>
          </w:p>
          <w:p w:rsidR="00195E09" w:rsidRPr="00A13044" w:rsidRDefault="00195E09" w:rsidP="00195E09">
            <w:pPr>
              <w:jc w:val="both"/>
              <w:rPr>
                <w:rFonts w:cs="David"/>
                <w:b/>
                <w:bCs/>
                <w:rtl/>
              </w:rPr>
            </w:pPr>
            <w:r w:rsidRPr="00A13044">
              <w:rPr>
                <w:rFonts w:cs="David" w:hint="cs"/>
                <w:b/>
                <w:bCs/>
                <w:sz w:val="22"/>
                <w:szCs w:val="22"/>
                <w:rtl/>
              </w:rPr>
              <w:t>נפת חברון</w:t>
            </w:r>
          </w:p>
          <w:p w:rsidR="00195E09" w:rsidRPr="00A13044" w:rsidRDefault="00195E09" w:rsidP="00195E09">
            <w:pPr>
              <w:jc w:val="both"/>
              <w:rPr>
                <w:rFonts w:cs="David"/>
                <w:b/>
                <w:bCs/>
                <w:rtl/>
              </w:rPr>
            </w:pPr>
            <w:r w:rsidRPr="00A13044">
              <w:rPr>
                <w:rFonts w:cs="David" w:hint="cs"/>
                <w:b/>
                <w:bCs/>
                <w:sz w:val="22"/>
                <w:szCs w:val="22"/>
                <w:rtl/>
              </w:rPr>
              <w:t xml:space="preserve">בקעה-דרום </w:t>
            </w:r>
          </w:p>
          <w:p w:rsidR="00195E09" w:rsidRPr="00A13044" w:rsidRDefault="00195E09" w:rsidP="00195E09">
            <w:pPr>
              <w:jc w:val="center"/>
              <w:rPr>
                <w:rFonts w:ascii="Arial" w:hAnsi="Arial" w:cs="David"/>
                <w:b/>
                <w:bCs/>
                <w:color w:val="000000"/>
              </w:rPr>
            </w:pPr>
            <w:r w:rsidRPr="00A13044">
              <w:rPr>
                <w:rFonts w:cs="David" w:hint="cs"/>
                <w:b/>
                <w:bCs/>
                <w:sz w:val="22"/>
                <w:szCs w:val="22"/>
                <w:rtl/>
              </w:rPr>
              <w:t>(יריחו)</w:t>
            </w:r>
          </w:p>
        </w:tc>
      </w:tr>
      <w:tr w:rsidR="00195E09" w:rsidRPr="00A13044" w:rsidTr="00195E09">
        <w:trPr>
          <w:trHeight w:val="300"/>
        </w:trPr>
        <w:tc>
          <w:tcPr>
            <w:tcW w:w="1080"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3227"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2126" w:type="dxa"/>
            <w:vMerge/>
            <w:tcBorders>
              <w:top w:val="single" w:sz="4" w:space="0" w:color="auto"/>
              <w:left w:val="single" w:sz="4" w:space="0" w:color="auto"/>
              <w:bottom w:val="single" w:sz="4" w:space="0" w:color="000000"/>
              <w:right w:val="single" w:sz="4" w:space="0" w:color="auto"/>
            </w:tcBorders>
            <w:vAlign w:val="center"/>
            <w:hideMark/>
          </w:tcPr>
          <w:p w:rsidR="00195E09" w:rsidRPr="00A13044" w:rsidRDefault="00195E09" w:rsidP="00195E09">
            <w:pPr>
              <w:bidi w:val="0"/>
              <w:rPr>
                <w:rFonts w:ascii="Arial" w:hAnsi="Arial" w:cs="David"/>
                <w:color w:val="000000"/>
              </w:rPr>
            </w:pPr>
          </w:p>
        </w:tc>
        <w:tc>
          <w:tcPr>
            <w:tcW w:w="1418" w:type="dxa"/>
            <w:vMerge/>
            <w:tcBorders>
              <w:top w:val="nil"/>
              <w:left w:val="single" w:sz="4" w:space="0" w:color="auto"/>
              <w:bottom w:val="single" w:sz="4" w:space="0" w:color="auto"/>
              <w:right w:val="single" w:sz="4" w:space="0" w:color="auto"/>
            </w:tcBorders>
            <w:vAlign w:val="center"/>
            <w:hideMark/>
          </w:tcPr>
          <w:p w:rsidR="00195E09" w:rsidRPr="00A13044" w:rsidRDefault="00195E09" w:rsidP="00195E09">
            <w:pPr>
              <w:bidi w:val="0"/>
              <w:rPr>
                <w:rFonts w:ascii="Arial" w:hAnsi="Arial" w:cs="David"/>
                <w:b/>
                <w:bCs/>
                <w:color w:val="000000"/>
              </w:rPr>
            </w:pPr>
          </w:p>
        </w:tc>
        <w:tc>
          <w:tcPr>
            <w:tcW w:w="1559" w:type="dxa"/>
            <w:vMerge/>
            <w:tcBorders>
              <w:top w:val="nil"/>
              <w:left w:val="single" w:sz="4" w:space="0" w:color="auto"/>
              <w:bottom w:val="single" w:sz="4" w:space="0" w:color="auto"/>
              <w:right w:val="single" w:sz="4" w:space="0" w:color="auto"/>
            </w:tcBorders>
            <w:vAlign w:val="center"/>
            <w:hideMark/>
          </w:tcPr>
          <w:p w:rsidR="00195E09" w:rsidRPr="00A13044" w:rsidRDefault="00195E09" w:rsidP="00195E09">
            <w:pPr>
              <w:bidi w:val="0"/>
              <w:rPr>
                <w:rFonts w:ascii="Arial" w:hAnsi="Arial" w:cs="David"/>
                <w:b/>
                <w:bCs/>
                <w:color w:val="000000"/>
              </w:rPr>
            </w:pPr>
          </w:p>
        </w:tc>
      </w:tr>
      <w:tr w:rsidR="00195E09" w:rsidRPr="00A13044" w:rsidTr="001F74B9">
        <w:trPr>
          <w:trHeight w:val="74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למשאית 18 קוב או בעלת תכונות דומות (כולל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10%</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b/>
                <w:bCs/>
                <w:color w:val="000000"/>
              </w:rPr>
            </w:pPr>
            <w:r w:rsidRPr="00A13044">
              <w:rPr>
                <w:rFonts w:ascii="Arial" w:hAnsi="Arial" w:cs="David" w:hint="cs"/>
                <w:b/>
                <w:b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jc w:val="center"/>
              <w:rPr>
                <w:rFonts w:ascii="Arial" w:hAnsi="Arial" w:cs="David"/>
                <w:b/>
                <w:bCs/>
                <w:color w:val="000000"/>
              </w:rPr>
            </w:pPr>
            <w:r w:rsidRPr="00A13044">
              <w:rPr>
                <w:rFonts w:ascii="Arial" w:hAnsi="Arial" w:cs="David" w:hint="cs"/>
                <w:b/>
                <w:bCs/>
                <w:color w:val="000000"/>
                <w:sz w:val="22"/>
                <w:szCs w:val="22"/>
              </w:rPr>
              <w:t> </w:t>
            </w:r>
          </w:p>
        </w:tc>
      </w:tr>
      <w:tr w:rsidR="00195E09" w:rsidRPr="00A13044" w:rsidTr="001F74B9">
        <w:trPr>
          <w:trHeight w:val="127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למחפרון כולל כף קידמי ואחורי/עם אפשרות לפטיש הידראולי לחציבה-ע"פ הצורך.מסוג </w:t>
            </w:r>
            <w:r w:rsidRPr="00A13044">
              <w:rPr>
                <w:rFonts w:ascii="Arial" w:hAnsi="Arial" w:cs="David" w:hint="cs"/>
                <w:color w:val="000000"/>
                <w:sz w:val="22"/>
                <w:szCs w:val="22"/>
              </w:rPr>
              <w:t>J.C.B</w:t>
            </w:r>
            <w:r w:rsidRPr="00A13044">
              <w:rPr>
                <w:rFonts w:ascii="Arial" w:hAnsi="Arial" w:cs="David" w:hint="cs"/>
                <w:color w:val="000000"/>
                <w:sz w:val="22"/>
                <w:szCs w:val="22"/>
                <w:rtl/>
              </w:rPr>
              <w:t xml:space="preserve">  (דגם </w:t>
            </w:r>
            <w:r w:rsidRPr="00A13044">
              <w:rPr>
                <w:rFonts w:ascii="Arial" w:hAnsi="Arial" w:cs="David" w:hint="cs"/>
                <w:color w:val="000000"/>
                <w:sz w:val="22"/>
                <w:szCs w:val="22"/>
              </w:rPr>
              <w:t>CX3</w:t>
            </w:r>
            <w:r w:rsidRPr="00A13044">
              <w:rPr>
                <w:rFonts w:ascii="Arial" w:hAnsi="Arial" w:cs="David" w:hint="cs"/>
                <w:color w:val="000000"/>
                <w:sz w:val="22"/>
                <w:szCs w:val="22"/>
                <w:rtl/>
              </w:rPr>
              <w:t>) או מחפרון בעל תכונות דומות (כולל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9%</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83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לבאגר דגם 320 עם שרשרת, או באגר בעל תכונות דומות (כוללן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5%</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2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לבאגר שרשרת (דגמים 355 או 330 או 325) או באגר בעל תכונות דומות (כולל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5%</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59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5</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באגר/שופל גלגלים 950 כף (כולל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5%</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97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6</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לבאגר/מחפר אופיני עם גלגלים, או באגר בעל תכונות דומות (כולל מפעיל).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jc w:val="both"/>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7</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u w:val="single"/>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מחפרון יעה אופייני (מעמיס קדמי).</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1418"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jc w:val="both"/>
              <w:rPr>
                <w:rFonts w:ascii="Arial" w:hAnsi="Arial" w:cs="David"/>
                <w:color w:val="000000"/>
              </w:rPr>
            </w:pPr>
            <w:r w:rsidRPr="00A13044">
              <w:rPr>
                <w:rFonts w:ascii="Arial" w:hAnsi="Arial" w:cs="David" w:hint="cs"/>
                <w:color w:val="000000"/>
                <w:sz w:val="22"/>
                <w:szCs w:val="22"/>
                <w:rtl/>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53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8</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b/>
                <w:bCs/>
                <w:color w:val="000000"/>
              </w:rPr>
            </w:pPr>
            <w:r w:rsidRPr="00A13044">
              <w:rPr>
                <w:rFonts w:ascii="Arial" w:hAnsi="Arial" w:cs="David" w:hint="cs"/>
                <w:b/>
                <w:bCs/>
                <w:color w:val="000000"/>
                <w:sz w:val="22"/>
                <w:szCs w:val="22"/>
                <w:rtl/>
              </w:rPr>
              <w:t xml:space="preserve">יום עבודה </w:t>
            </w:r>
            <w:r w:rsidRPr="00A13044">
              <w:rPr>
                <w:rFonts w:ascii="Arial" w:hAnsi="Arial" w:cs="David" w:hint="cs"/>
                <w:color w:val="000000"/>
                <w:sz w:val="22"/>
                <w:szCs w:val="22"/>
                <w:rtl/>
              </w:rPr>
              <w:t>מיני מעמיס בובקט.</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41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9</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פועל פשוט</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F62B2A">
        <w:trPr>
          <w:trHeight w:val="111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10</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משאית רכינה פול-טריילר (2 ארגזים) (כולל מפעיל). על המחיר להיות כפול ממחיר של משאית מסעיף 1</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7159ED" w:rsidP="00195E09">
            <w:pPr>
              <w:bidi w:val="0"/>
              <w:jc w:val="center"/>
              <w:rPr>
                <w:rFonts w:ascii="Arial" w:hAnsi="Arial" w:cs="David"/>
                <w:color w:val="000000"/>
              </w:rPr>
            </w:pPr>
            <w:r>
              <w:rPr>
                <w:rFonts w:ascii="Arial" w:hAnsi="Arial" w:cs="David"/>
                <w:color w:val="000000"/>
                <w:sz w:val="22"/>
                <w:szCs w:val="22"/>
              </w:rPr>
              <w:t>8</w:t>
            </w:r>
            <w:r w:rsidR="00195E09" w:rsidRPr="00A13044">
              <w:rPr>
                <w:rFonts w:ascii="Arial" w:hAnsi="Arial" w:cs="David" w:hint="cs"/>
                <w:color w:val="000000"/>
                <w:sz w:val="22"/>
                <w:szCs w:val="22"/>
              </w:rPr>
              <w:t>%</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67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11</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משאית אמבטיה 12 מטר (כולל מפעיל).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98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12</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 xml:space="preserve">יום עבודה </w:t>
            </w:r>
            <w:r w:rsidRPr="00A13044">
              <w:rPr>
                <w:rFonts w:ascii="Arial" w:hAnsi="Arial" w:cs="David" w:hint="cs"/>
                <w:color w:val="000000"/>
                <w:sz w:val="22"/>
                <w:szCs w:val="22"/>
                <w:rtl/>
              </w:rPr>
              <w:t>הספקת בולדרים בממוצע מטר</w:t>
            </w:r>
            <w:r w:rsidRPr="00A13044">
              <w:rPr>
                <w:rFonts w:ascii="Arial" w:hAnsi="Arial" w:cs="David" w:hint="cs"/>
                <w:color w:val="000000"/>
                <w:sz w:val="22"/>
                <w:szCs w:val="22"/>
              </w:rPr>
              <w:t>X</w:t>
            </w:r>
            <w:r w:rsidRPr="00A13044">
              <w:rPr>
                <w:rFonts w:ascii="Arial" w:hAnsi="Arial" w:cs="David" w:hint="cs"/>
                <w:color w:val="000000"/>
                <w:sz w:val="22"/>
                <w:szCs w:val="22"/>
                <w:rtl/>
              </w:rPr>
              <w:t>מטר</w:t>
            </w:r>
            <w:r w:rsidRPr="00A13044">
              <w:rPr>
                <w:rFonts w:ascii="Arial" w:hAnsi="Arial" w:cs="David" w:hint="cs"/>
                <w:color w:val="000000"/>
                <w:sz w:val="22"/>
                <w:szCs w:val="22"/>
              </w:rPr>
              <w:t>X</w:t>
            </w:r>
            <w:r w:rsidRPr="00A13044">
              <w:rPr>
                <w:rFonts w:ascii="Arial" w:hAnsi="Arial" w:cs="David" w:hint="cs"/>
                <w:color w:val="000000"/>
                <w:sz w:val="22"/>
                <w:szCs w:val="22"/>
                <w:rtl/>
              </w:rPr>
              <w:t>מטר, במרוחים של 0.40 ס"מ-מקור חיצוני.</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13</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xml:space="preserve">הספקת אלמנטים טרומיים מביטון מזוין- </w:t>
            </w:r>
            <w:r w:rsidRPr="00A13044">
              <w:rPr>
                <w:rFonts w:ascii="Arial" w:hAnsi="Arial" w:cs="David" w:hint="cs"/>
                <w:color w:val="000000"/>
                <w:sz w:val="22"/>
                <w:szCs w:val="22"/>
              </w:rPr>
              <w:t>T</w:t>
            </w:r>
            <w:r w:rsidRPr="00A13044">
              <w:rPr>
                <w:rFonts w:ascii="Arial" w:hAnsi="Arial" w:cs="David" w:hint="cs"/>
                <w:color w:val="000000"/>
                <w:sz w:val="22"/>
                <w:szCs w:val="22"/>
                <w:rtl/>
              </w:rPr>
              <w:t xml:space="preserve"> באתר.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79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lastRenderedPageBreak/>
              <w:t>14</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הספקת אלמנטים טרומיים מבטון מזוין-ניו גריסי (61</w:t>
            </w:r>
            <w:r w:rsidRPr="00A13044">
              <w:rPr>
                <w:rFonts w:ascii="Arial" w:hAnsi="Arial" w:cs="David" w:hint="cs"/>
                <w:color w:val="000000"/>
                <w:sz w:val="22"/>
                <w:szCs w:val="22"/>
              </w:rPr>
              <w:t>X86X250</w:t>
            </w:r>
            <w:r w:rsidRPr="00A13044">
              <w:rPr>
                <w:rFonts w:ascii="Arial" w:hAnsi="Arial" w:cs="David" w:hint="cs"/>
                <w:color w:val="000000"/>
                <w:sz w:val="22"/>
                <w:szCs w:val="22"/>
                <w:rtl/>
              </w:rPr>
              <w:t>)-באתר.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15</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קוביית ביטון(90</w:t>
            </w:r>
            <w:r w:rsidRPr="00A13044">
              <w:rPr>
                <w:rFonts w:ascii="Arial" w:hAnsi="Arial" w:cs="David" w:hint="cs"/>
                <w:color w:val="000000"/>
                <w:sz w:val="22"/>
                <w:szCs w:val="22"/>
              </w:rPr>
              <w:t>X90X90</w:t>
            </w:r>
            <w:r w:rsidRPr="00A13044">
              <w:rPr>
                <w:rFonts w:ascii="Arial" w:hAnsi="Arial" w:cs="David" w:hint="cs"/>
                <w:color w:val="000000"/>
                <w:sz w:val="22"/>
                <w:szCs w:val="22"/>
                <w:rtl/>
              </w:rPr>
              <w:t>)</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16</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הספקת אדמה חומה (גן)-משאית 18 קוב-באתר.</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17</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הספקת עפר- משאית 18 קוב</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42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18</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מכבש (נייד).</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39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19</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 xml:space="preserve">יום עבודה </w:t>
            </w:r>
            <w:r w:rsidRPr="00A13044">
              <w:rPr>
                <w:rFonts w:ascii="Arial" w:hAnsi="Arial" w:cs="David" w:hint="cs"/>
                <w:color w:val="000000"/>
                <w:sz w:val="22"/>
                <w:szCs w:val="22"/>
                <w:rtl/>
              </w:rPr>
              <w:t>מכבש. (40-טון)</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43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20</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זרעים.-על פי דרישה</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0.50%</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96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21</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הצבת שלט מפח 2</w:t>
            </w:r>
            <w:r w:rsidRPr="00A13044">
              <w:rPr>
                <w:rFonts w:ascii="Arial" w:hAnsi="Arial" w:cs="David" w:hint="cs"/>
                <w:color w:val="000000"/>
                <w:sz w:val="22"/>
                <w:szCs w:val="22"/>
              </w:rPr>
              <w:t>X1</w:t>
            </w:r>
            <w:r w:rsidRPr="00A13044">
              <w:rPr>
                <w:rFonts w:ascii="Arial" w:hAnsi="Arial" w:cs="David" w:hint="cs"/>
                <w:color w:val="000000"/>
                <w:sz w:val="22"/>
                <w:szCs w:val="22"/>
                <w:rtl/>
              </w:rPr>
              <w:t xml:space="preserve"> כולל מסגרת ברזל על 2 עמודים (3 צול)(בגובה 2 מטר) באמצעות יציקת בטון 40 ס"מ.טקסט יימסר בהתאם.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1%</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56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22</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הצבת שלט מפח 0.6</w:t>
            </w:r>
            <w:r w:rsidRPr="00A13044">
              <w:rPr>
                <w:rFonts w:ascii="Arial" w:hAnsi="Arial" w:cs="David" w:hint="cs"/>
                <w:color w:val="000000"/>
                <w:sz w:val="22"/>
                <w:szCs w:val="22"/>
              </w:rPr>
              <w:t>X0.8</w:t>
            </w:r>
            <w:r w:rsidRPr="00A13044">
              <w:rPr>
                <w:rFonts w:ascii="Arial" w:hAnsi="Arial" w:cs="David" w:hint="cs"/>
                <w:color w:val="000000"/>
                <w:sz w:val="22"/>
                <w:szCs w:val="22"/>
                <w:rtl/>
              </w:rPr>
              <w:t xml:space="preserve">   כולל טקסט  והתקנה על משטח ביטון</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61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23</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מכסה לשוחת ביוב מבטון מזוין- בקוטר 50,60. כולל רינג ברזל.</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F74B9">
        <w:trPr>
          <w:trHeight w:val="83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24</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color w:val="000000"/>
                <w:sz w:val="22"/>
                <w:szCs w:val="22"/>
                <w:rtl/>
              </w:rPr>
              <w:t xml:space="preserve">צינור בטון (מבטון מזוין) למערכת ניקוז – קוטר 40 ס"מ, אורך 120 ס"מ. (תו תקן).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3.50%</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195E09">
        <w:trPr>
          <w:trHeight w:val="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25</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Pr>
            </w:pPr>
            <w:r w:rsidRPr="00A13044">
              <w:rPr>
                <w:rFonts w:ascii="Arial" w:hAnsi="Arial" w:cs="David" w:hint="cs"/>
                <w:b/>
                <w:bCs/>
                <w:color w:val="000000"/>
                <w:sz w:val="22"/>
                <w:szCs w:val="22"/>
                <w:u w:val="single"/>
                <w:rtl/>
              </w:rPr>
              <w:t>יום עבודה</w:t>
            </w:r>
            <w:r w:rsidRPr="00A13044">
              <w:rPr>
                <w:rFonts w:ascii="Arial" w:hAnsi="Arial" w:cs="David" w:hint="cs"/>
                <w:color w:val="000000"/>
                <w:sz w:val="22"/>
                <w:szCs w:val="22"/>
                <w:rtl/>
              </w:rPr>
              <w:t xml:space="preserve"> עבור משאית + מנוף כולל מפעיל </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4%</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195E09" w:rsidRPr="00A13044" w:rsidTr="007159ED">
        <w:trPr>
          <w:trHeight w:val="86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195E09" w:rsidP="00195E09">
            <w:pPr>
              <w:bidi w:val="0"/>
              <w:jc w:val="center"/>
              <w:rPr>
                <w:rFonts w:ascii="Arial" w:hAnsi="Arial" w:cs="David"/>
                <w:color w:val="000000"/>
              </w:rPr>
            </w:pPr>
            <w:r w:rsidRPr="00A13044">
              <w:rPr>
                <w:rFonts w:ascii="Arial" w:hAnsi="Arial" w:cs="David" w:hint="cs"/>
                <w:color w:val="000000"/>
                <w:sz w:val="22"/>
                <w:szCs w:val="22"/>
              </w:rPr>
              <w:t>26</w:t>
            </w:r>
          </w:p>
        </w:tc>
        <w:tc>
          <w:tcPr>
            <w:tcW w:w="3227" w:type="dxa"/>
            <w:tcBorders>
              <w:top w:val="nil"/>
              <w:left w:val="single" w:sz="4" w:space="0" w:color="auto"/>
              <w:bottom w:val="single" w:sz="4" w:space="0" w:color="auto"/>
              <w:right w:val="single" w:sz="4" w:space="0" w:color="auto"/>
            </w:tcBorders>
            <w:shd w:val="clear" w:color="auto" w:fill="auto"/>
            <w:vAlign w:val="bottom"/>
            <w:hideMark/>
          </w:tcPr>
          <w:p w:rsidR="00195E09" w:rsidRPr="00A13044" w:rsidRDefault="00195E09" w:rsidP="00195E09">
            <w:pPr>
              <w:rPr>
                <w:rFonts w:ascii="Arial" w:hAnsi="Arial" w:cs="David"/>
                <w:color w:val="000000"/>
                <w:rtl/>
              </w:rPr>
            </w:pPr>
            <w:r w:rsidRPr="00A13044">
              <w:rPr>
                <w:rFonts w:ascii="Arial" w:hAnsi="Arial" w:cs="David" w:hint="cs"/>
                <w:b/>
                <w:bCs/>
                <w:color w:val="000000"/>
                <w:sz w:val="22"/>
                <w:szCs w:val="22"/>
                <w:u w:val="single"/>
                <w:rtl/>
              </w:rPr>
              <w:t xml:space="preserve">יום עבודה </w:t>
            </w:r>
            <w:r w:rsidRPr="00A13044">
              <w:rPr>
                <w:rFonts w:ascii="Arial" w:hAnsi="Arial" w:cs="David" w:hint="cs"/>
                <w:color w:val="000000"/>
                <w:sz w:val="22"/>
                <w:szCs w:val="22"/>
                <w:rtl/>
              </w:rPr>
              <w:t>מכסחת זרוע הידאולית זרוע 9/15 מטר, 4 על 4. 160 כ"ס לפחות,</w:t>
            </w:r>
            <w:r w:rsidR="009F0BBF">
              <w:rPr>
                <w:rStyle w:val="af6"/>
                <w:rFonts w:ascii="Arial" w:hAnsi="Arial" w:cs="David"/>
                <w:color w:val="000000"/>
                <w:sz w:val="22"/>
                <w:szCs w:val="22"/>
                <w:rtl/>
              </w:rPr>
              <w:footnoteReference w:id="1"/>
            </w:r>
            <w:r w:rsidRPr="00A13044">
              <w:rPr>
                <w:rFonts w:ascii="Arial" w:hAnsi="Arial" w:cs="David" w:hint="cs"/>
                <w:color w:val="000000"/>
                <w:sz w:val="22"/>
                <w:szCs w:val="22"/>
                <w:rtl/>
              </w:rPr>
              <w:t xml:space="preserve"> רצ"ב תמונה עמ' </w:t>
            </w:r>
            <w:r w:rsidR="00B24058">
              <w:rPr>
                <w:rFonts w:ascii="Arial" w:hAnsi="Arial" w:cs="David" w:hint="cs"/>
                <w:color w:val="000000"/>
                <w:sz w:val="22"/>
                <w:szCs w:val="22"/>
                <w:rtl/>
              </w:rPr>
              <w:t>28</w:t>
            </w:r>
          </w:p>
        </w:tc>
        <w:tc>
          <w:tcPr>
            <w:tcW w:w="2126" w:type="dxa"/>
            <w:tcBorders>
              <w:top w:val="nil"/>
              <w:left w:val="single" w:sz="4" w:space="0" w:color="auto"/>
              <w:bottom w:val="single" w:sz="4" w:space="0" w:color="auto"/>
              <w:right w:val="single" w:sz="4" w:space="0" w:color="auto"/>
            </w:tcBorders>
            <w:shd w:val="clear" w:color="auto" w:fill="auto"/>
            <w:vAlign w:val="center"/>
            <w:hideMark/>
          </w:tcPr>
          <w:p w:rsidR="00195E09" w:rsidRPr="00A13044" w:rsidRDefault="007159ED" w:rsidP="00195E09">
            <w:pPr>
              <w:bidi w:val="0"/>
              <w:jc w:val="center"/>
              <w:rPr>
                <w:rFonts w:ascii="Arial" w:hAnsi="Arial" w:cs="David"/>
                <w:color w:val="000000"/>
              </w:rPr>
            </w:pPr>
            <w:r>
              <w:rPr>
                <w:rFonts w:ascii="Arial" w:hAnsi="Arial" w:cs="David"/>
                <w:color w:val="000000"/>
                <w:sz w:val="22"/>
                <w:szCs w:val="22"/>
              </w:rPr>
              <w:t>5</w:t>
            </w:r>
            <w:r w:rsidR="00195E09" w:rsidRPr="00A13044">
              <w:rPr>
                <w:rFonts w:ascii="Arial" w:hAnsi="Arial" w:cs="David" w:hint="cs"/>
                <w:color w:val="000000"/>
                <w:sz w:val="22"/>
                <w:szCs w:val="22"/>
              </w:rPr>
              <w:t>%</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rsidR="00195E09" w:rsidRPr="00A13044" w:rsidRDefault="00195E09" w:rsidP="00195E09">
            <w:pPr>
              <w:bidi w:val="0"/>
              <w:rPr>
                <w:rFonts w:ascii="Arial" w:hAnsi="Arial" w:cs="David"/>
                <w:color w:val="000000"/>
              </w:rPr>
            </w:pPr>
            <w:r w:rsidRPr="00A13044">
              <w:rPr>
                <w:rFonts w:ascii="Arial" w:hAnsi="Arial" w:cs="David" w:hint="cs"/>
                <w:color w:val="000000"/>
                <w:sz w:val="22"/>
                <w:szCs w:val="22"/>
              </w:rPr>
              <w:t> </w:t>
            </w:r>
          </w:p>
        </w:tc>
      </w:tr>
      <w:tr w:rsidR="007159ED" w:rsidRPr="00A13044" w:rsidTr="007159ED">
        <w:trPr>
          <w:trHeight w:val="864"/>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tcPr>
          <w:p w:rsidR="007159ED" w:rsidRPr="00A13044" w:rsidRDefault="007159ED" w:rsidP="00195E09">
            <w:pPr>
              <w:bidi w:val="0"/>
              <w:jc w:val="center"/>
              <w:rPr>
                <w:rFonts w:ascii="Arial" w:hAnsi="Arial" w:cs="David"/>
                <w:color w:val="000000"/>
              </w:rPr>
            </w:pPr>
            <w:r w:rsidRPr="00F30138">
              <w:rPr>
                <w:rFonts w:ascii="Arial" w:hAnsi="Arial" w:cs="David"/>
                <w:color w:val="000000"/>
                <w:sz w:val="22"/>
                <w:szCs w:val="22"/>
              </w:rPr>
              <w:t>27</w:t>
            </w:r>
          </w:p>
        </w:tc>
        <w:tc>
          <w:tcPr>
            <w:tcW w:w="3227" w:type="dxa"/>
            <w:tcBorders>
              <w:top w:val="single" w:sz="4" w:space="0" w:color="auto"/>
              <w:left w:val="single" w:sz="4" w:space="0" w:color="auto"/>
              <w:bottom w:val="single" w:sz="4" w:space="0" w:color="auto"/>
              <w:right w:val="single" w:sz="4" w:space="0" w:color="auto"/>
            </w:tcBorders>
            <w:shd w:val="clear" w:color="auto" w:fill="auto"/>
            <w:vAlign w:val="bottom"/>
          </w:tcPr>
          <w:p w:rsidR="007159ED" w:rsidRPr="00F30138" w:rsidRDefault="007159ED" w:rsidP="00195E09">
            <w:pPr>
              <w:rPr>
                <w:rFonts w:ascii="Arial" w:hAnsi="Arial" w:cs="David"/>
                <w:color w:val="000000"/>
                <w:rtl/>
              </w:rPr>
            </w:pPr>
            <w:r w:rsidRPr="00F30138">
              <w:rPr>
                <w:rFonts w:ascii="Arial" w:hAnsi="Arial" w:cs="David" w:hint="cs"/>
                <w:color w:val="000000"/>
                <w:sz w:val="22"/>
                <w:szCs w:val="22"/>
                <w:rtl/>
              </w:rPr>
              <w:t>מכליות להובלת מים כולל צינור באורך של עד 50 מטר לסיוע לכיבוי שריפות מקומיות</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7159ED" w:rsidRPr="00A13044" w:rsidRDefault="007159ED" w:rsidP="00195E09">
            <w:pPr>
              <w:bidi w:val="0"/>
              <w:jc w:val="center"/>
              <w:rPr>
                <w:rFonts w:ascii="Arial" w:hAnsi="Arial" w:cs="David"/>
                <w:color w:val="000000"/>
              </w:rPr>
            </w:pPr>
            <w:r>
              <w:rPr>
                <w:rFonts w:ascii="Arial" w:hAnsi="Arial" w:cs="David"/>
                <w:color w:val="000000"/>
                <w:sz w:val="22"/>
                <w:szCs w:val="22"/>
              </w:rPr>
              <w:t>2%</w:t>
            </w: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159ED" w:rsidRPr="00A13044" w:rsidRDefault="007159ED" w:rsidP="00195E09">
            <w:pPr>
              <w:bidi w:val="0"/>
              <w:rPr>
                <w:rFonts w:ascii="Arial" w:hAnsi="Arial" w:cs="David"/>
                <w:color w:val="000000"/>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7159ED" w:rsidRPr="00A13044" w:rsidRDefault="007159ED" w:rsidP="00195E09">
            <w:pPr>
              <w:bidi w:val="0"/>
              <w:rPr>
                <w:rFonts w:ascii="Arial" w:hAnsi="Arial" w:cs="David"/>
                <w:color w:val="000000"/>
              </w:rPr>
            </w:pPr>
          </w:p>
        </w:tc>
      </w:tr>
    </w:tbl>
    <w:p w:rsidR="00C95E29" w:rsidRDefault="00C95E29" w:rsidP="005F2EDF">
      <w:pPr>
        <w:jc w:val="both"/>
        <w:rPr>
          <w:rFonts w:cs="David"/>
          <w:b/>
          <w:bCs/>
          <w:sz w:val="36"/>
          <w:szCs w:val="36"/>
          <w:highlight w:val="cyan"/>
          <w:u w:val="single"/>
          <w:rtl/>
        </w:rPr>
      </w:pPr>
    </w:p>
    <w:p w:rsidR="00D64D1F" w:rsidRPr="00C95E29" w:rsidRDefault="00FB4EDC" w:rsidP="005F2EDF">
      <w:pPr>
        <w:jc w:val="both"/>
        <w:rPr>
          <w:rFonts w:cs="David"/>
          <w:b/>
          <w:bCs/>
          <w:sz w:val="36"/>
          <w:szCs w:val="36"/>
          <w:u w:val="single"/>
          <w:rtl/>
        </w:rPr>
      </w:pPr>
      <w:r w:rsidRPr="00C95E29">
        <w:rPr>
          <w:rFonts w:cs="David" w:hint="cs"/>
          <w:b/>
          <w:bCs/>
          <w:sz w:val="36"/>
          <w:szCs w:val="36"/>
          <w:u w:val="single"/>
          <w:rtl/>
        </w:rPr>
        <w:t xml:space="preserve">המחירים שיוצעו הינם עבור יום עבודה </w:t>
      </w:r>
      <w:r w:rsidR="005F2EDF" w:rsidRPr="00C95E29">
        <w:rPr>
          <w:rFonts w:cs="David" w:hint="cs"/>
          <w:b/>
          <w:bCs/>
          <w:sz w:val="36"/>
          <w:szCs w:val="36"/>
          <w:u w:val="single"/>
          <w:rtl/>
        </w:rPr>
        <w:t>-</w:t>
      </w:r>
      <w:r w:rsidRPr="00C95E29">
        <w:rPr>
          <w:rFonts w:cs="David" w:hint="cs"/>
          <w:b/>
          <w:bCs/>
          <w:sz w:val="36"/>
          <w:szCs w:val="36"/>
          <w:u w:val="single"/>
          <w:rtl/>
        </w:rPr>
        <w:t xml:space="preserve"> 9 ש"ע .</w:t>
      </w:r>
    </w:p>
    <w:p w:rsidR="00FB4EDC" w:rsidRDefault="00FB4EDC" w:rsidP="008A7791">
      <w:pPr>
        <w:jc w:val="both"/>
        <w:rPr>
          <w:rFonts w:cs="David"/>
          <w:b/>
          <w:bCs/>
          <w:sz w:val="36"/>
          <w:szCs w:val="36"/>
          <w:u w:val="single"/>
          <w:rtl/>
        </w:rPr>
      </w:pPr>
      <w:r w:rsidRPr="00C95E29">
        <w:rPr>
          <w:rFonts w:cs="David" w:hint="cs"/>
          <w:b/>
          <w:bCs/>
          <w:sz w:val="36"/>
          <w:szCs w:val="36"/>
          <w:u w:val="single"/>
          <w:rtl/>
        </w:rPr>
        <w:t xml:space="preserve">במקרה שידרש שירות עד </w:t>
      </w:r>
      <w:r w:rsidR="005F2EDF" w:rsidRPr="00C95E29">
        <w:rPr>
          <w:rFonts w:cs="David" w:hint="cs"/>
          <w:b/>
          <w:bCs/>
          <w:sz w:val="36"/>
          <w:szCs w:val="36"/>
          <w:u w:val="single"/>
          <w:rtl/>
        </w:rPr>
        <w:t xml:space="preserve">חצי יום עבודה - </w:t>
      </w:r>
      <w:r w:rsidRPr="00C95E29">
        <w:rPr>
          <w:rFonts w:cs="David" w:hint="cs"/>
          <w:b/>
          <w:bCs/>
          <w:sz w:val="36"/>
          <w:szCs w:val="36"/>
          <w:u w:val="single"/>
          <w:rtl/>
        </w:rPr>
        <w:t>4.5 ש"ע</w:t>
      </w:r>
      <w:r w:rsidR="008A7791" w:rsidRPr="00C95E29">
        <w:rPr>
          <w:rFonts w:cs="David" w:hint="cs"/>
          <w:b/>
          <w:bCs/>
          <w:sz w:val="36"/>
          <w:szCs w:val="36"/>
          <w:u w:val="single"/>
          <w:rtl/>
        </w:rPr>
        <w:t xml:space="preserve">, </w:t>
      </w:r>
      <w:r w:rsidRPr="00C95E29">
        <w:rPr>
          <w:rFonts w:cs="David" w:hint="cs"/>
          <w:b/>
          <w:bCs/>
          <w:sz w:val="36"/>
          <w:szCs w:val="36"/>
          <w:u w:val="single"/>
          <w:rtl/>
        </w:rPr>
        <w:t xml:space="preserve"> ישולם</w:t>
      </w:r>
      <w:r w:rsidR="008A7791" w:rsidRPr="00C95E29">
        <w:rPr>
          <w:rFonts w:cs="David" w:hint="cs"/>
          <w:b/>
          <w:bCs/>
          <w:sz w:val="36"/>
          <w:szCs w:val="36"/>
          <w:u w:val="single"/>
          <w:rtl/>
        </w:rPr>
        <w:t xml:space="preserve"> לזוכה</w:t>
      </w:r>
      <w:r w:rsidRPr="00C95E29">
        <w:rPr>
          <w:rFonts w:cs="David" w:hint="cs"/>
          <w:b/>
          <w:bCs/>
          <w:sz w:val="36"/>
          <w:szCs w:val="36"/>
          <w:u w:val="single"/>
          <w:rtl/>
        </w:rPr>
        <w:t xml:space="preserve"> 50% </w:t>
      </w:r>
      <w:r w:rsidR="005F2EDF" w:rsidRPr="00C95E29">
        <w:rPr>
          <w:rFonts w:cs="David" w:hint="cs"/>
          <w:b/>
          <w:bCs/>
          <w:sz w:val="36"/>
          <w:szCs w:val="36"/>
          <w:u w:val="single"/>
          <w:rtl/>
        </w:rPr>
        <w:t xml:space="preserve">מהמחיר </w:t>
      </w:r>
      <w:r w:rsidR="008A7791" w:rsidRPr="00C95E29">
        <w:rPr>
          <w:rFonts w:cs="David" w:hint="cs"/>
          <w:b/>
          <w:bCs/>
          <w:sz w:val="36"/>
          <w:szCs w:val="36"/>
          <w:u w:val="single"/>
          <w:rtl/>
        </w:rPr>
        <w:t>שהוצע</w:t>
      </w:r>
    </w:p>
    <w:p w:rsidR="00FB4EDC" w:rsidRPr="003D4B63" w:rsidRDefault="00FB4EDC" w:rsidP="00D64D1F">
      <w:pPr>
        <w:jc w:val="both"/>
        <w:rPr>
          <w:rFonts w:cs="David"/>
          <w:b/>
          <w:bCs/>
          <w:sz w:val="36"/>
          <w:szCs w:val="36"/>
          <w:u w:val="single"/>
          <w:rtl/>
        </w:rPr>
      </w:pPr>
    </w:p>
    <w:p w:rsidR="00D64D1F" w:rsidRPr="00473713" w:rsidRDefault="00D64D1F" w:rsidP="00D412C5">
      <w:pPr>
        <w:jc w:val="both"/>
        <w:rPr>
          <w:rFonts w:cs="David"/>
          <w:sz w:val="40"/>
          <w:szCs w:val="40"/>
          <w:rtl/>
        </w:rPr>
      </w:pPr>
      <w:r w:rsidRPr="003D4B63">
        <w:rPr>
          <w:rFonts w:cs="David" w:hint="cs"/>
          <w:sz w:val="32"/>
          <w:szCs w:val="32"/>
          <w:u w:val="single"/>
          <w:rtl/>
        </w:rPr>
        <w:t>הטמנה</w:t>
      </w:r>
      <w:r w:rsidR="00776D8F">
        <w:rPr>
          <w:rFonts w:cs="David" w:hint="cs"/>
          <w:sz w:val="32"/>
          <w:szCs w:val="32"/>
          <w:u w:val="single"/>
          <w:rtl/>
        </w:rPr>
        <w:t xml:space="preserve"> והיטל הטמנה </w:t>
      </w:r>
      <w:r w:rsidRPr="003D4B63">
        <w:rPr>
          <w:rFonts w:cs="David" w:hint="cs"/>
          <w:sz w:val="32"/>
          <w:szCs w:val="32"/>
          <w:u w:val="single"/>
          <w:rtl/>
        </w:rPr>
        <w:t>-ישולם לקבלן על ידי המזמין על פי דרישה</w:t>
      </w:r>
      <w:r w:rsidR="00D412C5">
        <w:rPr>
          <w:rFonts w:cs="David" w:hint="cs"/>
          <w:sz w:val="32"/>
          <w:szCs w:val="32"/>
          <w:u w:val="single"/>
          <w:rtl/>
        </w:rPr>
        <w:t>, ב</w:t>
      </w:r>
      <w:r w:rsidRPr="003D4B63">
        <w:rPr>
          <w:rFonts w:cs="David" w:hint="cs"/>
          <w:sz w:val="32"/>
          <w:szCs w:val="32"/>
          <w:u w:val="single"/>
          <w:rtl/>
        </w:rPr>
        <w:t>כפוף להצגת חשבונית מאתר הטמנה מורשה</w:t>
      </w:r>
      <w:r w:rsidR="00473713">
        <w:rPr>
          <w:rFonts w:cs="David" w:hint="cs"/>
          <w:sz w:val="40"/>
          <w:szCs w:val="40"/>
          <w:rtl/>
        </w:rPr>
        <w:t>.</w:t>
      </w:r>
    </w:p>
    <w:p w:rsidR="00D64D1F" w:rsidRPr="003D4B63" w:rsidRDefault="00D64D1F" w:rsidP="00D64D1F">
      <w:pPr>
        <w:jc w:val="both"/>
        <w:rPr>
          <w:rFonts w:cs="David"/>
          <w:b/>
          <w:bCs/>
          <w:sz w:val="36"/>
          <w:szCs w:val="36"/>
          <w:u w:val="single"/>
          <w:rtl/>
        </w:rPr>
      </w:pPr>
    </w:p>
    <w:p w:rsidR="009F0BBF" w:rsidRDefault="009F0BBF">
      <w:pPr>
        <w:bidi w:val="0"/>
        <w:spacing w:after="200" w:line="276" w:lineRule="auto"/>
        <w:rPr>
          <w:rFonts w:cs="David"/>
          <w:b/>
          <w:bCs/>
          <w:sz w:val="36"/>
          <w:szCs w:val="36"/>
          <w:u w:val="single"/>
        </w:rPr>
      </w:pPr>
      <w:r>
        <w:rPr>
          <w:rFonts w:cs="David"/>
          <w:b/>
          <w:bCs/>
          <w:sz w:val="36"/>
          <w:szCs w:val="36"/>
          <w:u w:val="single"/>
          <w:rtl/>
        </w:rPr>
        <w:br w:type="page"/>
      </w:r>
    </w:p>
    <w:p w:rsidR="00D64D1F" w:rsidRPr="003D4B63" w:rsidRDefault="00D64D1F" w:rsidP="00D64D1F">
      <w:pPr>
        <w:jc w:val="both"/>
        <w:rPr>
          <w:rFonts w:cs="David"/>
          <w:b/>
          <w:bCs/>
          <w:sz w:val="36"/>
          <w:szCs w:val="36"/>
          <w:u w:val="single"/>
        </w:rPr>
      </w:pPr>
      <w:r w:rsidRPr="003D4B63">
        <w:rPr>
          <w:rFonts w:cs="David" w:hint="cs"/>
          <w:b/>
          <w:bCs/>
          <w:sz w:val="36"/>
          <w:szCs w:val="36"/>
          <w:u w:val="single"/>
          <w:rtl/>
        </w:rPr>
        <w:lastRenderedPageBreak/>
        <w:t>חלק ב' - הצעתנו עבור עבודות למתן שירותי ב</w:t>
      </w:r>
      <w:r w:rsidR="000D1D69">
        <w:rPr>
          <w:rFonts w:cs="David" w:hint="cs"/>
          <w:b/>
          <w:bCs/>
          <w:sz w:val="36"/>
          <w:szCs w:val="36"/>
          <w:u w:val="single"/>
          <w:rtl/>
        </w:rPr>
        <w:t>יוב, פתיחת סתימות, ניקוי, שטיפת</w:t>
      </w:r>
      <w:r w:rsidRPr="003D4B63">
        <w:rPr>
          <w:rFonts w:cs="David" w:hint="cs"/>
          <w:b/>
          <w:bCs/>
          <w:sz w:val="36"/>
          <w:szCs w:val="36"/>
          <w:u w:val="single"/>
          <w:rtl/>
        </w:rPr>
        <w:t xml:space="preserve"> קווים וע'.</w:t>
      </w:r>
    </w:p>
    <w:p w:rsidR="00D64D1F" w:rsidRPr="003D4B63" w:rsidRDefault="00D64D1F" w:rsidP="00D64D1F">
      <w:pPr>
        <w:jc w:val="both"/>
        <w:rPr>
          <w:rFonts w:cs="David"/>
          <w:b/>
          <w:bCs/>
          <w:sz w:val="36"/>
          <w:szCs w:val="36"/>
          <w:u w:val="single"/>
          <w:rtl/>
        </w:rPr>
      </w:pPr>
    </w:p>
    <w:tbl>
      <w:tblPr>
        <w:tblStyle w:val="a4"/>
        <w:bidiVisual/>
        <w:tblW w:w="0" w:type="auto"/>
        <w:tblLook w:val="04A0"/>
      </w:tblPr>
      <w:tblGrid>
        <w:gridCol w:w="822"/>
        <w:gridCol w:w="3194"/>
        <w:gridCol w:w="1165"/>
        <w:gridCol w:w="2607"/>
        <w:gridCol w:w="1965"/>
      </w:tblGrid>
      <w:tr w:rsidR="00D64D1F" w:rsidRPr="003D4B63" w:rsidTr="006727B4">
        <w:tc>
          <w:tcPr>
            <w:tcW w:w="689" w:type="dxa"/>
          </w:tcPr>
          <w:p w:rsidR="00D64D1F" w:rsidRPr="003D4B63" w:rsidRDefault="00D64D1F" w:rsidP="006727B4">
            <w:pPr>
              <w:jc w:val="both"/>
              <w:rPr>
                <w:rFonts w:cs="David"/>
                <w:b/>
                <w:bCs/>
                <w:sz w:val="28"/>
                <w:szCs w:val="28"/>
                <w:rtl/>
              </w:rPr>
            </w:pPr>
            <w:r w:rsidRPr="003D4B63">
              <w:rPr>
                <w:rFonts w:cs="David" w:hint="cs"/>
                <w:b/>
                <w:bCs/>
                <w:sz w:val="28"/>
                <w:szCs w:val="28"/>
                <w:rtl/>
              </w:rPr>
              <w:t>מס</w:t>
            </w:r>
            <w:r w:rsidR="00B24058">
              <w:rPr>
                <w:rFonts w:cs="David" w:hint="cs"/>
                <w:b/>
                <w:bCs/>
                <w:sz w:val="28"/>
                <w:szCs w:val="28"/>
                <w:rtl/>
              </w:rPr>
              <w:t>"</w:t>
            </w:r>
            <w:r w:rsidRPr="003D4B63">
              <w:rPr>
                <w:rFonts w:cs="David" w:hint="cs"/>
                <w:b/>
                <w:bCs/>
                <w:sz w:val="28"/>
                <w:szCs w:val="28"/>
                <w:rtl/>
              </w:rPr>
              <w:t>ד</w:t>
            </w:r>
          </w:p>
        </w:tc>
        <w:tc>
          <w:tcPr>
            <w:tcW w:w="3253" w:type="dxa"/>
          </w:tcPr>
          <w:p w:rsidR="00D64D1F" w:rsidRPr="003D4B63" w:rsidRDefault="00D64D1F" w:rsidP="006727B4">
            <w:pPr>
              <w:jc w:val="both"/>
              <w:rPr>
                <w:rFonts w:cs="David"/>
                <w:b/>
                <w:bCs/>
                <w:sz w:val="28"/>
                <w:szCs w:val="28"/>
                <w:rtl/>
              </w:rPr>
            </w:pPr>
            <w:r w:rsidRPr="003D4B63">
              <w:rPr>
                <w:rFonts w:cs="David" w:hint="cs"/>
                <w:b/>
                <w:bCs/>
                <w:sz w:val="28"/>
                <w:szCs w:val="28"/>
                <w:rtl/>
              </w:rPr>
              <w:t xml:space="preserve">תיאור העבודה הנדרשת ביובית- שחרור </w:t>
            </w:r>
          </w:p>
          <w:p w:rsidR="00D64D1F" w:rsidRPr="003D4B63" w:rsidRDefault="00D64D1F" w:rsidP="006727B4">
            <w:pPr>
              <w:jc w:val="both"/>
              <w:rPr>
                <w:rFonts w:cs="David"/>
                <w:b/>
                <w:bCs/>
                <w:sz w:val="28"/>
                <w:szCs w:val="28"/>
                <w:rtl/>
              </w:rPr>
            </w:pPr>
            <w:r w:rsidRPr="003D4B63">
              <w:rPr>
                <w:rFonts w:cs="David" w:hint="cs"/>
                <w:b/>
                <w:bCs/>
                <w:sz w:val="28"/>
                <w:szCs w:val="28"/>
                <w:rtl/>
              </w:rPr>
              <w:t>פתיחה-שאיבה, שטיפת קו וניקוי (חול אבנים) לפי הפירוט מטה</w:t>
            </w:r>
          </w:p>
        </w:tc>
        <w:tc>
          <w:tcPr>
            <w:tcW w:w="1167" w:type="dxa"/>
          </w:tcPr>
          <w:p w:rsidR="00D64D1F" w:rsidRPr="003D4B63" w:rsidRDefault="00D64D1F" w:rsidP="006727B4">
            <w:pPr>
              <w:jc w:val="both"/>
              <w:rPr>
                <w:rFonts w:cs="David"/>
                <w:b/>
                <w:bCs/>
                <w:sz w:val="28"/>
                <w:szCs w:val="28"/>
                <w:u w:val="single"/>
                <w:rtl/>
              </w:rPr>
            </w:pPr>
            <w:r w:rsidRPr="003D4B63">
              <w:rPr>
                <w:rFonts w:cs="David" w:hint="cs"/>
                <w:b/>
                <w:bCs/>
                <w:sz w:val="28"/>
                <w:szCs w:val="28"/>
                <w:u w:val="single"/>
                <w:rtl/>
              </w:rPr>
              <w:t>משקל באחוזים</w:t>
            </w:r>
          </w:p>
        </w:tc>
        <w:tc>
          <w:tcPr>
            <w:tcW w:w="2650" w:type="dxa"/>
          </w:tcPr>
          <w:p w:rsidR="00D64D1F" w:rsidRPr="003D4B63" w:rsidRDefault="00D64D1F" w:rsidP="006727B4">
            <w:pPr>
              <w:jc w:val="both"/>
              <w:rPr>
                <w:rFonts w:cs="David"/>
                <w:b/>
                <w:bCs/>
                <w:sz w:val="28"/>
                <w:szCs w:val="28"/>
                <w:u w:val="single"/>
                <w:rtl/>
              </w:rPr>
            </w:pPr>
            <w:r w:rsidRPr="003D4B63">
              <w:rPr>
                <w:rFonts w:cs="David" w:hint="cs"/>
                <w:b/>
                <w:bCs/>
                <w:sz w:val="28"/>
                <w:szCs w:val="28"/>
                <w:u w:val="single"/>
                <w:rtl/>
              </w:rPr>
              <w:t>אזור צפון</w:t>
            </w:r>
          </w:p>
          <w:p w:rsidR="00D64D1F" w:rsidRPr="003D4B63" w:rsidRDefault="00D64D1F" w:rsidP="006727B4">
            <w:pPr>
              <w:jc w:val="both"/>
              <w:rPr>
                <w:rFonts w:cs="David"/>
                <w:b/>
                <w:bCs/>
                <w:sz w:val="28"/>
                <w:szCs w:val="28"/>
                <w:u w:val="single"/>
                <w:rtl/>
              </w:rPr>
            </w:pPr>
          </w:p>
          <w:p w:rsidR="00D64D1F" w:rsidRPr="003D4B63" w:rsidRDefault="00D64D1F" w:rsidP="006727B4">
            <w:pPr>
              <w:jc w:val="both"/>
              <w:rPr>
                <w:rFonts w:cs="David"/>
                <w:b/>
                <w:bCs/>
                <w:sz w:val="28"/>
                <w:szCs w:val="28"/>
                <w:rtl/>
              </w:rPr>
            </w:pPr>
            <w:r w:rsidRPr="003D4B63">
              <w:rPr>
                <w:rFonts w:cs="David" w:hint="cs"/>
                <w:b/>
                <w:bCs/>
                <w:sz w:val="28"/>
                <w:szCs w:val="28"/>
                <w:rtl/>
              </w:rPr>
              <w:t>נפת ג'נין</w:t>
            </w:r>
          </w:p>
          <w:p w:rsidR="00D64D1F" w:rsidRPr="003D4B63" w:rsidRDefault="00D64D1F" w:rsidP="006727B4">
            <w:pPr>
              <w:jc w:val="both"/>
              <w:rPr>
                <w:rFonts w:cs="David"/>
                <w:b/>
                <w:bCs/>
                <w:sz w:val="28"/>
                <w:szCs w:val="28"/>
                <w:rtl/>
              </w:rPr>
            </w:pPr>
            <w:r w:rsidRPr="003D4B63">
              <w:rPr>
                <w:rFonts w:cs="David" w:hint="cs"/>
                <w:b/>
                <w:bCs/>
                <w:sz w:val="28"/>
                <w:szCs w:val="28"/>
                <w:rtl/>
              </w:rPr>
              <w:t>נפת אפריים</w:t>
            </w:r>
          </w:p>
          <w:p w:rsidR="00D64D1F" w:rsidRPr="003D4B63" w:rsidRDefault="00D64D1F" w:rsidP="006727B4">
            <w:pPr>
              <w:jc w:val="both"/>
              <w:rPr>
                <w:rFonts w:cs="David"/>
                <w:b/>
                <w:bCs/>
                <w:sz w:val="28"/>
                <w:szCs w:val="28"/>
                <w:rtl/>
              </w:rPr>
            </w:pPr>
            <w:r w:rsidRPr="003D4B63">
              <w:rPr>
                <w:rFonts w:cs="David" w:hint="cs"/>
                <w:b/>
                <w:bCs/>
                <w:sz w:val="28"/>
                <w:szCs w:val="28"/>
                <w:rtl/>
              </w:rPr>
              <w:t>נפת שכם</w:t>
            </w:r>
          </w:p>
          <w:p w:rsidR="00D64D1F" w:rsidRPr="003D4B63" w:rsidRDefault="00D64D1F" w:rsidP="006727B4">
            <w:pPr>
              <w:jc w:val="both"/>
              <w:rPr>
                <w:rFonts w:cs="David"/>
                <w:b/>
                <w:bCs/>
                <w:sz w:val="28"/>
                <w:szCs w:val="28"/>
                <w:rtl/>
              </w:rPr>
            </w:pPr>
            <w:r w:rsidRPr="003D4B63">
              <w:rPr>
                <w:rFonts w:cs="David" w:hint="cs"/>
                <w:b/>
                <w:bCs/>
                <w:sz w:val="28"/>
                <w:szCs w:val="28"/>
                <w:rtl/>
              </w:rPr>
              <w:t>בקעה-צפון (יריחו)</w:t>
            </w:r>
          </w:p>
          <w:p w:rsidR="00D64D1F" w:rsidRPr="003D4B63" w:rsidRDefault="00D64D1F" w:rsidP="006727B4">
            <w:pPr>
              <w:jc w:val="both"/>
              <w:rPr>
                <w:rFonts w:cs="David"/>
                <w:b/>
                <w:bCs/>
                <w:sz w:val="28"/>
                <w:szCs w:val="28"/>
                <w:rtl/>
              </w:rPr>
            </w:pPr>
            <w:r w:rsidRPr="003D4B63">
              <w:rPr>
                <w:rFonts w:cs="David" w:hint="cs"/>
                <w:b/>
                <w:bCs/>
                <w:sz w:val="28"/>
                <w:szCs w:val="28"/>
                <w:rtl/>
              </w:rPr>
              <w:t>נפת רמאללה</w:t>
            </w:r>
          </w:p>
        </w:tc>
        <w:tc>
          <w:tcPr>
            <w:tcW w:w="1994" w:type="dxa"/>
          </w:tcPr>
          <w:p w:rsidR="00D64D1F" w:rsidRPr="003D4B63" w:rsidRDefault="00D64D1F" w:rsidP="006727B4">
            <w:pPr>
              <w:jc w:val="both"/>
              <w:rPr>
                <w:rFonts w:cs="David"/>
                <w:b/>
                <w:bCs/>
                <w:sz w:val="28"/>
                <w:szCs w:val="28"/>
                <w:u w:val="single"/>
                <w:rtl/>
              </w:rPr>
            </w:pPr>
            <w:r w:rsidRPr="003D4B63">
              <w:rPr>
                <w:rFonts w:cs="David" w:hint="cs"/>
                <w:b/>
                <w:bCs/>
                <w:sz w:val="28"/>
                <w:szCs w:val="28"/>
                <w:u w:val="single"/>
                <w:rtl/>
              </w:rPr>
              <w:t>אזור דרום</w:t>
            </w:r>
          </w:p>
          <w:p w:rsidR="00D64D1F" w:rsidRPr="003D4B63" w:rsidRDefault="00D64D1F" w:rsidP="006727B4">
            <w:pPr>
              <w:jc w:val="both"/>
              <w:rPr>
                <w:rFonts w:cs="David"/>
                <w:b/>
                <w:bCs/>
                <w:sz w:val="28"/>
                <w:szCs w:val="28"/>
                <w:u w:val="single"/>
                <w:rtl/>
              </w:rPr>
            </w:pPr>
          </w:p>
          <w:p w:rsidR="00D64D1F" w:rsidRPr="003D4B63" w:rsidRDefault="00D64D1F" w:rsidP="006727B4">
            <w:pPr>
              <w:jc w:val="both"/>
              <w:rPr>
                <w:rFonts w:cs="David"/>
                <w:b/>
                <w:bCs/>
                <w:sz w:val="28"/>
                <w:szCs w:val="28"/>
                <w:rtl/>
              </w:rPr>
            </w:pPr>
            <w:bookmarkStart w:id="1" w:name="OLE_LINK1"/>
            <w:r w:rsidRPr="003D4B63">
              <w:rPr>
                <w:rFonts w:cs="David" w:hint="cs"/>
                <w:b/>
                <w:bCs/>
                <w:sz w:val="28"/>
                <w:szCs w:val="28"/>
                <w:rtl/>
              </w:rPr>
              <w:t>נפת עוטף י-ם</w:t>
            </w:r>
          </w:p>
          <w:p w:rsidR="00D64D1F" w:rsidRPr="003D4B63" w:rsidRDefault="00D64D1F" w:rsidP="006727B4">
            <w:pPr>
              <w:jc w:val="both"/>
              <w:rPr>
                <w:rFonts w:cs="David"/>
                <w:b/>
                <w:bCs/>
                <w:sz w:val="28"/>
                <w:szCs w:val="28"/>
                <w:rtl/>
              </w:rPr>
            </w:pPr>
            <w:r w:rsidRPr="003D4B63">
              <w:rPr>
                <w:rFonts w:cs="David" w:hint="cs"/>
                <w:b/>
                <w:bCs/>
                <w:sz w:val="28"/>
                <w:szCs w:val="28"/>
                <w:rtl/>
              </w:rPr>
              <w:t>נפת בית לחם</w:t>
            </w:r>
          </w:p>
          <w:p w:rsidR="00D64D1F" w:rsidRPr="003D4B63" w:rsidRDefault="00D64D1F" w:rsidP="006727B4">
            <w:pPr>
              <w:jc w:val="both"/>
              <w:rPr>
                <w:rFonts w:cs="David"/>
                <w:b/>
                <w:bCs/>
                <w:sz w:val="28"/>
                <w:szCs w:val="28"/>
                <w:rtl/>
              </w:rPr>
            </w:pPr>
            <w:r w:rsidRPr="003D4B63">
              <w:rPr>
                <w:rFonts w:cs="David" w:hint="cs"/>
                <w:b/>
                <w:bCs/>
                <w:sz w:val="28"/>
                <w:szCs w:val="28"/>
                <w:rtl/>
              </w:rPr>
              <w:t>נפת חברון</w:t>
            </w:r>
          </w:p>
          <w:p w:rsidR="00D64D1F" w:rsidRPr="003D4B63" w:rsidRDefault="00D64D1F" w:rsidP="006727B4">
            <w:pPr>
              <w:jc w:val="both"/>
              <w:rPr>
                <w:rFonts w:cs="David"/>
                <w:b/>
                <w:bCs/>
                <w:sz w:val="28"/>
                <w:szCs w:val="28"/>
                <w:rtl/>
              </w:rPr>
            </w:pPr>
            <w:r w:rsidRPr="003D4B63">
              <w:rPr>
                <w:rFonts w:cs="David" w:hint="cs"/>
                <w:b/>
                <w:bCs/>
                <w:sz w:val="28"/>
                <w:szCs w:val="28"/>
                <w:rtl/>
              </w:rPr>
              <w:t xml:space="preserve">בקעה-דרום </w:t>
            </w:r>
          </w:p>
          <w:p w:rsidR="00D64D1F" w:rsidRPr="003D4B63" w:rsidRDefault="00D64D1F" w:rsidP="006727B4">
            <w:pPr>
              <w:jc w:val="both"/>
              <w:rPr>
                <w:rFonts w:cs="David"/>
                <w:b/>
                <w:bCs/>
                <w:sz w:val="28"/>
                <w:szCs w:val="28"/>
                <w:rtl/>
              </w:rPr>
            </w:pPr>
            <w:r w:rsidRPr="003D4B63">
              <w:rPr>
                <w:rFonts w:cs="David" w:hint="cs"/>
                <w:b/>
                <w:bCs/>
                <w:sz w:val="28"/>
                <w:szCs w:val="28"/>
                <w:rtl/>
              </w:rPr>
              <w:t>(יריחו)</w:t>
            </w:r>
            <w:bookmarkEnd w:id="1"/>
          </w:p>
        </w:tc>
      </w:tr>
      <w:tr w:rsidR="00D64D1F" w:rsidRPr="00C95E29" w:rsidTr="006727B4">
        <w:tc>
          <w:tcPr>
            <w:tcW w:w="689" w:type="dxa"/>
          </w:tcPr>
          <w:p w:rsidR="00D64D1F" w:rsidRPr="00C95E29" w:rsidRDefault="00D64D1F" w:rsidP="006727B4">
            <w:pPr>
              <w:jc w:val="both"/>
              <w:rPr>
                <w:rFonts w:cs="David"/>
                <w:sz w:val="28"/>
                <w:szCs w:val="28"/>
                <w:rtl/>
              </w:rPr>
            </w:pPr>
            <w:r w:rsidRPr="00C95E29">
              <w:rPr>
                <w:rFonts w:cs="David" w:hint="cs"/>
                <w:sz w:val="28"/>
                <w:szCs w:val="28"/>
                <w:rtl/>
              </w:rPr>
              <w:t>1</w:t>
            </w:r>
          </w:p>
        </w:tc>
        <w:tc>
          <w:tcPr>
            <w:tcW w:w="3253" w:type="dxa"/>
          </w:tcPr>
          <w:p w:rsidR="00D64D1F" w:rsidRPr="00C95E29" w:rsidRDefault="00D64D1F" w:rsidP="006727B4">
            <w:pPr>
              <w:jc w:val="both"/>
              <w:rPr>
                <w:rFonts w:cs="David"/>
                <w:sz w:val="28"/>
                <w:szCs w:val="28"/>
                <w:rtl/>
              </w:rPr>
            </w:pPr>
            <w:r w:rsidRPr="00C95E29">
              <w:rPr>
                <w:rFonts w:cs="David" w:hint="cs"/>
                <w:b/>
                <w:bCs/>
                <w:sz w:val="28"/>
                <w:szCs w:val="28"/>
                <w:u w:val="single"/>
                <w:rtl/>
              </w:rPr>
              <w:t>יום עבודה</w:t>
            </w:r>
            <w:r w:rsidRPr="00C95E29">
              <w:rPr>
                <w:rFonts w:cs="David" w:hint="cs"/>
                <w:sz w:val="28"/>
                <w:szCs w:val="28"/>
                <w:rtl/>
              </w:rPr>
              <w:t xml:space="preserve"> ביובית 6 קו"ב.</w:t>
            </w:r>
          </w:p>
          <w:p w:rsidR="00D64D1F" w:rsidRPr="00C95E29" w:rsidRDefault="00D64D1F" w:rsidP="006727B4">
            <w:pPr>
              <w:jc w:val="both"/>
              <w:rPr>
                <w:rFonts w:cs="David"/>
                <w:sz w:val="28"/>
                <w:szCs w:val="28"/>
                <w:rtl/>
              </w:rPr>
            </w:pPr>
          </w:p>
        </w:tc>
        <w:tc>
          <w:tcPr>
            <w:tcW w:w="1167" w:type="dxa"/>
          </w:tcPr>
          <w:p w:rsidR="00D64D1F" w:rsidRPr="00C95E29" w:rsidRDefault="005F2EDF" w:rsidP="005F2EDF">
            <w:pPr>
              <w:jc w:val="both"/>
              <w:rPr>
                <w:rFonts w:cs="David"/>
                <w:rtl/>
              </w:rPr>
            </w:pPr>
            <w:r w:rsidRPr="00C95E29">
              <w:rPr>
                <w:rFonts w:cs="David" w:hint="cs"/>
                <w:rtl/>
              </w:rPr>
              <w:t>30</w:t>
            </w:r>
            <w:r w:rsidR="00D64D1F" w:rsidRPr="00C95E29">
              <w:rPr>
                <w:rFonts w:cs="David" w:hint="cs"/>
                <w:rtl/>
              </w:rPr>
              <w:t>%</w:t>
            </w:r>
          </w:p>
        </w:tc>
        <w:tc>
          <w:tcPr>
            <w:tcW w:w="2650" w:type="dxa"/>
          </w:tcPr>
          <w:p w:rsidR="00D64D1F" w:rsidRPr="00C95E29" w:rsidRDefault="00D64D1F" w:rsidP="006727B4">
            <w:pPr>
              <w:jc w:val="both"/>
              <w:rPr>
                <w:rFonts w:cs="David"/>
                <w:b/>
                <w:bCs/>
                <w:sz w:val="36"/>
                <w:szCs w:val="36"/>
                <w:u w:val="single"/>
                <w:rtl/>
              </w:rPr>
            </w:pPr>
          </w:p>
        </w:tc>
        <w:tc>
          <w:tcPr>
            <w:tcW w:w="1994" w:type="dxa"/>
          </w:tcPr>
          <w:p w:rsidR="00D64D1F" w:rsidRPr="00C95E29" w:rsidRDefault="00D64D1F" w:rsidP="006727B4">
            <w:pPr>
              <w:jc w:val="both"/>
              <w:rPr>
                <w:rFonts w:cs="David"/>
                <w:b/>
                <w:bCs/>
                <w:sz w:val="36"/>
                <w:szCs w:val="36"/>
                <w:u w:val="single"/>
                <w:rtl/>
              </w:rPr>
            </w:pPr>
          </w:p>
        </w:tc>
      </w:tr>
      <w:tr w:rsidR="00D64D1F" w:rsidRPr="00C95E29" w:rsidTr="006727B4">
        <w:tc>
          <w:tcPr>
            <w:tcW w:w="689" w:type="dxa"/>
          </w:tcPr>
          <w:p w:rsidR="00D64D1F" w:rsidRPr="00C95E29" w:rsidRDefault="00D64D1F" w:rsidP="006727B4">
            <w:pPr>
              <w:jc w:val="both"/>
              <w:rPr>
                <w:rFonts w:cs="David"/>
                <w:sz w:val="28"/>
                <w:szCs w:val="28"/>
                <w:rtl/>
              </w:rPr>
            </w:pPr>
            <w:r w:rsidRPr="00C95E29">
              <w:rPr>
                <w:rFonts w:cs="David" w:hint="cs"/>
                <w:sz w:val="28"/>
                <w:szCs w:val="28"/>
                <w:rtl/>
              </w:rPr>
              <w:t>2</w:t>
            </w:r>
          </w:p>
        </w:tc>
        <w:tc>
          <w:tcPr>
            <w:tcW w:w="3253" w:type="dxa"/>
          </w:tcPr>
          <w:p w:rsidR="00D64D1F" w:rsidRPr="00C95E29" w:rsidRDefault="00D64D1F" w:rsidP="006727B4">
            <w:pPr>
              <w:jc w:val="both"/>
              <w:rPr>
                <w:rFonts w:cs="David"/>
                <w:sz w:val="28"/>
                <w:szCs w:val="28"/>
                <w:rtl/>
              </w:rPr>
            </w:pPr>
            <w:r w:rsidRPr="00C95E29">
              <w:rPr>
                <w:rFonts w:cs="David" w:hint="cs"/>
                <w:b/>
                <w:bCs/>
                <w:sz w:val="28"/>
                <w:szCs w:val="28"/>
                <w:u w:val="single"/>
                <w:rtl/>
              </w:rPr>
              <w:t>יום עבודה</w:t>
            </w:r>
            <w:r w:rsidRPr="00C95E29">
              <w:rPr>
                <w:rFonts w:cs="David" w:hint="cs"/>
                <w:sz w:val="28"/>
                <w:szCs w:val="28"/>
                <w:rtl/>
              </w:rPr>
              <w:t xml:space="preserve"> ביובית 18 קו"ב.</w:t>
            </w:r>
          </w:p>
          <w:p w:rsidR="00D64D1F" w:rsidRPr="00C95E29" w:rsidRDefault="00D64D1F" w:rsidP="006727B4">
            <w:pPr>
              <w:jc w:val="both"/>
              <w:rPr>
                <w:rFonts w:cs="David"/>
                <w:sz w:val="28"/>
                <w:szCs w:val="28"/>
                <w:rtl/>
              </w:rPr>
            </w:pPr>
          </w:p>
        </w:tc>
        <w:tc>
          <w:tcPr>
            <w:tcW w:w="1167" w:type="dxa"/>
          </w:tcPr>
          <w:p w:rsidR="00D64D1F" w:rsidRPr="00C95E29" w:rsidRDefault="005F2EDF" w:rsidP="005F2EDF">
            <w:pPr>
              <w:jc w:val="both"/>
              <w:rPr>
                <w:rFonts w:cs="David"/>
                <w:rtl/>
              </w:rPr>
            </w:pPr>
            <w:r w:rsidRPr="00C95E29">
              <w:rPr>
                <w:rFonts w:cs="David" w:hint="cs"/>
                <w:rtl/>
              </w:rPr>
              <w:t>40</w:t>
            </w:r>
            <w:r w:rsidR="00D64D1F" w:rsidRPr="00C95E29">
              <w:rPr>
                <w:rFonts w:cs="David" w:hint="cs"/>
                <w:rtl/>
              </w:rPr>
              <w:t>%</w:t>
            </w:r>
          </w:p>
        </w:tc>
        <w:tc>
          <w:tcPr>
            <w:tcW w:w="2650" w:type="dxa"/>
          </w:tcPr>
          <w:p w:rsidR="00D64D1F" w:rsidRPr="00C95E29" w:rsidRDefault="00D64D1F" w:rsidP="006727B4">
            <w:pPr>
              <w:jc w:val="both"/>
              <w:rPr>
                <w:rFonts w:cs="David"/>
                <w:b/>
                <w:bCs/>
                <w:sz w:val="36"/>
                <w:szCs w:val="36"/>
                <w:u w:val="single"/>
                <w:rtl/>
              </w:rPr>
            </w:pPr>
          </w:p>
        </w:tc>
        <w:tc>
          <w:tcPr>
            <w:tcW w:w="1994" w:type="dxa"/>
          </w:tcPr>
          <w:p w:rsidR="00D64D1F" w:rsidRPr="00C95E29" w:rsidRDefault="00D64D1F" w:rsidP="006727B4">
            <w:pPr>
              <w:jc w:val="both"/>
              <w:rPr>
                <w:rFonts w:cs="David"/>
                <w:b/>
                <w:bCs/>
                <w:sz w:val="36"/>
                <w:szCs w:val="36"/>
                <w:u w:val="single"/>
                <w:rtl/>
              </w:rPr>
            </w:pPr>
          </w:p>
        </w:tc>
      </w:tr>
      <w:tr w:rsidR="00D64D1F" w:rsidRPr="00C95E29" w:rsidTr="006727B4">
        <w:tc>
          <w:tcPr>
            <w:tcW w:w="689" w:type="dxa"/>
          </w:tcPr>
          <w:p w:rsidR="00D64D1F" w:rsidRPr="00C95E29" w:rsidRDefault="00D64D1F" w:rsidP="006727B4">
            <w:pPr>
              <w:jc w:val="both"/>
              <w:rPr>
                <w:rFonts w:cs="David"/>
                <w:sz w:val="28"/>
                <w:szCs w:val="28"/>
                <w:rtl/>
              </w:rPr>
            </w:pPr>
            <w:r w:rsidRPr="00C95E29">
              <w:rPr>
                <w:rFonts w:cs="David" w:hint="cs"/>
                <w:sz w:val="28"/>
                <w:szCs w:val="28"/>
                <w:rtl/>
              </w:rPr>
              <w:t>5</w:t>
            </w:r>
          </w:p>
        </w:tc>
        <w:tc>
          <w:tcPr>
            <w:tcW w:w="3253" w:type="dxa"/>
          </w:tcPr>
          <w:p w:rsidR="00D64D1F" w:rsidRPr="00C95E29" w:rsidRDefault="00D64D1F" w:rsidP="006727B4">
            <w:pPr>
              <w:jc w:val="both"/>
              <w:rPr>
                <w:rFonts w:cs="David"/>
                <w:sz w:val="28"/>
                <w:szCs w:val="28"/>
                <w:rtl/>
              </w:rPr>
            </w:pPr>
            <w:r w:rsidRPr="00C95E29">
              <w:rPr>
                <w:rFonts w:cs="David" w:hint="cs"/>
                <w:b/>
                <w:bCs/>
                <w:sz w:val="28"/>
                <w:szCs w:val="28"/>
                <w:u w:val="single"/>
                <w:rtl/>
              </w:rPr>
              <w:t>יום עבודה</w:t>
            </w:r>
            <w:r w:rsidRPr="00C95E29">
              <w:rPr>
                <w:rFonts w:cs="David" w:hint="cs"/>
                <w:sz w:val="28"/>
                <w:szCs w:val="28"/>
                <w:rtl/>
              </w:rPr>
              <w:t xml:space="preserve"> באגר </w:t>
            </w:r>
            <w:r w:rsidRPr="00C95E29">
              <w:rPr>
                <w:rFonts w:cs="David"/>
                <w:sz w:val="28"/>
                <w:szCs w:val="28"/>
              </w:rPr>
              <w:t>J.C.B</w:t>
            </w:r>
            <w:r w:rsidRPr="00C95E29">
              <w:rPr>
                <w:rFonts w:cs="David" w:hint="cs"/>
                <w:sz w:val="28"/>
                <w:szCs w:val="28"/>
                <w:rtl/>
              </w:rPr>
              <w:t xml:space="preserve"> ע"פ הצורך לפי המחיר לעיל.</w:t>
            </w:r>
          </w:p>
        </w:tc>
        <w:tc>
          <w:tcPr>
            <w:tcW w:w="1167" w:type="dxa"/>
          </w:tcPr>
          <w:p w:rsidR="00D64D1F" w:rsidRPr="00C95E29" w:rsidRDefault="005F2EDF" w:rsidP="006727B4">
            <w:pPr>
              <w:jc w:val="both"/>
              <w:rPr>
                <w:rFonts w:cs="David"/>
                <w:rtl/>
              </w:rPr>
            </w:pPr>
            <w:r w:rsidRPr="00C95E29">
              <w:rPr>
                <w:rFonts w:cs="David" w:hint="cs"/>
                <w:rtl/>
              </w:rPr>
              <w:t>20</w:t>
            </w:r>
            <w:r w:rsidR="00D64D1F" w:rsidRPr="00C95E29">
              <w:rPr>
                <w:rFonts w:cs="David" w:hint="cs"/>
                <w:rtl/>
              </w:rPr>
              <w:t>%</w:t>
            </w:r>
          </w:p>
        </w:tc>
        <w:tc>
          <w:tcPr>
            <w:tcW w:w="2650" w:type="dxa"/>
          </w:tcPr>
          <w:p w:rsidR="00D64D1F" w:rsidRPr="00C95E29" w:rsidRDefault="00D64D1F" w:rsidP="006727B4">
            <w:pPr>
              <w:jc w:val="both"/>
              <w:rPr>
                <w:rFonts w:cs="David"/>
                <w:b/>
                <w:bCs/>
                <w:sz w:val="36"/>
                <w:szCs w:val="36"/>
                <w:u w:val="single"/>
                <w:rtl/>
              </w:rPr>
            </w:pPr>
          </w:p>
        </w:tc>
        <w:tc>
          <w:tcPr>
            <w:tcW w:w="1994" w:type="dxa"/>
          </w:tcPr>
          <w:p w:rsidR="00D64D1F" w:rsidRPr="00C95E29" w:rsidRDefault="00D64D1F" w:rsidP="006727B4">
            <w:pPr>
              <w:jc w:val="both"/>
              <w:rPr>
                <w:rFonts w:cs="David"/>
                <w:b/>
                <w:bCs/>
                <w:sz w:val="36"/>
                <w:szCs w:val="36"/>
                <w:u w:val="single"/>
                <w:rtl/>
              </w:rPr>
            </w:pPr>
          </w:p>
        </w:tc>
      </w:tr>
      <w:tr w:rsidR="00D64D1F" w:rsidRPr="00C95E29" w:rsidTr="006727B4">
        <w:tc>
          <w:tcPr>
            <w:tcW w:w="689" w:type="dxa"/>
          </w:tcPr>
          <w:p w:rsidR="00D64D1F" w:rsidRPr="00C95E29" w:rsidRDefault="00D64D1F" w:rsidP="006727B4">
            <w:pPr>
              <w:jc w:val="both"/>
              <w:rPr>
                <w:rFonts w:cs="David"/>
                <w:sz w:val="28"/>
                <w:szCs w:val="28"/>
                <w:rtl/>
              </w:rPr>
            </w:pPr>
            <w:r w:rsidRPr="00C95E29">
              <w:rPr>
                <w:rFonts w:cs="David" w:hint="cs"/>
                <w:sz w:val="28"/>
                <w:szCs w:val="28"/>
                <w:rtl/>
              </w:rPr>
              <w:t>7</w:t>
            </w:r>
          </w:p>
        </w:tc>
        <w:tc>
          <w:tcPr>
            <w:tcW w:w="3253" w:type="dxa"/>
          </w:tcPr>
          <w:p w:rsidR="00D64D1F" w:rsidRPr="00C95E29" w:rsidRDefault="00D64D1F" w:rsidP="006727B4">
            <w:pPr>
              <w:jc w:val="both"/>
              <w:rPr>
                <w:rFonts w:cs="David"/>
                <w:sz w:val="28"/>
                <w:szCs w:val="28"/>
                <w:rtl/>
              </w:rPr>
            </w:pPr>
            <w:r w:rsidRPr="00C95E29">
              <w:rPr>
                <w:rFonts w:cs="David" w:hint="cs"/>
                <w:b/>
                <w:bCs/>
                <w:sz w:val="28"/>
                <w:szCs w:val="28"/>
                <w:u w:val="single"/>
                <w:rtl/>
              </w:rPr>
              <w:t>יום עבודה</w:t>
            </w:r>
            <w:r w:rsidRPr="00C95E29">
              <w:rPr>
                <w:rFonts w:cs="David" w:hint="cs"/>
                <w:sz w:val="28"/>
                <w:szCs w:val="28"/>
                <w:rtl/>
              </w:rPr>
              <w:t xml:space="preserve"> צילום קו ביוב-לאורך של 40-80 מטר בגודל 8-20 (אינץ) </w:t>
            </w:r>
          </w:p>
        </w:tc>
        <w:tc>
          <w:tcPr>
            <w:tcW w:w="1167" w:type="dxa"/>
          </w:tcPr>
          <w:p w:rsidR="00D64D1F" w:rsidRPr="00C95E29" w:rsidRDefault="005F2EDF" w:rsidP="006727B4">
            <w:pPr>
              <w:jc w:val="both"/>
              <w:rPr>
                <w:rFonts w:cs="David"/>
                <w:rtl/>
              </w:rPr>
            </w:pPr>
            <w:r w:rsidRPr="00C95E29">
              <w:rPr>
                <w:rFonts w:cs="David" w:hint="cs"/>
                <w:rtl/>
              </w:rPr>
              <w:t>10</w:t>
            </w:r>
            <w:r w:rsidR="00D64D1F" w:rsidRPr="00C95E29">
              <w:rPr>
                <w:rFonts w:cs="David" w:hint="cs"/>
                <w:rtl/>
              </w:rPr>
              <w:t>%</w:t>
            </w:r>
          </w:p>
        </w:tc>
        <w:tc>
          <w:tcPr>
            <w:tcW w:w="2650" w:type="dxa"/>
          </w:tcPr>
          <w:p w:rsidR="00D64D1F" w:rsidRPr="00C95E29" w:rsidRDefault="00D64D1F" w:rsidP="006727B4">
            <w:pPr>
              <w:jc w:val="both"/>
              <w:rPr>
                <w:rFonts w:cs="David"/>
                <w:b/>
                <w:bCs/>
                <w:sz w:val="36"/>
                <w:szCs w:val="36"/>
                <w:u w:val="single"/>
                <w:rtl/>
              </w:rPr>
            </w:pPr>
          </w:p>
        </w:tc>
        <w:tc>
          <w:tcPr>
            <w:tcW w:w="1994" w:type="dxa"/>
          </w:tcPr>
          <w:p w:rsidR="00D64D1F" w:rsidRPr="00C95E29" w:rsidRDefault="00D64D1F" w:rsidP="006727B4">
            <w:pPr>
              <w:jc w:val="both"/>
              <w:rPr>
                <w:rFonts w:cs="David"/>
                <w:b/>
                <w:bCs/>
                <w:sz w:val="36"/>
                <w:szCs w:val="36"/>
                <w:u w:val="single"/>
                <w:rtl/>
              </w:rPr>
            </w:pPr>
          </w:p>
        </w:tc>
      </w:tr>
    </w:tbl>
    <w:p w:rsidR="002B3BD5" w:rsidRPr="00C95E29" w:rsidRDefault="002B3BD5" w:rsidP="008F74BC">
      <w:pPr>
        <w:jc w:val="both"/>
        <w:rPr>
          <w:rFonts w:cs="David"/>
          <w:b/>
          <w:bCs/>
          <w:rtl/>
        </w:rPr>
      </w:pPr>
      <w:r w:rsidRPr="00C95E29">
        <w:rPr>
          <w:rFonts w:cs="David" w:hint="cs"/>
          <w:b/>
          <w:bCs/>
          <w:sz w:val="36"/>
          <w:szCs w:val="36"/>
          <w:u w:val="single"/>
          <w:rtl/>
        </w:rPr>
        <w:t xml:space="preserve"> </w:t>
      </w:r>
    </w:p>
    <w:p w:rsidR="005F2EDF" w:rsidRPr="00B24058" w:rsidRDefault="005F2EDF" w:rsidP="005F2EDF">
      <w:pPr>
        <w:jc w:val="both"/>
        <w:rPr>
          <w:rFonts w:cs="David"/>
          <w:b/>
          <w:bCs/>
          <w:sz w:val="32"/>
          <w:szCs w:val="32"/>
          <w:u w:val="single"/>
          <w:rtl/>
        </w:rPr>
      </w:pPr>
      <w:r w:rsidRPr="00B24058">
        <w:rPr>
          <w:rFonts w:cs="David" w:hint="cs"/>
          <w:b/>
          <w:bCs/>
          <w:sz w:val="32"/>
          <w:szCs w:val="32"/>
          <w:u w:val="single"/>
          <w:rtl/>
        </w:rPr>
        <w:t>המחירים שיוצעו הינם עבור יום עבודה - 9 ש"ע .</w:t>
      </w:r>
    </w:p>
    <w:p w:rsidR="005F2EDF" w:rsidRPr="00B24058" w:rsidRDefault="005F2EDF" w:rsidP="005F2EDF">
      <w:pPr>
        <w:jc w:val="both"/>
        <w:rPr>
          <w:rFonts w:cs="David"/>
          <w:b/>
          <w:bCs/>
          <w:sz w:val="32"/>
          <w:szCs w:val="32"/>
          <w:u w:val="single"/>
          <w:rtl/>
        </w:rPr>
      </w:pPr>
      <w:r w:rsidRPr="00B24058">
        <w:rPr>
          <w:rFonts w:cs="David" w:hint="cs"/>
          <w:b/>
          <w:bCs/>
          <w:sz w:val="32"/>
          <w:szCs w:val="32"/>
          <w:u w:val="single"/>
          <w:rtl/>
        </w:rPr>
        <w:t>במקרה שידרש שירות עד חצי יום עבודה - 4.5 ש"ע ישולם 50% מהמחיר המוצע.</w:t>
      </w:r>
    </w:p>
    <w:p w:rsidR="002B3BD5" w:rsidRPr="00B24058" w:rsidRDefault="002B3BD5" w:rsidP="008F74BC">
      <w:pPr>
        <w:jc w:val="both"/>
        <w:rPr>
          <w:rFonts w:cs="David"/>
          <w:b/>
          <w:bCs/>
          <w:sz w:val="22"/>
          <w:szCs w:val="22"/>
          <w:rtl/>
        </w:rPr>
      </w:pPr>
    </w:p>
    <w:p w:rsidR="00D412C5" w:rsidRPr="00B24058" w:rsidRDefault="00D412C5" w:rsidP="008F74BC">
      <w:pPr>
        <w:jc w:val="both"/>
        <w:rPr>
          <w:rFonts w:cs="David"/>
          <w:b/>
          <w:bCs/>
          <w:sz w:val="22"/>
          <w:szCs w:val="22"/>
          <w:u w:val="single"/>
          <w:rtl/>
        </w:rPr>
      </w:pPr>
      <w:r w:rsidRPr="00B24058">
        <w:rPr>
          <w:rFonts w:cs="David" w:hint="cs"/>
          <w:b/>
          <w:bCs/>
          <w:sz w:val="22"/>
          <w:szCs w:val="22"/>
          <w:rtl/>
        </w:rPr>
        <w:t xml:space="preserve"> </w:t>
      </w:r>
      <w:r w:rsidR="008A28D3" w:rsidRPr="00B24058">
        <w:rPr>
          <w:rFonts w:cs="David" w:hint="cs"/>
          <w:b/>
          <w:bCs/>
          <w:sz w:val="22"/>
          <w:szCs w:val="22"/>
          <w:u w:val="single"/>
          <w:rtl/>
        </w:rPr>
        <w:t>הבהרות:</w:t>
      </w:r>
    </w:p>
    <w:p w:rsidR="00D412C5" w:rsidRPr="00B24058" w:rsidRDefault="00D412C5" w:rsidP="008F74BC">
      <w:pPr>
        <w:jc w:val="both"/>
        <w:rPr>
          <w:rFonts w:cs="David"/>
          <w:b/>
          <w:bCs/>
          <w:sz w:val="22"/>
          <w:szCs w:val="22"/>
          <w:u w:val="single"/>
          <w:rtl/>
        </w:rPr>
      </w:pPr>
    </w:p>
    <w:p w:rsidR="002B3BD5" w:rsidRPr="00B24058" w:rsidRDefault="002B3BD5" w:rsidP="008A28D3">
      <w:pPr>
        <w:pStyle w:val="a5"/>
        <w:numPr>
          <w:ilvl w:val="0"/>
          <w:numId w:val="34"/>
        </w:numPr>
        <w:jc w:val="both"/>
        <w:rPr>
          <w:rFonts w:cs="David"/>
          <w:sz w:val="22"/>
          <w:szCs w:val="22"/>
          <w:rtl/>
        </w:rPr>
      </w:pPr>
      <w:r w:rsidRPr="00B24058">
        <w:rPr>
          <w:rFonts w:cs="David" w:hint="cs"/>
          <w:sz w:val="22"/>
          <w:szCs w:val="22"/>
          <w:rtl/>
        </w:rPr>
        <w:t>המציע רשאי להגיש הצעה עבור אזור אחד או יותר.</w:t>
      </w:r>
    </w:p>
    <w:p w:rsidR="00EA5F92" w:rsidRPr="00B24058" w:rsidRDefault="00EA5F92" w:rsidP="008A28D3">
      <w:pPr>
        <w:pStyle w:val="a5"/>
        <w:numPr>
          <w:ilvl w:val="0"/>
          <w:numId w:val="34"/>
        </w:numPr>
        <w:jc w:val="both"/>
        <w:rPr>
          <w:rFonts w:cs="David"/>
          <w:sz w:val="22"/>
          <w:szCs w:val="22"/>
          <w:rtl/>
        </w:rPr>
      </w:pPr>
      <w:r w:rsidRPr="00B24058">
        <w:rPr>
          <w:rFonts w:cs="David" w:hint="cs"/>
          <w:sz w:val="22"/>
          <w:szCs w:val="22"/>
          <w:rtl/>
        </w:rPr>
        <w:t>המציע רשאי להגיש הצעה עבור סוג עבודה אחד או יותר.</w:t>
      </w:r>
    </w:p>
    <w:p w:rsidR="008A28D3" w:rsidRPr="00B24058" w:rsidRDefault="008A28D3" w:rsidP="008A28D3">
      <w:pPr>
        <w:pStyle w:val="a5"/>
        <w:numPr>
          <w:ilvl w:val="0"/>
          <w:numId w:val="34"/>
        </w:numPr>
        <w:jc w:val="both"/>
        <w:rPr>
          <w:rFonts w:cs="David"/>
          <w:sz w:val="22"/>
          <w:szCs w:val="22"/>
        </w:rPr>
      </w:pPr>
      <w:r w:rsidRPr="00B24058">
        <w:rPr>
          <w:rFonts w:cs="David" w:hint="cs"/>
          <w:sz w:val="22"/>
          <w:szCs w:val="22"/>
          <w:rtl/>
        </w:rPr>
        <w:t>יש להגיש מחיר ריאלי לכל כלי וכלי או אחר נדרש.</w:t>
      </w:r>
    </w:p>
    <w:p w:rsidR="008A28D3" w:rsidRPr="00B24058" w:rsidRDefault="008A7FE5" w:rsidP="008A28D3">
      <w:pPr>
        <w:pStyle w:val="a5"/>
        <w:numPr>
          <w:ilvl w:val="0"/>
          <w:numId w:val="34"/>
        </w:numPr>
        <w:jc w:val="both"/>
        <w:rPr>
          <w:rFonts w:cs="David"/>
          <w:sz w:val="22"/>
          <w:szCs w:val="22"/>
        </w:rPr>
      </w:pPr>
      <w:r w:rsidRPr="00B24058">
        <w:rPr>
          <w:rFonts w:cs="David" w:hint="cs"/>
          <w:sz w:val="22"/>
          <w:szCs w:val="22"/>
          <w:rtl/>
        </w:rPr>
        <w:t>ככל שבחר המציע להגיש הצעה על סוג עבודה מסויים באזור מסויים, עליו להגיש הצעת מחיר ביחס לכלל המרכיבים בו.</w:t>
      </w:r>
      <w:r w:rsidR="008A28D3" w:rsidRPr="00B24058">
        <w:rPr>
          <w:rFonts w:cs="David" w:hint="cs"/>
          <w:sz w:val="22"/>
          <w:szCs w:val="22"/>
          <w:rtl/>
        </w:rPr>
        <w:t xml:space="preserve"> על אף האמור, המציע רשאי שלא להציע עד שני (2) פריטים מן הטבלה </w:t>
      </w:r>
      <w:r w:rsidR="008A28D3" w:rsidRPr="00B24058">
        <w:rPr>
          <w:rFonts w:cs="David" w:hint="cs"/>
          <w:b/>
          <w:bCs/>
          <w:sz w:val="22"/>
          <w:szCs w:val="22"/>
          <w:rtl/>
        </w:rPr>
        <w:t>בחלק א'</w:t>
      </w:r>
      <w:r w:rsidR="008A28D3" w:rsidRPr="00B24058">
        <w:rPr>
          <w:rFonts w:cs="David" w:hint="cs"/>
          <w:sz w:val="22"/>
          <w:szCs w:val="22"/>
          <w:rtl/>
        </w:rPr>
        <w:t xml:space="preserve"> (בלבד) מבלי שהצעתו תיפסל.</w:t>
      </w:r>
    </w:p>
    <w:p w:rsidR="003D75C3" w:rsidRPr="00B24058" w:rsidRDefault="002B3BD5" w:rsidP="008A28D3">
      <w:pPr>
        <w:pStyle w:val="a5"/>
        <w:numPr>
          <w:ilvl w:val="0"/>
          <w:numId w:val="34"/>
        </w:numPr>
        <w:jc w:val="both"/>
        <w:rPr>
          <w:rFonts w:cs="David"/>
          <w:sz w:val="22"/>
          <w:szCs w:val="22"/>
          <w:rtl/>
        </w:rPr>
      </w:pPr>
      <w:r w:rsidRPr="00B24058">
        <w:rPr>
          <w:rFonts w:cs="David"/>
          <w:sz w:val="22"/>
          <w:szCs w:val="22"/>
          <w:rtl/>
        </w:rPr>
        <w:t>"בעל תכונות דומות": תכונות דומות לדוגמאות שפורטו באותה משבצת, והכ</w:t>
      </w:r>
      <w:r w:rsidR="00DA195A" w:rsidRPr="00B24058">
        <w:rPr>
          <w:rFonts w:cs="David"/>
          <w:sz w:val="22"/>
          <w:szCs w:val="22"/>
          <w:rtl/>
        </w:rPr>
        <w:t>ל לפי שיקול דעתו הבלעדי של המ</w:t>
      </w:r>
      <w:r w:rsidR="003D75C3" w:rsidRPr="00B24058">
        <w:rPr>
          <w:rFonts w:cs="David" w:hint="cs"/>
          <w:sz w:val="22"/>
          <w:szCs w:val="22"/>
          <w:rtl/>
        </w:rPr>
        <w:t>זמין.</w:t>
      </w:r>
    </w:p>
    <w:p w:rsidR="00397224" w:rsidRPr="00B24058" w:rsidRDefault="00397224" w:rsidP="008A28D3">
      <w:pPr>
        <w:pStyle w:val="a5"/>
        <w:numPr>
          <w:ilvl w:val="0"/>
          <w:numId w:val="34"/>
        </w:numPr>
        <w:jc w:val="both"/>
        <w:rPr>
          <w:rFonts w:cs="David"/>
          <w:sz w:val="22"/>
          <w:szCs w:val="22"/>
          <w:rtl/>
        </w:rPr>
      </w:pPr>
      <w:r w:rsidRPr="00B24058">
        <w:rPr>
          <w:rFonts w:cs="David" w:hint="cs"/>
          <w:sz w:val="22"/>
          <w:szCs w:val="22"/>
          <w:rtl/>
        </w:rPr>
        <w:t>מודגש כי מחיר הכלי הינו כולל גרירה למקום הנדרש.</w:t>
      </w:r>
    </w:p>
    <w:p w:rsidR="002B3BD5" w:rsidRPr="00B24058" w:rsidRDefault="002B3BD5" w:rsidP="008A28D3">
      <w:pPr>
        <w:pStyle w:val="a5"/>
        <w:numPr>
          <w:ilvl w:val="0"/>
          <w:numId w:val="34"/>
        </w:numPr>
        <w:jc w:val="both"/>
        <w:rPr>
          <w:rFonts w:cs="David"/>
          <w:rtl/>
        </w:rPr>
      </w:pPr>
      <w:r w:rsidRPr="00B24058">
        <w:rPr>
          <w:rFonts w:cs="David"/>
          <w:b/>
          <w:bCs/>
          <w:rtl/>
        </w:rPr>
        <w:t>על הקבלן לכלול במחירי הצעתו עלות העובדים לצורך ביצוע העבודות</w:t>
      </w:r>
      <w:r w:rsidR="003D75C3" w:rsidRPr="00B24058">
        <w:rPr>
          <w:rFonts w:cs="David" w:hint="cs"/>
          <w:rtl/>
        </w:rPr>
        <w:t xml:space="preserve"> </w:t>
      </w:r>
      <w:r w:rsidR="003D75C3" w:rsidRPr="00B24058">
        <w:rPr>
          <w:rFonts w:cs="David"/>
          <w:rtl/>
        </w:rPr>
        <w:t>–</w:t>
      </w:r>
      <w:r w:rsidR="003D75C3" w:rsidRPr="00B24058">
        <w:rPr>
          <w:rFonts w:cs="David" w:hint="cs"/>
          <w:rtl/>
        </w:rPr>
        <w:t xml:space="preserve"> העסקת העובדים תיעשה בהתאם לדינים החלים בין הקבלן לעובדיו. </w:t>
      </w:r>
    </w:p>
    <w:p w:rsidR="002B3BD5" w:rsidRPr="00B24058" w:rsidRDefault="002B3BD5" w:rsidP="008A28D3">
      <w:pPr>
        <w:pStyle w:val="a5"/>
        <w:numPr>
          <w:ilvl w:val="0"/>
          <w:numId w:val="34"/>
        </w:numPr>
        <w:jc w:val="both"/>
        <w:rPr>
          <w:rFonts w:cs="David"/>
          <w:sz w:val="22"/>
          <w:szCs w:val="22"/>
          <w:rtl/>
        </w:rPr>
      </w:pPr>
      <w:r w:rsidRPr="00B24058">
        <w:rPr>
          <w:rFonts w:cs="David"/>
          <w:sz w:val="22"/>
          <w:szCs w:val="22"/>
          <w:rtl/>
        </w:rPr>
        <w:t xml:space="preserve">התמורה הינה סופית וכוללת כל מס, אגרה, היטל, תשלום והוצאה אחרת, </w:t>
      </w:r>
      <w:r w:rsidRPr="00B24058">
        <w:rPr>
          <w:rFonts w:cs="David"/>
          <w:b/>
          <w:bCs/>
          <w:sz w:val="22"/>
          <w:szCs w:val="22"/>
          <w:rtl/>
        </w:rPr>
        <w:t>למעט מע"מ</w:t>
      </w:r>
      <w:r w:rsidRPr="00B24058">
        <w:rPr>
          <w:rFonts w:cs="David"/>
          <w:sz w:val="22"/>
          <w:szCs w:val="22"/>
          <w:rtl/>
        </w:rPr>
        <w:t>.</w:t>
      </w:r>
    </w:p>
    <w:p w:rsidR="002B3BD5" w:rsidRDefault="002B3BD5" w:rsidP="008F74BC">
      <w:pPr>
        <w:jc w:val="both"/>
        <w:rPr>
          <w:rFonts w:cs="David"/>
          <w:rtl/>
        </w:rPr>
      </w:pPr>
    </w:p>
    <w:p w:rsidR="002B3BD5" w:rsidRPr="00BF0AD1" w:rsidRDefault="002B3BD5" w:rsidP="002B3BD5">
      <w:pPr>
        <w:spacing w:before="6" w:after="6"/>
        <w:jc w:val="center"/>
        <w:rPr>
          <w:rFonts w:ascii="David" w:hAnsi="David" w:cs="David"/>
          <w:b/>
          <w:bCs/>
          <w:sz w:val="32"/>
          <w:szCs w:val="32"/>
          <w:u w:val="single"/>
          <w:rtl/>
        </w:rPr>
      </w:pPr>
      <w:r w:rsidRPr="00BF0AD1">
        <w:rPr>
          <w:rFonts w:ascii="David" w:hAnsi="David" w:cs="David"/>
          <w:b/>
          <w:bCs/>
          <w:sz w:val="32"/>
          <w:szCs w:val="32"/>
          <w:u w:val="single"/>
          <w:rtl/>
        </w:rPr>
        <w:t xml:space="preserve">פרטי </w:t>
      </w:r>
      <w:r w:rsidR="00BF0AD1">
        <w:rPr>
          <w:rFonts w:ascii="David" w:hAnsi="David" w:cs="David" w:hint="cs"/>
          <w:b/>
          <w:bCs/>
          <w:sz w:val="32"/>
          <w:szCs w:val="32"/>
          <w:u w:val="single"/>
          <w:rtl/>
        </w:rPr>
        <w:t>הקבלן</w:t>
      </w:r>
    </w:p>
    <w:p w:rsidR="002B3BD5" w:rsidRPr="00BF0AD1" w:rsidRDefault="002B3BD5" w:rsidP="002B3BD5">
      <w:pPr>
        <w:pStyle w:val="Normal2"/>
        <w:spacing w:before="6" w:after="6"/>
        <w:ind w:left="0"/>
        <w:rPr>
          <w:rFonts w:ascii="David" w:hAnsi="David"/>
          <w:sz w:val="24"/>
          <w:szCs w:val="24"/>
          <w:rtl/>
        </w:rPr>
      </w:pPr>
    </w:p>
    <w:p w:rsidR="002B3BD5" w:rsidRPr="00BF0AD1" w:rsidRDefault="002B3BD5" w:rsidP="002B3BD5">
      <w:pPr>
        <w:pStyle w:val="Normal2"/>
        <w:spacing w:before="6" w:after="6"/>
        <w:ind w:left="0"/>
        <w:rPr>
          <w:rFonts w:ascii="David" w:hAnsi="David"/>
          <w:sz w:val="24"/>
          <w:szCs w:val="24"/>
          <w:rtl/>
        </w:rPr>
      </w:pPr>
    </w:p>
    <w:p w:rsidR="002B3BD5" w:rsidRPr="00BF0AD1" w:rsidRDefault="002B3BD5" w:rsidP="002B3BD5">
      <w:pPr>
        <w:rPr>
          <w:rFonts w:ascii="David" w:hAnsi="David" w:cs="David"/>
          <w:rtl/>
        </w:rPr>
      </w:pPr>
      <w:r w:rsidRPr="00BF0AD1">
        <w:rPr>
          <w:rFonts w:ascii="David" w:hAnsi="David" w:cs="David"/>
          <w:rtl/>
        </w:rPr>
        <w:t>שם החברה : ___________________________   איש קשר: ______________________</w:t>
      </w:r>
    </w:p>
    <w:p w:rsidR="002B3BD5" w:rsidRPr="00BF0AD1" w:rsidRDefault="002B3BD5" w:rsidP="002B3BD5">
      <w:pPr>
        <w:rPr>
          <w:rFonts w:ascii="David" w:hAnsi="David" w:cs="David"/>
          <w:rtl/>
        </w:rPr>
      </w:pPr>
    </w:p>
    <w:p w:rsidR="002B3BD5" w:rsidRPr="00BF0AD1" w:rsidRDefault="002B3BD5" w:rsidP="002B3BD5">
      <w:pPr>
        <w:rPr>
          <w:rFonts w:ascii="David" w:hAnsi="David" w:cs="David"/>
          <w:rtl/>
        </w:rPr>
      </w:pPr>
      <w:r w:rsidRPr="00BF0AD1">
        <w:rPr>
          <w:rFonts w:ascii="David" w:hAnsi="David" w:cs="David"/>
          <w:rtl/>
        </w:rPr>
        <w:t>כתובת לשליחת דואר: ____________________________________________________</w:t>
      </w:r>
    </w:p>
    <w:p w:rsidR="002B3BD5" w:rsidRPr="00BF0AD1" w:rsidRDefault="002B3BD5" w:rsidP="002B3BD5">
      <w:pPr>
        <w:rPr>
          <w:rFonts w:ascii="David" w:hAnsi="David" w:cs="David"/>
          <w:rtl/>
        </w:rPr>
      </w:pPr>
    </w:p>
    <w:p w:rsidR="002B3BD5" w:rsidRPr="00BF0AD1" w:rsidRDefault="002B3BD5" w:rsidP="002B3BD5">
      <w:pPr>
        <w:rPr>
          <w:rFonts w:ascii="David" w:hAnsi="David" w:cs="David"/>
          <w:rtl/>
        </w:rPr>
      </w:pPr>
      <w:r w:rsidRPr="00BF0AD1">
        <w:rPr>
          <w:rFonts w:ascii="David" w:hAnsi="David" w:cs="David"/>
          <w:rtl/>
        </w:rPr>
        <w:t>טלפון: _____________________________________  פקס': ____________________</w:t>
      </w:r>
    </w:p>
    <w:p w:rsidR="002B3BD5" w:rsidRPr="00BF0AD1" w:rsidRDefault="002B3BD5" w:rsidP="002B3BD5">
      <w:pPr>
        <w:rPr>
          <w:rFonts w:ascii="David" w:hAnsi="David" w:cs="David"/>
          <w:rtl/>
        </w:rPr>
      </w:pPr>
    </w:p>
    <w:p w:rsidR="002B3BD5" w:rsidRPr="00BF0AD1" w:rsidRDefault="002B3BD5" w:rsidP="002B3BD5">
      <w:pPr>
        <w:rPr>
          <w:rFonts w:ascii="David" w:hAnsi="David" w:cs="David"/>
          <w:rtl/>
        </w:rPr>
      </w:pPr>
      <w:r w:rsidRPr="00BF0AD1">
        <w:rPr>
          <w:rFonts w:ascii="David" w:hAnsi="David" w:cs="David"/>
          <w:rtl/>
        </w:rPr>
        <w:t>מס' עוסק מורשה: __________________</w:t>
      </w:r>
    </w:p>
    <w:p w:rsidR="002B3BD5" w:rsidRPr="00BF0AD1" w:rsidRDefault="002B3BD5" w:rsidP="002B3BD5">
      <w:pPr>
        <w:rPr>
          <w:rFonts w:ascii="David" w:hAnsi="David" w:cs="David"/>
          <w:highlight w:val="yellow"/>
          <w:rtl/>
        </w:rPr>
      </w:pPr>
    </w:p>
    <w:p w:rsidR="002B3BD5" w:rsidRPr="00BF0AD1" w:rsidRDefault="002B3BD5" w:rsidP="002B3BD5">
      <w:pPr>
        <w:pBdr>
          <w:top w:val="single" w:sz="4" w:space="1" w:color="auto"/>
          <w:left w:val="single" w:sz="4" w:space="4" w:color="auto"/>
          <w:bottom w:val="single" w:sz="4" w:space="1" w:color="auto"/>
          <w:right w:val="single" w:sz="4" w:space="4" w:color="auto"/>
        </w:pBdr>
        <w:rPr>
          <w:rFonts w:ascii="David" w:hAnsi="David" w:cs="David"/>
          <w:b/>
          <w:bCs/>
          <w:highlight w:val="yellow"/>
          <w:rtl/>
        </w:rPr>
      </w:pPr>
    </w:p>
    <w:p w:rsidR="002B3BD5" w:rsidRPr="00B24058" w:rsidRDefault="002B3BD5" w:rsidP="00B24058">
      <w:pPr>
        <w:pBdr>
          <w:top w:val="single" w:sz="4" w:space="1" w:color="auto"/>
          <w:left w:val="single" w:sz="4" w:space="4" w:color="auto"/>
          <w:bottom w:val="single" w:sz="4" w:space="1" w:color="auto"/>
          <w:right w:val="single" w:sz="4" w:space="4" w:color="auto"/>
        </w:pBdr>
        <w:rPr>
          <w:rFonts w:ascii="David" w:hAnsi="David" w:cs="David"/>
          <w:b/>
          <w:bCs/>
          <w:rtl/>
        </w:rPr>
      </w:pPr>
      <w:r w:rsidRPr="00BF0AD1">
        <w:rPr>
          <w:rFonts w:ascii="David" w:hAnsi="David" w:cs="David"/>
          <w:b/>
          <w:bCs/>
          <w:rtl/>
        </w:rPr>
        <w:t>חתימה וחותמת המציע: ___________________________   תאריך: _________________</w:t>
      </w:r>
    </w:p>
    <w:p w:rsidR="002D7D4D" w:rsidRDefault="002D7D4D">
      <w:pPr>
        <w:bidi w:val="0"/>
        <w:spacing w:after="200" w:line="276" w:lineRule="auto"/>
        <w:rPr>
          <w:rFonts w:asciiTheme="majorHAnsi" w:eastAsiaTheme="majorEastAsia" w:hAnsiTheme="majorHAnsi" w:cstheme="majorBidi"/>
          <w:b/>
          <w:bCs/>
          <w:color w:val="4F81BD" w:themeColor="accent1"/>
          <w:sz w:val="26"/>
          <w:szCs w:val="26"/>
        </w:rPr>
      </w:pPr>
    </w:p>
    <w:p w:rsidR="002B3BD5" w:rsidRDefault="00397224" w:rsidP="002B3BD5">
      <w:pPr>
        <w:pStyle w:val="2"/>
        <w:ind w:left="454"/>
      </w:pPr>
      <w:r>
        <w:rPr>
          <w:noProof/>
          <w:rtl/>
        </w:rPr>
        <w:drawing>
          <wp:inline distT="0" distB="0" distL="0" distR="0">
            <wp:extent cx="4130220" cy="5042568"/>
            <wp:effectExtent l="457200" t="0" r="441960" b="0"/>
            <wp:docPr id="2" name="תמונה 2" descr="C:\Users\davidz\Desktop\20170620_110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vidz\Desktop\20170620_110427.jp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rot="5400000">
                      <a:off x="0" y="0"/>
                      <a:ext cx="4142260" cy="5057268"/>
                    </a:xfrm>
                    <a:prstGeom prst="rect">
                      <a:avLst/>
                    </a:prstGeom>
                    <a:noFill/>
                    <a:ln>
                      <a:noFill/>
                    </a:ln>
                  </pic:spPr>
                </pic:pic>
              </a:graphicData>
            </a:graphic>
          </wp:inline>
        </w:drawing>
      </w:r>
    </w:p>
    <w:p w:rsidR="002B3BD5" w:rsidRPr="00EB78DB" w:rsidRDefault="002B3BD5" w:rsidP="002B3BD5">
      <w:pPr>
        <w:pStyle w:val="2"/>
        <w:jc w:val="right"/>
        <w:rPr>
          <w:sz w:val="24"/>
          <w:szCs w:val="24"/>
          <w:rtl/>
        </w:rPr>
      </w:pPr>
      <w:r>
        <w:rPr>
          <w:rtl/>
        </w:rPr>
        <w:br w:type="page"/>
      </w:r>
    </w:p>
    <w:p w:rsidR="00A87E10" w:rsidRPr="00C23750" w:rsidRDefault="00A87E10" w:rsidP="00287B85">
      <w:pPr>
        <w:jc w:val="center"/>
        <w:rPr>
          <w:rFonts w:cs="David"/>
          <w:bCs/>
          <w:sz w:val="28"/>
          <w:szCs w:val="28"/>
          <w:rtl/>
        </w:rPr>
      </w:pPr>
      <w:r w:rsidRPr="00C23750">
        <w:rPr>
          <w:rFonts w:cs="David" w:hint="cs"/>
          <w:bCs/>
          <w:i/>
          <w:sz w:val="28"/>
          <w:szCs w:val="28"/>
          <w:rtl/>
        </w:rPr>
        <w:lastRenderedPageBreak/>
        <w:t xml:space="preserve">נספח </w:t>
      </w:r>
      <w:r w:rsidR="00287B85">
        <w:rPr>
          <w:rFonts w:cs="David" w:hint="cs"/>
          <w:bCs/>
          <w:i/>
          <w:sz w:val="28"/>
          <w:szCs w:val="28"/>
          <w:rtl/>
        </w:rPr>
        <w:t>ג</w:t>
      </w:r>
      <w:r w:rsidRPr="00C23750">
        <w:rPr>
          <w:rFonts w:cs="David" w:hint="cs"/>
          <w:bCs/>
          <w:i/>
          <w:sz w:val="28"/>
          <w:szCs w:val="28"/>
          <w:rtl/>
        </w:rPr>
        <w:t xml:space="preserve">' - </w:t>
      </w:r>
      <w:r w:rsidRPr="00C23750">
        <w:rPr>
          <w:rFonts w:cs="David"/>
          <w:bCs/>
          <w:i/>
          <w:sz w:val="28"/>
          <w:szCs w:val="28"/>
          <w:rtl/>
        </w:rPr>
        <w:t>תצהיר בדבר היעדר הרשעות בגין העסקת עובדים זרים ושכר מינימום</w:t>
      </w:r>
      <w:r w:rsidR="00C007A6">
        <w:rPr>
          <w:rFonts w:cs="David" w:hint="cs"/>
          <w:bCs/>
          <w:sz w:val="28"/>
          <w:szCs w:val="28"/>
          <w:rtl/>
        </w:rPr>
        <w:t xml:space="preserve"> (מציע ישראלי)</w:t>
      </w:r>
    </w:p>
    <w:p w:rsidR="00A87E10" w:rsidRPr="00C23750" w:rsidRDefault="00A87E10" w:rsidP="00A87E10">
      <w:pPr>
        <w:jc w:val="center"/>
        <w:rPr>
          <w:rFonts w:cs="David"/>
          <w:bCs/>
          <w:sz w:val="28"/>
          <w:szCs w:val="28"/>
          <w:rtl/>
        </w:rPr>
      </w:pPr>
    </w:p>
    <w:p w:rsidR="00A87E10" w:rsidRPr="00C23750" w:rsidRDefault="00A87E10" w:rsidP="00A87E10">
      <w:pPr>
        <w:tabs>
          <w:tab w:val="left" w:pos="2516"/>
        </w:tabs>
        <w:rPr>
          <w:rFonts w:cs="David"/>
          <w:rtl/>
        </w:rPr>
      </w:pPr>
    </w:p>
    <w:p w:rsidR="00A87E10" w:rsidRPr="00C23750" w:rsidRDefault="00A87E10" w:rsidP="00A87E10">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A87E10" w:rsidRPr="00C23750" w:rsidRDefault="00A87E10" w:rsidP="00A87E10">
      <w:pPr>
        <w:spacing w:line="360" w:lineRule="auto"/>
        <w:jc w:val="both"/>
        <w:rPr>
          <w:rFonts w:ascii="Arial" w:hAnsi="Arial" w:cs="David"/>
          <w:rtl/>
        </w:rPr>
      </w:pPr>
    </w:p>
    <w:p w:rsidR="00A87E10" w:rsidRPr="00C23750" w:rsidRDefault="00A87E10" w:rsidP="00C50CD2">
      <w:pPr>
        <w:spacing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התקשרות מספר </w:t>
      </w:r>
      <w:r w:rsidR="00B118D6">
        <w:rPr>
          <w:rFonts w:ascii="Arial" w:hAnsi="Arial" w:cs="David" w:hint="cs"/>
          <w:rtl/>
        </w:rPr>
        <w:t>5</w:t>
      </w:r>
      <w:r w:rsidR="00C50CD2">
        <w:rPr>
          <w:rFonts w:ascii="Arial" w:hAnsi="Arial" w:cs="David" w:hint="cs"/>
          <w:rtl/>
        </w:rPr>
        <w:t>4</w:t>
      </w:r>
      <w:r w:rsidR="00B118D6">
        <w:rPr>
          <w:rFonts w:ascii="Arial" w:hAnsi="Arial" w:cs="David" w:hint="cs"/>
          <w:rtl/>
        </w:rPr>
        <w:t xml:space="preserve">/17 </w:t>
      </w:r>
      <w:r w:rsidRPr="00C23750">
        <w:rPr>
          <w:rFonts w:ascii="Arial" w:hAnsi="Arial" w:cs="David"/>
          <w:rtl/>
        </w:rPr>
        <w:t xml:space="preserve">לאספקת </w:t>
      </w:r>
      <w:r w:rsidRPr="00C23750">
        <w:rPr>
          <w:rFonts w:ascii="Arial" w:hAnsi="Arial" w:cs="David" w:hint="cs"/>
          <w:rtl/>
        </w:rPr>
        <w:t xml:space="preserve">שירותי </w:t>
      </w:r>
      <w:r w:rsidR="00047A49">
        <w:rPr>
          <w:rFonts w:ascii="Arial" w:hAnsi="Arial" w:cs="David" w:hint="cs"/>
          <w:rtl/>
        </w:rPr>
        <w:t>כלים כבדים וביויביות</w:t>
      </w:r>
      <w:r w:rsidRPr="00C23750">
        <w:rPr>
          <w:rFonts w:ascii="Arial" w:hAnsi="Arial" w:cs="David" w:hint="cs"/>
          <w:rtl/>
        </w:rPr>
        <w:t xml:space="preserve"> למנהל האזרחי באזור יהודה ושומרון</w:t>
      </w:r>
      <w:r w:rsidRPr="00C23750">
        <w:rPr>
          <w:rFonts w:ascii="Arial" w:hAnsi="Arial" w:cs="David"/>
          <w:rtl/>
        </w:rPr>
        <w:t xml:space="preserve">. אני מצהיר/ה כי הנני מוסמך/ת לתת תצהיר זה בשם המציע. </w:t>
      </w:r>
    </w:p>
    <w:p w:rsidR="00A87E10" w:rsidRPr="00C23750" w:rsidRDefault="00A87E10" w:rsidP="00A87E10">
      <w:pPr>
        <w:spacing w:line="360" w:lineRule="auto"/>
        <w:jc w:val="both"/>
        <w:rPr>
          <w:rFonts w:ascii="Arial" w:hAnsi="Arial" w:cs="David"/>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87E10" w:rsidRPr="00C23750" w:rsidRDefault="00A87E10" w:rsidP="00A87E10">
      <w:pPr>
        <w:spacing w:line="360" w:lineRule="auto"/>
        <w:jc w:val="both"/>
        <w:rPr>
          <w:rFonts w:ascii="Arial" w:hAnsi="Arial" w:cs="David"/>
          <w:rtl/>
        </w:rPr>
      </w:pPr>
      <w:r w:rsidRPr="00C23750">
        <w:rPr>
          <w:rFonts w:ascii="Arial" w:hAnsi="Arial" w:cs="David"/>
          <w:rtl/>
        </w:rPr>
        <w:t>המציע הינו תאגיד הרשום בישראל.</w:t>
      </w:r>
    </w:p>
    <w:p w:rsidR="00A87E10" w:rsidRPr="00C23750" w:rsidRDefault="00A87E10" w:rsidP="00A87E10">
      <w:pPr>
        <w:spacing w:line="360" w:lineRule="auto"/>
        <w:jc w:val="both"/>
        <w:rPr>
          <w:rFonts w:ascii="Arial" w:hAnsi="Arial" w:cs="David"/>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A87E10" w:rsidRPr="00C23750" w:rsidRDefault="00A87E10" w:rsidP="00A87E10">
      <w:pPr>
        <w:numPr>
          <w:ilvl w:val="0"/>
          <w:numId w:val="21"/>
        </w:numPr>
        <w:spacing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A87E10" w:rsidRPr="00C23750" w:rsidRDefault="00A87E10" w:rsidP="00A87E10">
      <w:pPr>
        <w:numPr>
          <w:ilvl w:val="0"/>
          <w:numId w:val="21"/>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A87E10" w:rsidRPr="00C23750" w:rsidRDefault="00A87E10" w:rsidP="00A87E10">
      <w:pPr>
        <w:numPr>
          <w:ilvl w:val="0"/>
          <w:numId w:val="21"/>
        </w:numPr>
        <w:spacing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A87E10" w:rsidRPr="00C23750" w:rsidRDefault="00A87E10" w:rsidP="00A87E10">
      <w:pPr>
        <w:spacing w:line="360" w:lineRule="auto"/>
        <w:jc w:val="both"/>
        <w:rPr>
          <w:rFonts w:ascii="Arial" w:hAnsi="Arial" w:cs="David"/>
          <w:b/>
          <w:bCs/>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A87E10" w:rsidRPr="00C23750" w:rsidRDefault="00A87E10" w:rsidP="00A87E1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87E10" w:rsidRPr="00C23750" w:rsidRDefault="00A87E10" w:rsidP="00A87E1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 w:name="_Toc78123024"/>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87E10" w:rsidRPr="00C23750" w:rsidRDefault="00C007A6" w:rsidP="00A87E10">
      <w:pPr>
        <w:spacing w:line="360" w:lineRule="auto"/>
        <w:rPr>
          <w:rFonts w:ascii="Arial" w:hAnsi="Arial" w:cs="David"/>
          <w:rtl/>
        </w:rPr>
      </w:pPr>
      <w:r>
        <w:rPr>
          <w:rFonts w:ascii="Arial" w:hAnsi="Arial" w:cs="David" w:hint="cs"/>
          <w:rtl/>
        </w:rPr>
        <w:t xml:space="preserve"> </w:t>
      </w:r>
      <w:r w:rsidR="00A87E10" w:rsidRPr="00C23750">
        <w:rPr>
          <w:rFonts w:ascii="Arial" w:hAnsi="Arial" w:cs="David"/>
          <w:rtl/>
        </w:rPr>
        <w:t>_________________</w:t>
      </w:r>
      <w:r w:rsidR="00A87E10" w:rsidRPr="00C23750">
        <w:rPr>
          <w:rFonts w:ascii="Arial" w:hAnsi="Arial" w:cs="David"/>
          <w:rtl/>
        </w:rPr>
        <w:tab/>
        <w:t xml:space="preserve">          ___________________</w:t>
      </w:r>
      <w:r w:rsidR="00A87E10" w:rsidRPr="00C23750">
        <w:rPr>
          <w:rFonts w:ascii="Arial" w:hAnsi="Arial" w:cs="David"/>
          <w:rtl/>
        </w:rPr>
        <w:tab/>
        <w:t xml:space="preserve">              ___________________</w:t>
      </w:r>
    </w:p>
    <w:p w:rsidR="00A87E10" w:rsidRPr="00C007A6" w:rsidRDefault="00A87E10" w:rsidP="00C007A6">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2"/>
    </w:p>
    <w:p w:rsidR="000F1C24" w:rsidRDefault="000F1C24" w:rsidP="00C007A6">
      <w:pPr>
        <w:jc w:val="center"/>
        <w:rPr>
          <w:rFonts w:cs="David"/>
          <w:bCs/>
          <w:i/>
          <w:sz w:val="28"/>
          <w:szCs w:val="28"/>
          <w:rtl/>
        </w:rPr>
      </w:pPr>
    </w:p>
    <w:p w:rsidR="00A87E10" w:rsidRPr="00C23750" w:rsidRDefault="00A87E10" w:rsidP="00C007A6">
      <w:pPr>
        <w:jc w:val="center"/>
        <w:rPr>
          <w:rFonts w:cs="David"/>
          <w:bCs/>
          <w:i/>
          <w:sz w:val="28"/>
          <w:szCs w:val="28"/>
          <w:rtl/>
        </w:rPr>
      </w:pPr>
      <w:r w:rsidRPr="00C23750">
        <w:rPr>
          <w:rFonts w:cs="David" w:hint="cs"/>
          <w:bCs/>
          <w:i/>
          <w:sz w:val="28"/>
          <w:szCs w:val="28"/>
          <w:rtl/>
        </w:rPr>
        <w:t xml:space="preserve">נספח </w:t>
      </w:r>
      <w:r w:rsidR="00C007A6">
        <w:rPr>
          <w:rFonts w:cs="David" w:hint="cs"/>
          <w:bCs/>
          <w:i/>
          <w:sz w:val="28"/>
          <w:szCs w:val="28"/>
          <w:rtl/>
        </w:rPr>
        <w:t>ד'</w:t>
      </w:r>
      <w:r w:rsidRPr="00C23750">
        <w:rPr>
          <w:rFonts w:cs="David" w:hint="cs"/>
          <w:bCs/>
          <w:i/>
          <w:sz w:val="28"/>
          <w:szCs w:val="28"/>
          <w:rtl/>
        </w:rPr>
        <w:t>- תצהיר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r w:rsidR="00C007A6">
        <w:rPr>
          <w:rFonts w:cs="David" w:hint="cs"/>
          <w:bCs/>
          <w:i/>
          <w:sz w:val="28"/>
          <w:szCs w:val="28"/>
          <w:rtl/>
        </w:rPr>
        <w:t xml:space="preserve"> (מציע ישראלי)</w:t>
      </w:r>
    </w:p>
    <w:p w:rsidR="00A87E10" w:rsidRPr="00C23750" w:rsidRDefault="00A87E10" w:rsidP="00A87E10">
      <w:pPr>
        <w:rPr>
          <w:rFonts w:cs="David"/>
          <w:b/>
          <w:spacing w:val="6"/>
          <w:rtl/>
        </w:rPr>
      </w:pPr>
    </w:p>
    <w:p w:rsidR="00A87E10" w:rsidRPr="000D1D69" w:rsidRDefault="00A87E10" w:rsidP="00C50CD2">
      <w:pPr>
        <w:numPr>
          <w:ilvl w:val="0"/>
          <w:numId w:val="22"/>
        </w:numPr>
        <w:tabs>
          <w:tab w:val="clear" w:pos="1440"/>
          <w:tab w:val="num" w:pos="746"/>
          <w:tab w:val="left" w:pos="8103"/>
        </w:tabs>
        <w:spacing w:before="240" w:line="360" w:lineRule="auto"/>
        <w:ind w:left="746" w:right="0" w:hanging="720"/>
        <w:jc w:val="both"/>
        <w:rPr>
          <w:rFonts w:cs="David"/>
          <w:highlight w:val="yellow"/>
        </w:rPr>
      </w:pPr>
      <w:r w:rsidRPr="008C4CB4">
        <w:rPr>
          <w:rFonts w:cs="David" w:hint="cs"/>
          <w:rtl/>
        </w:rPr>
        <w:t>אני</w:t>
      </w:r>
      <w:r w:rsidRPr="008C4CB4">
        <w:rPr>
          <w:rFonts w:cs="David"/>
          <w:rtl/>
        </w:rPr>
        <w:t xml:space="preserve"> </w:t>
      </w:r>
      <w:r w:rsidRPr="008C4CB4">
        <w:rPr>
          <w:rFonts w:cs="David" w:hint="cs"/>
          <w:rtl/>
        </w:rPr>
        <w:t>הח</w:t>
      </w:r>
      <w:r w:rsidRPr="008C4CB4">
        <w:rPr>
          <w:rFonts w:cs="David"/>
          <w:rtl/>
        </w:rPr>
        <w:t>"</w:t>
      </w:r>
      <w:r w:rsidRPr="008C4CB4">
        <w:rPr>
          <w:rFonts w:cs="David" w:hint="cs"/>
          <w:rtl/>
        </w:rPr>
        <w:t>מ</w:t>
      </w:r>
      <w:r w:rsidRPr="008C4CB4">
        <w:rPr>
          <w:rFonts w:cs="David"/>
          <w:rtl/>
        </w:rPr>
        <w:t xml:space="preserve">___________________ </w:t>
      </w:r>
      <w:r w:rsidRPr="008C4CB4">
        <w:rPr>
          <w:rFonts w:cs="David" w:hint="cs"/>
          <w:rtl/>
        </w:rPr>
        <w:t>ת</w:t>
      </w:r>
      <w:r w:rsidRPr="008C4CB4">
        <w:rPr>
          <w:rFonts w:cs="David"/>
          <w:rtl/>
        </w:rPr>
        <w:t>.</w:t>
      </w:r>
      <w:r w:rsidRPr="008C4CB4">
        <w:rPr>
          <w:rFonts w:cs="David" w:hint="cs"/>
          <w:rtl/>
        </w:rPr>
        <w:t>ז</w:t>
      </w:r>
      <w:r w:rsidRPr="008C4CB4">
        <w:rPr>
          <w:rFonts w:cs="David"/>
          <w:rtl/>
        </w:rPr>
        <w:t xml:space="preserve"> _____________________</w:t>
      </w:r>
      <w:r w:rsidRPr="008C4CB4">
        <w:rPr>
          <w:rFonts w:cs="David" w:hint="cs"/>
          <w:rtl/>
        </w:rPr>
        <w:t xml:space="preserve">המציע </w:t>
      </w:r>
      <w:r w:rsidRPr="008C4CB4">
        <w:rPr>
          <w:rFonts w:cs="David"/>
          <w:rtl/>
        </w:rPr>
        <w:t>/</w:t>
      </w:r>
      <w:r w:rsidRPr="008C4CB4">
        <w:rPr>
          <w:rFonts w:cs="David" w:hint="cs"/>
          <w:rtl/>
        </w:rPr>
        <w:t xml:space="preserve"> מוסמך</w:t>
      </w:r>
      <w:r w:rsidRPr="008C4CB4">
        <w:rPr>
          <w:rFonts w:cs="David"/>
          <w:rtl/>
        </w:rPr>
        <w:t xml:space="preserve"> </w:t>
      </w:r>
      <w:r w:rsidRPr="008C4CB4">
        <w:rPr>
          <w:rFonts w:cs="David" w:hint="cs"/>
          <w:rtl/>
        </w:rPr>
        <w:t>לחתום</w:t>
      </w:r>
      <w:r w:rsidRPr="008C4CB4">
        <w:rPr>
          <w:rFonts w:cs="David"/>
          <w:rtl/>
        </w:rPr>
        <w:t xml:space="preserve"> </w:t>
      </w:r>
      <w:r w:rsidRPr="008C4CB4">
        <w:rPr>
          <w:rFonts w:cs="David" w:hint="cs"/>
          <w:rtl/>
        </w:rPr>
        <w:t>על</w:t>
      </w:r>
      <w:r w:rsidRPr="008C4CB4">
        <w:rPr>
          <w:rFonts w:cs="David"/>
          <w:rtl/>
        </w:rPr>
        <w:t xml:space="preserve"> </w:t>
      </w:r>
      <w:r w:rsidRPr="008C4CB4">
        <w:rPr>
          <w:rFonts w:cs="David" w:hint="cs"/>
          <w:rtl/>
        </w:rPr>
        <w:t>תצהיר</w:t>
      </w:r>
      <w:r w:rsidRPr="008C4CB4">
        <w:rPr>
          <w:rFonts w:cs="David"/>
          <w:rtl/>
        </w:rPr>
        <w:t xml:space="preserve"> </w:t>
      </w:r>
      <w:r w:rsidRPr="008C4CB4">
        <w:rPr>
          <w:rFonts w:cs="David" w:hint="cs"/>
          <w:rtl/>
        </w:rPr>
        <w:t>זה</w:t>
      </w:r>
      <w:r w:rsidRPr="008C4CB4">
        <w:rPr>
          <w:rFonts w:cs="David"/>
          <w:rtl/>
        </w:rPr>
        <w:t xml:space="preserve"> </w:t>
      </w:r>
      <w:r w:rsidRPr="008C4CB4">
        <w:rPr>
          <w:rFonts w:cs="David" w:hint="cs"/>
          <w:rtl/>
        </w:rPr>
        <w:t>בשם</w:t>
      </w:r>
      <w:r w:rsidRPr="008C4CB4">
        <w:rPr>
          <w:rFonts w:cs="David"/>
          <w:rtl/>
        </w:rPr>
        <w:t xml:space="preserve">  _____________________ (</w:t>
      </w:r>
      <w:r w:rsidRPr="008C4CB4">
        <w:rPr>
          <w:rFonts w:cs="David" w:hint="cs"/>
          <w:rtl/>
        </w:rPr>
        <w:t>להלן</w:t>
      </w:r>
      <w:r w:rsidRPr="008C4CB4">
        <w:rPr>
          <w:rFonts w:cs="David"/>
          <w:rtl/>
        </w:rPr>
        <w:t>: "</w:t>
      </w:r>
      <w:r w:rsidRPr="008C4CB4">
        <w:rPr>
          <w:rFonts w:cs="David" w:hint="cs"/>
          <w:b/>
          <w:bCs/>
          <w:rtl/>
        </w:rPr>
        <w:t>המציע</w:t>
      </w:r>
      <w:r w:rsidRPr="008C4CB4">
        <w:rPr>
          <w:rFonts w:cs="David"/>
          <w:rtl/>
        </w:rPr>
        <w:t>")</w:t>
      </w:r>
      <w:r w:rsidRPr="008C4CB4">
        <w:rPr>
          <w:rFonts w:cs="David" w:hint="cs"/>
          <w:rtl/>
        </w:rPr>
        <w:t>,</w:t>
      </w:r>
      <w:r w:rsidRPr="008C4CB4">
        <w:rPr>
          <w:rFonts w:cs="David"/>
          <w:rtl/>
        </w:rPr>
        <w:t xml:space="preserve">  </w:t>
      </w:r>
      <w:r w:rsidRPr="008C4CB4">
        <w:rPr>
          <w:rFonts w:cs="David" w:hint="cs"/>
          <w:rtl/>
        </w:rPr>
        <w:t>במכרז</w:t>
      </w:r>
      <w:r w:rsidRPr="008C4CB4">
        <w:rPr>
          <w:rFonts w:cs="David"/>
          <w:rtl/>
        </w:rPr>
        <w:t xml:space="preserve"> </w:t>
      </w:r>
      <w:r w:rsidRPr="008C4CB4">
        <w:rPr>
          <w:rFonts w:cs="David" w:hint="cs"/>
          <w:rtl/>
        </w:rPr>
        <w:t>מס</w:t>
      </w:r>
      <w:r w:rsidRPr="008C4CB4">
        <w:rPr>
          <w:rFonts w:cs="David"/>
          <w:rtl/>
        </w:rPr>
        <w:t>'</w:t>
      </w:r>
      <w:r w:rsidRPr="008C4CB4">
        <w:rPr>
          <w:rFonts w:cs="David" w:hint="cs"/>
          <w:rtl/>
        </w:rPr>
        <w:t xml:space="preserve"> </w:t>
      </w:r>
      <w:r w:rsidR="00B118D6" w:rsidRPr="008C4CB4">
        <w:rPr>
          <w:rFonts w:cs="David" w:hint="cs"/>
          <w:rtl/>
        </w:rPr>
        <w:t>5</w:t>
      </w:r>
      <w:r w:rsidR="00C50CD2" w:rsidRPr="008C4CB4">
        <w:rPr>
          <w:rFonts w:cs="David" w:hint="cs"/>
          <w:rtl/>
        </w:rPr>
        <w:t>4</w:t>
      </w:r>
      <w:r w:rsidR="00B118D6" w:rsidRPr="008C4CB4">
        <w:rPr>
          <w:rFonts w:cs="David" w:hint="cs"/>
          <w:rtl/>
        </w:rPr>
        <w:t>/17</w:t>
      </w:r>
      <w:r w:rsidRPr="008C4CB4">
        <w:rPr>
          <w:rFonts w:cs="David"/>
          <w:rtl/>
        </w:rPr>
        <w:t xml:space="preserve"> </w:t>
      </w:r>
      <w:r w:rsidR="00B118D6" w:rsidRPr="008C4CB4">
        <w:rPr>
          <w:rFonts w:ascii="Arial" w:hAnsi="Arial" w:cs="David"/>
          <w:rtl/>
        </w:rPr>
        <w:t xml:space="preserve">לאספקת </w:t>
      </w:r>
      <w:r w:rsidR="00B118D6" w:rsidRPr="008C4CB4">
        <w:rPr>
          <w:rFonts w:ascii="Arial" w:hAnsi="Arial" w:cs="David" w:hint="cs"/>
          <w:rtl/>
        </w:rPr>
        <w:t>שירותי</w:t>
      </w:r>
      <w:r w:rsidR="00B118D6" w:rsidRPr="00C23750">
        <w:rPr>
          <w:rFonts w:ascii="Arial" w:hAnsi="Arial" w:cs="David" w:hint="cs"/>
          <w:rtl/>
        </w:rPr>
        <w:t xml:space="preserve"> </w:t>
      </w:r>
      <w:r w:rsidR="00B118D6">
        <w:rPr>
          <w:rFonts w:ascii="Arial" w:hAnsi="Arial" w:cs="David" w:hint="cs"/>
          <w:rtl/>
        </w:rPr>
        <w:t>כלים כבדים וביויביות</w:t>
      </w:r>
      <w:r w:rsidR="00B118D6" w:rsidRPr="00C23750">
        <w:rPr>
          <w:rFonts w:ascii="Arial" w:hAnsi="Arial" w:cs="David" w:hint="cs"/>
          <w:rtl/>
        </w:rPr>
        <w:t xml:space="preserve"> למנהל האזרחי באזור יהודה ושומרון</w:t>
      </w:r>
      <w:r w:rsidRPr="000D1D69">
        <w:rPr>
          <w:rFonts w:cs="David"/>
          <w:highlight w:val="yellow"/>
          <w:rtl/>
        </w:rPr>
        <w:t>.</w:t>
      </w:r>
    </w:p>
    <w:p w:rsidR="00A87E10" w:rsidRPr="00C23750" w:rsidRDefault="00A87E10" w:rsidP="00A87E10">
      <w:pPr>
        <w:numPr>
          <w:ilvl w:val="0"/>
          <w:numId w:val="22"/>
        </w:numPr>
        <w:tabs>
          <w:tab w:val="clear" w:pos="1440"/>
          <w:tab w:val="num" w:pos="746"/>
          <w:tab w:val="left" w:pos="8103"/>
        </w:tabs>
        <w:spacing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A87E10" w:rsidRPr="00C23750" w:rsidRDefault="00A87E10" w:rsidP="00A87E10">
      <w:pPr>
        <w:numPr>
          <w:ilvl w:val="0"/>
          <w:numId w:val="22"/>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A87E10" w:rsidRPr="00C23750" w:rsidRDefault="00A87E10" w:rsidP="00A87E10">
      <w:pPr>
        <w:widowControl w:val="0"/>
        <w:numPr>
          <w:ilvl w:val="0"/>
          <w:numId w:val="23"/>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A87E10" w:rsidRPr="00C23750" w:rsidRDefault="00A87E10" w:rsidP="00A87E10">
      <w:pPr>
        <w:widowControl w:val="0"/>
        <w:numPr>
          <w:ilvl w:val="0"/>
          <w:numId w:val="23"/>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A87E10" w:rsidRPr="00C23750" w:rsidRDefault="00A87E10" w:rsidP="00A87E10">
      <w:pPr>
        <w:widowControl w:val="0"/>
        <w:numPr>
          <w:ilvl w:val="0"/>
          <w:numId w:val="23"/>
        </w:numPr>
        <w:spacing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A87E10" w:rsidRPr="00C23750" w:rsidRDefault="00A87E10" w:rsidP="00A87E10">
      <w:pPr>
        <w:widowControl w:val="0"/>
        <w:numPr>
          <w:ilvl w:val="0"/>
          <w:numId w:val="23"/>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A87E10" w:rsidRPr="00C23750" w:rsidRDefault="00A87E10" w:rsidP="00A87E10">
      <w:pPr>
        <w:widowControl w:val="0"/>
        <w:numPr>
          <w:ilvl w:val="0"/>
          <w:numId w:val="23"/>
        </w:numPr>
        <w:spacing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A87E10" w:rsidRPr="00C23750" w:rsidRDefault="00A87E10" w:rsidP="00A87E10">
      <w:pPr>
        <w:widowControl w:val="0"/>
        <w:numPr>
          <w:ilvl w:val="0"/>
          <w:numId w:val="23"/>
        </w:numPr>
        <w:spacing w:line="360" w:lineRule="auto"/>
        <w:rPr>
          <w:rFonts w:cs="David"/>
          <w:rtl/>
        </w:rPr>
      </w:pPr>
      <w:r w:rsidRPr="00C23750">
        <w:rPr>
          <w:rFonts w:cs="David" w:hint="cs"/>
          <w:rtl/>
        </w:rPr>
        <w:lastRenderedPageBreak/>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A87E10" w:rsidRPr="00C23750" w:rsidRDefault="00A87E10" w:rsidP="00A87E10">
      <w:pPr>
        <w:widowControl w:val="0"/>
        <w:numPr>
          <w:ilvl w:val="0"/>
          <w:numId w:val="23"/>
        </w:numPr>
        <w:spacing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A87E10" w:rsidRPr="00C23750" w:rsidRDefault="00A87E10" w:rsidP="00A87E10">
      <w:pPr>
        <w:widowControl w:val="0"/>
        <w:numPr>
          <w:ilvl w:val="0"/>
          <w:numId w:val="23"/>
        </w:numPr>
        <w:spacing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A87E10" w:rsidRPr="00C23750" w:rsidRDefault="00A87E10" w:rsidP="00A87E10">
      <w:pPr>
        <w:widowControl w:val="0"/>
        <w:numPr>
          <w:ilvl w:val="0"/>
          <w:numId w:val="23"/>
        </w:numPr>
        <w:spacing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A87E10" w:rsidRPr="00C23750" w:rsidRDefault="00A87E10" w:rsidP="00A87E10">
      <w:pPr>
        <w:widowControl w:val="0"/>
        <w:numPr>
          <w:ilvl w:val="0"/>
          <w:numId w:val="23"/>
        </w:numPr>
        <w:spacing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A87E10" w:rsidRPr="00C23750" w:rsidRDefault="00A87E10" w:rsidP="00A87E10">
      <w:pPr>
        <w:widowControl w:val="0"/>
        <w:numPr>
          <w:ilvl w:val="0"/>
          <w:numId w:val="23"/>
        </w:numPr>
        <w:spacing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A87E10" w:rsidRPr="00C23750" w:rsidRDefault="00A87E10" w:rsidP="00A87E10">
      <w:pPr>
        <w:widowControl w:val="0"/>
        <w:numPr>
          <w:ilvl w:val="0"/>
          <w:numId w:val="23"/>
        </w:numPr>
        <w:spacing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A87E10" w:rsidRPr="00C23750" w:rsidRDefault="00A87E10" w:rsidP="00A87E10">
      <w:pPr>
        <w:tabs>
          <w:tab w:val="left" w:pos="8103"/>
        </w:tabs>
        <w:ind w:left="720" w:right="1440"/>
        <w:jc w:val="both"/>
        <w:rPr>
          <w:rFonts w:cs="David"/>
          <w:rtl/>
        </w:rPr>
      </w:pPr>
    </w:p>
    <w:p w:rsidR="00A87E10" w:rsidRPr="00C23750" w:rsidRDefault="00A87E10" w:rsidP="00A87E10">
      <w:pPr>
        <w:numPr>
          <w:ilvl w:val="0"/>
          <w:numId w:val="22"/>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A87E10" w:rsidRPr="00C23750" w:rsidRDefault="00A87E10" w:rsidP="00A87E10">
      <w:pPr>
        <w:numPr>
          <w:ilvl w:val="0"/>
          <w:numId w:val="22"/>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A87E10" w:rsidRPr="00C23750" w:rsidRDefault="00A87E10" w:rsidP="00A87E10">
      <w:pPr>
        <w:ind w:left="41"/>
        <w:jc w:val="both"/>
        <w:rPr>
          <w:rFonts w:cs="David"/>
          <w:b/>
          <w:bCs/>
          <w:rtl/>
        </w:rPr>
      </w:pPr>
    </w:p>
    <w:p w:rsidR="00A87E10" w:rsidRPr="00C23750" w:rsidRDefault="00A87E10" w:rsidP="00A87E10">
      <w:pPr>
        <w:ind w:left="41"/>
        <w:jc w:val="both"/>
        <w:rPr>
          <w:rFonts w:cs="David"/>
          <w:b/>
          <w:bCs/>
          <w:rtl/>
        </w:rPr>
      </w:pPr>
    </w:p>
    <w:p w:rsidR="00A87E10" w:rsidRPr="00C23750" w:rsidRDefault="00A87E10" w:rsidP="00A87E10">
      <w:pPr>
        <w:ind w:left="41"/>
        <w:jc w:val="both"/>
        <w:rPr>
          <w:rFonts w:cs="David"/>
          <w:b/>
          <w:bCs/>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A87E10" w:rsidRPr="00C23750" w:rsidRDefault="00A87E10" w:rsidP="00A87E10">
      <w:pPr>
        <w:spacing w:line="360" w:lineRule="auto"/>
        <w:jc w:val="both"/>
        <w:rPr>
          <w:rFonts w:ascii="Arial" w:hAnsi="Arial" w:cs="David"/>
          <w:rtl/>
        </w:rPr>
      </w:pPr>
    </w:p>
    <w:p w:rsidR="00A87E10" w:rsidRPr="00C23750" w:rsidRDefault="00A87E10" w:rsidP="00A87E1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87E10" w:rsidRPr="00C23750" w:rsidRDefault="00A87E10" w:rsidP="00A87E1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A1CBF" w:rsidRDefault="003A1CBF"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A1CBF" w:rsidRDefault="003A1CBF"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3A1CBF" w:rsidRDefault="003A1CBF" w:rsidP="00A87E10">
      <w:pPr>
        <w:spacing w:line="360" w:lineRule="auto"/>
        <w:jc w:val="both"/>
        <w:rPr>
          <w:rFonts w:ascii="Arial" w:hAnsi="Arial" w:cs="David"/>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87E10" w:rsidRDefault="00A87E10" w:rsidP="00A87E10">
      <w:pPr>
        <w:spacing w:line="360" w:lineRule="auto"/>
        <w:jc w:val="both"/>
        <w:rPr>
          <w:rFonts w:ascii="Arial" w:hAnsi="Arial" w:cs="David"/>
          <w:rtl/>
        </w:rPr>
      </w:pPr>
    </w:p>
    <w:p w:rsidR="003A1CBF" w:rsidRPr="00C23750" w:rsidRDefault="003A1CBF" w:rsidP="00A87E10">
      <w:pPr>
        <w:spacing w:line="360" w:lineRule="auto"/>
        <w:jc w:val="both"/>
        <w:rPr>
          <w:rFonts w:ascii="Arial" w:hAnsi="Arial" w:cs="David"/>
          <w:rtl/>
        </w:rPr>
      </w:pPr>
    </w:p>
    <w:p w:rsidR="00A87E10" w:rsidRPr="00C23750" w:rsidRDefault="00A87E10" w:rsidP="00A87E1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A87E10" w:rsidRPr="00C23750" w:rsidRDefault="00A87E10" w:rsidP="00A87E1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A87E10" w:rsidRPr="00C23750" w:rsidRDefault="00A87E10" w:rsidP="00A87E10">
      <w:pPr>
        <w:rPr>
          <w:rFonts w:cs="David"/>
          <w:rtl/>
        </w:rPr>
      </w:pPr>
    </w:p>
    <w:p w:rsidR="00A87E10" w:rsidRPr="00C23750" w:rsidRDefault="00A87E10" w:rsidP="00A87E10">
      <w:pPr>
        <w:ind w:left="41"/>
        <w:jc w:val="both"/>
        <w:rPr>
          <w:rFonts w:cs="David"/>
          <w:b/>
          <w:bCs/>
          <w:rtl/>
        </w:rPr>
      </w:pPr>
    </w:p>
    <w:p w:rsidR="00A87E10" w:rsidRDefault="00A87E10" w:rsidP="00A87E10">
      <w:pPr>
        <w:ind w:left="41"/>
        <w:jc w:val="both"/>
        <w:rPr>
          <w:b/>
          <w:bCs/>
          <w:rtl/>
        </w:rPr>
      </w:pPr>
    </w:p>
    <w:p w:rsidR="00A87E10" w:rsidRDefault="00A87E10" w:rsidP="00A87E10">
      <w:pPr>
        <w:ind w:left="41"/>
        <w:jc w:val="both"/>
        <w:rPr>
          <w:b/>
          <w:bCs/>
          <w:rtl/>
        </w:rPr>
      </w:pPr>
    </w:p>
    <w:p w:rsidR="00A87E10" w:rsidRDefault="00A87E10" w:rsidP="00A87E10">
      <w:pPr>
        <w:ind w:left="41"/>
        <w:jc w:val="both"/>
        <w:rPr>
          <w:rtl/>
        </w:rPr>
      </w:pPr>
    </w:p>
    <w:p w:rsidR="00A87E10" w:rsidRPr="00C23750" w:rsidRDefault="00A87E10" w:rsidP="00A121F4">
      <w:pPr>
        <w:jc w:val="center"/>
        <w:rPr>
          <w:rFonts w:cs="David"/>
          <w:bCs/>
          <w:i/>
          <w:sz w:val="28"/>
          <w:szCs w:val="28"/>
          <w:rtl/>
        </w:rPr>
      </w:pPr>
      <w:r w:rsidRPr="00C23750">
        <w:rPr>
          <w:rFonts w:cs="David" w:hint="cs"/>
          <w:bCs/>
          <w:i/>
          <w:sz w:val="28"/>
          <w:szCs w:val="28"/>
          <w:rtl/>
        </w:rPr>
        <w:t xml:space="preserve">נספח </w:t>
      </w:r>
      <w:r w:rsidR="00A121F4">
        <w:rPr>
          <w:rFonts w:cs="David" w:hint="cs"/>
          <w:bCs/>
          <w:i/>
          <w:sz w:val="28"/>
          <w:szCs w:val="28"/>
          <w:rtl/>
        </w:rPr>
        <w:t>ה</w:t>
      </w:r>
      <w:r w:rsidR="00C007A6">
        <w:rPr>
          <w:rFonts w:cs="David" w:hint="cs"/>
          <w:bCs/>
          <w:i/>
          <w:sz w:val="28"/>
          <w:szCs w:val="28"/>
          <w:rtl/>
        </w:rPr>
        <w:t>'</w:t>
      </w:r>
      <w:r w:rsidRPr="00C23750">
        <w:rPr>
          <w:rFonts w:cs="David" w:hint="cs"/>
          <w:bCs/>
          <w:i/>
          <w:sz w:val="28"/>
          <w:szCs w:val="28"/>
          <w:rtl/>
        </w:rPr>
        <w:t>- תצהיר</w:t>
      </w:r>
      <w:r>
        <w:rPr>
          <w:rFonts w:cs="David" w:hint="cs"/>
          <w:bCs/>
          <w:i/>
          <w:sz w:val="28"/>
          <w:szCs w:val="28"/>
          <w:rtl/>
        </w:rPr>
        <w:t xml:space="preserve"> </w:t>
      </w:r>
      <w:r w:rsidRPr="00C23750">
        <w:rPr>
          <w:rFonts w:cs="David" w:hint="cs"/>
          <w:bCs/>
          <w:i/>
          <w:sz w:val="28"/>
          <w:szCs w:val="28"/>
          <w:rtl/>
        </w:rPr>
        <w:t>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r w:rsidR="00C007A6" w:rsidRPr="00C007A6">
        <w:rPr>
          <w:rFonts w:cs="David" w:hint="cs"/>
          <w:bCs/>
          <w:i/>
          <w:sz w:val="28"/>
          <w:szCs w:val="28"/>
          <w:rtl/>
        </w:rPr>
        <w:t xml:space="preserve"> </w:t>
      </w:r>
      <w:r w:rsidR="00C007A6">
        <w:rPr>
          <w:rFonts w:cs="David" w:hint="cs"/>
          <w:bCs/>
          <w:i/>
          <w:sz w:val="28"/>
          <w:szCs w:val="28"/>
          <w:rtl/>
        </w:rPr>
        <w:t>(מציע פלסטיני)</w:t>
      </w:r>
    </w:p>
    <w:p w:rsidR="00A87E10" w:rsidRDefault="00A87E10" w:rsidP="00A87E10">
      <w:pPr>
        <w:ind w:left="41"/>
        <w:jc w:val="both"/>
        <w:rPr>
          <w:rtl/>
        </w:rPr>
      </w:pPr>
    </w:p>
    <w:p w:rsidR="00A87E10" w:rsidRPr="00ED432C" w:rsidRDefault="00A87E10" w:rsidP="00C50CD2">
      <w:pPr>
        <w:numPr>
          <w:ilvl w:val="0"/>
          <w:numId w:val="24"/>
        </w:numPr>
        <w:tabs>
          <w:tab w:val="clear" w:pos="1440"/>
          <w:tab w:val="num" w:pos="746"/>
          <w:tab w:val="left" w:pos="8103"/>
        </w:tabs>
        <w:spacing w:line="360" w:lineRule="auto"/>
        <w:ind w:left="746" w:right="0" w:hanging="720"/>
        <w:jc w:val="both"/>
        <w:rPr>
          <w:rFonts w:cs="David"/>
        </w:rPr>
      </w:pPr>
      <w:r w:rsidRPr="00ED432C">
        <w:rPr>
          <w:rFonts w:cs="David" w:hint="cs"/>
          <w:rtl/>
        </w:rPr>
        <w:t>אני</w:t>
      </w:r>
      <w:r w:rsidRPr="00ED432C">
        <w:rPr>
          <w:rFonts w:cs="David"/>
          <w:rtl/>
        </w:rPr>
        <w:t xml:space="preserve"> </w:t>
      </w:r>
      <w:r w:rsidRPr="00ED432C">
        <w:rPr>
          <w:rFonts w:cs="David" w:hint="cs"/>
          <w:rtl/>
        </w:rPr>
        <w:t>הח</w:t>
      </w:r>
      <w:r w:rsidRPr="00ED432C">
        <w:rPr>
          <w:rFonts w:cs="David"/>
          <w:rtl/>
        </w:rPr>
        <w:t>"</w:t>
      </w:r>
      <w:r w:rsidRPr="00ED432C">
        <w:rPr>
          <w:rFonts w:cs="David" w:hint="cs"/>
          <w:rtl/>
        </w:rPr>
        <w:t>מ</w:t>
      </w:r>
      <w:r w:rsidRPr="00ED432C">
        <w:rPr>
          <w:rFonts w:cs="David"/>
          <w:rtl/>
        </w:rPr>
        <w:t xml:space="preserve">___________________ </w:t>
      </w:r>
      <w:r w:rsidRPr="00ED432C">
        <w:rPr>
          <w:rFonts w:cs="David" w:hint="cs"/>
          <w:rtl/>
        </w:rPr>
        <w:t>ת</w:t>
      </w:r>
      <w:r w:rsidRPr="00ED432C">
        <w:rPr>
          <w:rFonts w:cs="David"/>
          <w:rtl/>
        </w:rPr>
        <w:t>.</w:t>
      </w:r>
      <w:r w:rsidRPr="00ED432C">
        <w:rPr>
          <w:rFonts w:cs="David" w:hint="cs"/>
          <w:rtl/>
        </w:rPr>
        <w:t>ז</w:t>
      </w:r>
      <w:r w:rsidRPr="00ED432C">
        <w:rPr>
          <w:rFonts w:cs="David"/>
          <w:rtl/>
        </w:rPr>
        <w:t xml:space="preserve"> _____________________</w:t>
      </w:r>
      <w:r w:rsidRPr="00ED432C">
        <w:rPr>
          <w:rFonts w:cs="David" w:hint="cs"/>
          <w:rtl/>
        </w:rPr>
        <w:t xml:space="preserve">המציע </w:t>
      </w:r>
      <w:r w:rsidRPr="00ED432C">
        <w:rPr>
          <w:rFonts w:cs="David"/>
          <w:rtl/>
        </w:rPr>
        <w:t>/</w:t>
      </w:r>
      <w:r w:rsidRPr="00ED432C">
        <w:rPr>
          <w:rFonts w:cs="David" w:hint="cs"/>
          <w:rtl/>
        </w:rPr>
        <w:t xml:space="preserve"> מוסמך</w:t>
      </w:r>
      <w:r w:rsidRPr="00ED432C">
        <w:rPr>
          <w:rFonts w:cs="David"/>
          <w:rtl/>
        </w:rPr>
        <w:t xml:space="preserve"> </w:t>
      </w:r>
      <w:r w:rsidRPr="00ED432C">
        <w:rPr>
          <w:rFonts w:cs="David" w:hint="cs"/>
          <w:rtl/>
        </w:rPr>
        <w:t>לחתום</w:t>
      </w:r>
      <w:r w:rsidRPr="00ED432C">
        <w:rPr>
          <w:rFonts w:cs="David"/>
          <w:rtl/>
        </w:rPr>
        <w:t xml:space="preserve"> </w:t>
      </w:r>
      <w:r w:rsidRPr="00ED432C">
        <w:rPr>
          <w:rFonts w:cs="David" w:hint="cs"/>
          <w:rtl/>
        </w:rPr>
        <w:t>על</w:t>
      </w:r>
      <w:r w:rsidRPr="00ED432C">
        <w:rPr>
          <w:rFonts w:cs="David"/>
          <w:rtl/>
        </w:rPr>
        <w:t xml:space="preserve"> </w:t>
      </w:r>
      <w:r w:rsidRPr="008C4CB4">
        <w:rPr>
          <w:rFonts w:cs="David" w:hint="cs"/>
          <w:rtl/>
        </w:rPr>
        <w:t>תצהיר</w:t>
      </w:r>
      <w:r w:rsidRPr="008C4CB4">
        <w:rPr>
          <w:rFonts w:cs="David"/>
          <w:rtl/>
        </w:rPr>
        <w:t xml:space="preserve"> </w:t>
      </w:r>
      <w:r w:rsidRPr="008C4CB4">
        <w:rPr>
          <w:rFonts w:cs="David" w:hint="cs"/>
          <w:rtl/>
        </w:rPr>
        <w:t>זה</w:t>
      </w:r>
      <w:r w:rsidRPr="008C4CB4">
        <w:rPr>
          <w:rFonts w:cs="David"/>
          <w:rtl/>
        </w:rPr>
        <w:t xml:space="preserve"> </w:t>
      </w:r>
      <w:r w:rsidRPr="008C4CB4">
        <w:rPr>
          <w:rFonts w:cs="David" w:hint="cs"/>
          <w:rtl/>
        </w:rPr>
        <w:t>בשם</w:t>
      </w:r>
      <w:r w:rsidRPr="008C4CB4">
        <w:rPr>
          <w:rFonts w:cs="David"/>
          <w:rtl/>
        </w:rPr>
        <w:t xml:space="preserve">  _____________________ (</w:t>
      </w:r>
      <w:r w:rsidRPr="008C4CB4">
        <w:rPr>
          <w:rFonts w:cs="David" w:hint="cs"/>
          <w:rtl/>
        </w:rPr>
        <w:t>להלן</w:t>
      </w:r>
      <w:r w:rsidRPr="008C4CB4">
        <w:rPr>
          <w:rFonts w:cs="David"/>
          <w:rtl/>
        </w:rPr>
        <w:t>: "</w:t>
      </w:r>
      <w:r w:rsidRPr="008C4CB4">
        <w:rPr>
          <w:rFonts w:cs="David" w:hint="cs"/>
          <w:b/>
          <w:bCs/>
          <w:rtl/>
        </w:rPr>
        <w:t>המציע</w:t>
      </w:r>
      <w:r w:rsidRPr="008C4CB4">
        <w:rPr>
          <w:rFonts w:cs="David"/>
          <w:rtl/>
        </w:rPr>
        <w:t>")</w:t>
      </w:r>
      <w:r w:rsidRPr="008C4CB4">
        <w:rPr>
          <w:rFonts w:cs="David" w:hint="cs"/>
          <w:rtl/>
        </w:rPr>
        <w:t>,</w:t>
      </w:r>
      <w:r w:rsidRPr="008C4CB4">
        <w:rPr>
          <w:rFonts w:cs="David"/>
          <w:rtl/>
        </w:rPr>
        <w:t xml:space="preserve">  </w:t>
      </w:r>
      <w:r w:rsidRPr="008C4CB4">
        <w:rPr>
          <w:rFonts w:cs="David" w:hint="cs"/>
          <w:rtl/>
        </w:rPr>
        <w:t>במכרז</w:t>
      </w:r>
      <w:r w:rsidRPr="008C4CB4">
        <w:rPr>
          <w:rFonts w:cs="David"/>
          <w:rtl/>
        </w:rPr>
        <w:t xml:space="preserve"> </w:t>
      </w:r>
      <w:r w:rsidRPr="008C4CB4">
        <w:rPr>
          <w:rFonts w:cs="David" w:hint="cs"/>
          <w:rtl/>
        </w:rPr>
        <w:t>מס</w:t>
      </w:r>
      <w:r w:rsidRPr="008C4CB4">
        <w:rPr>
          <w:rFonts w:cs="David"/>
          <w:rtl/>
        </w:rPr>
        <w:t>'</w:t>
      </w:r>
      <w:r w:rsidRPr="008C4CB4">
        <w:rPr>
          <w:rFonts w:cs="David" w:hint="cs"/>
          <w:rtl/>
        </w:rPr>
        <w:t xml:space="preserve"> </w:t>
      </w:r>
      <w:r w:rsidR="00ED432C" w:rsidRPr="008C4CB4">
        <w:rPr>
          <w:rFonts w:cs="David" w:hint="cs"/>
          <w:b/>
          <w:bCs/>
          <w:rtl/>
        </w:rPr>
        <w:t>5</w:t>
      </w:r>
      <w:r w:rsidR="00C50CD2" w:rsidRPr="008C4CB4">
        <w:rPr>
          <w:rFonts w:cs="David" w:hint="cs"/>
          <w:b/>
          <w:bCs/>
          <w:rtl/>
        </w:rPr>
        <w:t>4</w:t>
      </w:r>
      <w:r w:rsidR="00ED432C" w:rsidRPr="008C4CB4">
        <w:rPr>
          <w:rFonts w:cs="David" w:hint="cs"/>
          <w:b/>
          <w:bCs/>
          <w:rtl/>
        </w:rPr>
        <w:t xml:space="preserve">/17 </w:t>
      </w:r>
      <w:r w:rsidR="00ED432C" w:rsidRPr="008C4CB4">
        <w:rPr>
          <w:rFonts w:ascii="Arial" w:hAnsi="Arial" w:cs="David"/>
          <w:rtl/>
        </w:rPr>
        <w:t xml:space="preserve">לאספקת </w:t>
      </w:r>
      <w:r w:rsidR="00ED432C" w:rsidRPr="008C4CB4">
        <w:rPr>
          <w:rFonts w:ascii="Arial" w:hAnsi="Arial" w:cs="David" w:hint="cs"/>
          <w:rtl/>
        </w:rPr>
        <w:t>שירותי</w:t>
      </w:r>
      <w:r w:rsidR="00ED432C" w:rsidRPr="00C23750">
        <w:rPr>
          <w:rFonts w:ascii="Arial" w:hAnsi="Arial" w:cs="David" w:hint="cs"/>
          <w:rtl/>
        </w:rPr>
        <w:t xml:space="preserve"> </w:t>
      </w:r>
      <w:r w:rsidR="00ED432C">
        <w:rPr>
          <w:rFonts w:ascii="Arial" w:hAnsi="Arial" w:cs="David" w:hint="cs"/>
          <w:rtl/>
        </w:rPr>
        <w:t>כלים כבדים וביויביות</w:t>
      </w:r>
      <w:r w:rsidR="00ED432C" w:rsidRPr="00C23750">
        <w:rPr>
          <w:rFonts w:ascii="Arial" w:hAnsi="Arial" w:cs="David" w:hint="cs"/>
          <w:rtl/>
        </w:rPr>
        <w:t xml:space="preserve"> למנהל האזרחי באזור יהודה ושומרון</w:t>
      </w:r>
      <w:r w:rsidR="00ED432C">
        <w:rPr>
          <w:rFonts w:cs="David" w:hint="cs"/>
          <w:rtl/>
        </w:rPr>
        <w:t xml:space="preserve">. </w:t>
      </w:r>
      <w:r w:rsidR="00ED432C" w:rsidRPr="00ED432C">
        <w:rPr>
          <w:rFonts w:cs="David" w:hint="cs"/>
          <w:rtl/>
        </w:rPr>
        <w:t xml:space="preserve"> </w:t>
      </w:r>
      <w:r w:rsidRPr="00ED432C">
        <w:rPr>
          <w:rFonts w:cs="David" w:hint="cs"/>
          <w:rtl/>
        </w:rPr>
        <w:t>לאחר</w:t>
      </w:r>
      <w:r w:rsidRPr="00ED432C">
        <w:rPr>
          <w:rFonts w:cs="David"/>
          <w:rtl/>
        </w:rPr>
        <w:t xml:space="preserve"> </w:t>
      </w:r>
      <w:r w:rsidRPr="00ED432C">
        <w:rPr>
          <w:rFonts w:cs="David" w:hint="cs"/>
          <w:rtl/>
        </w:rPr>
        <w:t>שהוזהרתי</w:t>
      </w:r>
      <w:r w:rsidRPr="00ED432C">
        <w:rPr>
          <w:rFonts w:cs="David"/>
          <w:rtl/>
        </w:rPr>
        <w:t xml:space="preserve"> </w:t>
      </w:r>
      <w:r w:rsidRPr="00ED432C">
        <w:rPr>
          <w:rFonts w:cs="David" w:hint="cs"/>
          <w:rtl/>
        </w:rPr>
        <w:t>כי</w:t>
      </w:r>
      <w:r w:rsidRPr="00ED432C">
        <w:rPr>
          <w:rFonts w:cs="David"/>
          <w:rtl/>
        </w:rPr>
        <w:t xml:space="preserve"> </w:t>
      </w:r>
      <w:r w:rsidRPr="00ED432C">
        <w:rPr>
          <w:rFonts w:cs="David" w:hint="cs"/>
          <w:rtl/>
        </w:rPr>
        <w:t>עלי</w:t>
      </w:r>
      <w:r w:rsidRPr="00ED432C">
        <w:rPr>
          <w:rFonts w:cs="David"/>
          <w:rtl/>
        </w:rPr>
        <w:t xml:space="preserve"> </w:t>
      </w:r>
      <w:r w:rsidRPr="00ED432C">
        <w:rPr>
          <w:rFonts w:cs="David" w:hint="cs"/>
          <w:rtl/>
        </w:rPr>
        <w:t>לומר</w:t>
      </w:r>
      <w:r w:rsidRPr="00ED432C">
        <w:rPr>
          <w:rFonts w:cs="David"/>
          <w:rtl/>
        </w:rPr>
        <w:t xml:space="preserve"> </w:t>
      </w:r>
      <w:r w:rsidRPr="00ED432C">
        <w:rPr>
          <w:rFonts w:cs="David" w:hint="cs"/>
          <w:rtl/>
        </w:rPr>
        <w:t>את</w:t>
      </w:r>
      <w:r w:rsidRPr="00ED432C">
        <w:rPr>
          <w:rFonts w:cs="David"/>
          <w:rtl/>
        </w:rPr>
        <w:t xml:space="preserve"> </w:t>
      </w:r>
      <w:r w:rsidRPr="00ED432C">
        <w:rPr>
          <w:rFonts w:cs="David" w:hint="cs"/>
          <w:rtl/>
        </w:rPr>
        <w:t>האמת</w:t>
      </w:r>
      <w:r w:rsidRPr="00ED432C">
        <w:rPr>
          <w:rFonts w:cs="David"/>
          <w:rtl/>
        </w:rPr>
        <w:t xml:space="preserve"> </w:t>
      </w:r>
      <w:r w:rsidRPr="00ED432C">
        <w:rPr>
          <w:rFonts w:cs="David" w:hint="cs"/>
          <w:rtl/>
        </w:rPr>
        <w:t>וכי</w:t>
      </w:r>
      <w:r w:rsidRPr="00ED432C">
        <w:rPr>
          <w:rFonts w:cs="David"/>
          <w:rtl/>
        </w:rPr>
        <w:t xml:space="preserve"> </w:t>
      </w:r>
      <w:r w:rsidRPr="00ED432C">
        <w:rPr>
          <w:rFonts w:cs="David" w:hint="cs"/>
          <w:rtl/>
        </w:rPr>
        <w:t>אהיה</w:t>
      </w:r>
      <w:r w:rsidRPr="00ED432C">
        <w:rPr>
          <w:rFonts w:cs="David"/>
          <w:rtl/>
        </w:rPr>
        <w:t xml:space="preserve"> </w:t>
      </w:r>
      <w:r w:rsidRPr="00ED432C">
        <w:rPr>
          <w:rFonts w:cs="David" w:hint="cs"/>
          <w:rtl/>
        </w:rPr>
        <w:t>צפוי</w:t>
      </w:r>
      <w:r w:rsidRPr="00ED432C">
        <w:rPr>
          <w:rFonts w:cs="David"/>
          <w:rtl/>
        </w:rPr>
        <w:t xml:space="preserve"> </w:t>
      </w:r>
      <w:r w:rsidRPr="00ED432C">
        <w:rPr>
          <w:rFonts w:cs="David" w:hint="cs"/>
          <w:rtl/>
        </w:rPr>
        <w:t>לעונשים</w:t>
      </w:r>
      <w:r w:rsidRPr="00ED432C">
        <w:rPr>
          <w:rFonts w:cs="David"/>
          <w:rtl/>
        </w:rPr>
        <w:t xml:space="preserve"> </w:t>
      </w:r>
      <w:r w:rsidRPr="00ED432C">
        <w:rPr>
          <w:rFonts w:cs="David" w:hint="cs"/>
          <w:rtl/>
        </w:rPr>
        <w:t>הקבועים</w:t>
      </w:r>
      <w:r w:rsidRPr="00ED432C">
        <w:rPr>
          <w:rFonts w:cs="David"/>
          <w:rtl/>
        </w:rPr>
        <w:t xml:space="preserve"> </w:t>
      </w:r>
      <w:r w:rsidRPr="00ED432C">
        <w:rPr>
          <w:rFonts w:cs="David" w:hint="cs"/>
          <w:rtl/>
        </w:rPr>
        <w:t>בחוק</w:t>
      </w:r>
      <w:r w:rsidRPr="00ED432C">
        <w:rPr>
          <w:rFonts w:cs="David"/>
          <w:rtl/>
        </w:rPr>
        <w:t xml:space="preserve"> </w:t>
      </w:r>
      <w:r w:rsidRPr="00ED432C">
        <w:rPr>
          <w:rFonts w:cs="David" w:hint="cs"/>
          <w:rtl/>
        </w:rPr>
        <w:t>אם</w:t>
      </w:r>
      <w:r w:rsidRPr="00ED432C">
        <w:rPr>
          <w:rFonts w:cs="David"/>
          <w:rtl/>
        </w:rPr>
        <w:t xml:space="preserve"> </w:t>
      </w:r>
      <w:r w:rsidRPr="00ED432C">
        <w:rPr>
          <w:rFonts w:cs="David" w:hint="cs"/>
          <w:rtl/>
        </w:rPr>
        <w:t>לא</w:t>
      </w:r>
      <w:r w:rsidRPr="00ED432C">
        <w:rPr>
          <w:rFonts w:cs="David"/>
          <w:rtl/>
        </w:rPr>
        <w:t xml:space="preserve"> </w:t>
      </w:r>
      <w:r w:rsidRPr="00ED432C">
        <w:rPr>
          <w:rFonts w:cs="David" w:hint="cs"/>
          <w:rtl/>
        </w:rPr>
        <w:t>אעשה</w:t>
      </w:r>
      <w:r w:rsidRPr="00ED432C">
        <w:rPr>
          <w:rFonts w:cs="David"/>
          <w:rtl/>
        </w:rPr>
        <w:t xml:space="preserve"> </w:t>
      </w:r>
      <w:r w:rsidRPr="00ED432C">
        <w:rPr>
          <w:rFonts w:cs="David" w:hint="cs"/>
          <w:rtl/>
        </w:rPr>
        <w:t>כן,</w:t>
      </w:r>
      <w:r w:rsidRPr="00ED432C">
        <w:rPr>
          <w:rFonts w:cs="David"/>
          <w:rtl/>
        </w:rPr>
        <w:t xml:space="preserve"> </w:t>
      </w:r>
      <w:r w:rsidRPr="00ED432C">
        <w:rPr>
          <w:rFonts w:cs="David" w:hint="cs"/>
          <w:rtl/>
        </w:rPr>
        <w:t>הריני</w:t>
      </w:r>
      <w:r w:rsidRPr="00ED432C">
        <w:rPr>
          <w:rFonts w:cs="David"/>
          <w:rtl/>
        </w:rPr>
        <w:t xml:space="preserve"> </w:t>
      </w:r>
      <w:r w:rsidRPr="00ED432C">
        <w:rPr>
          <w:rFonts w:cs="David" w:hint="cs"/>
          <w:rtl/>
        </w:rPr>
        <w:t>מצהיר</w:t>
      </w:r>
      <w:r w:rsidRPr="00ED432C">
        <w:rPr>
          <w:rFonts w:cs="David"/>
          <w:rtl/>
        </w:rPr>
        <w:t xml:space="preserve"> </w:t>
      </w:r>
      <w:r w:rsidRPr="00ED432C">
        <w:rPr>
          <w:rFonts w:cs="David" w:hint="cs"/>
          <w:rtl/>
        </w:rPr>
        <w:t>כי</w:t>
      </w:r>
      <w:r w:rsidRPr="00ED432C">
        <w:rPr>
          <w:rFonts w:cs="David"/>
          <w:rtl/>
        </w:rPr>
        <w:t xml:space="preserve"> </w:t>
      </w:r>
      <w:r w:rsidRPr="00ED432C">
        <w:rPr>
          <w:rFonts w:cs="David" w:hint="cs"/>
          <w:rtl/>
        </w:rPr>
        <w:t>המציע</w:t>
      </w:r>
      <w:r w:rsidRPr="00ED432C">
        <w:rPr>
          <w:rFonts w:cs="David"/>
          <w:rtl/>
        </w:rPr>
        <w:t xml:space="preserve"> ______________________  </w:t>
      </w:r>
      <w:r w:rsidRPr="00ED432C">
        <w:rPr>
          <w:rFonts w:cs="David" w:hint="cs"/>
          <w:rtl/>
        </w:rPr>
        <w:t>עומד</w:t>
      </w:r>
      <w:r w:rsidRPr="00ED432C">
        <w:rPr>
          <w:rFonts w:cs="David"/>
          <w:rtl/>
        </w:rPr>
        <w:t xml:space="preserve"> </w:t>
      </w:r>
      <w:r w:rsidRPr="00ED432C">
        <w:rPr>
          <w:rFonts w:cs="David" w:hint="cs"/>
          <w:rtl/>
        </w:rPr>
        <w:t>בדרישות</w:t>
      </w:r>
      <w:r w:rsidRPr="00ED432C">
        <w:rPr>
          <w:rFonts w:cs="David"/>
          <w:rtl/>
        </w:rPr>
        <w:t xml:space="preserve"> </w:t>
      </w:r>
      <w:r w:rsidRPr="00ED432C">
        <w:rPr>
          <w:rFonts w:cs="David" w:hint="cs"/>
          <w:rtl/>
        </w:rPr>
        <w:t>לתשלומים</w:t>
      </w:r>
      <w:r w:rsidRPr="00ED432C">
        <w:rPr>
          <w:rFonts w:cs="David"/>
          <w:rtl/>
        </w:rPr>
        <w:t xml:space="preserve"> </w:t>
      </w:r>
      <w:r w:rsidRPr="00ED432C">
        <w:rPr>
          <w:rFonts w:cs="David" w:hint="cs"/>
          <w:rtl/>
        </w:rPr>
        <w:t>סוציאליים</w:t>
      </w:r>
      <w:r w:rsidRPr="00ED432C">
        <w:rPr>
          <w:rFonts w:cs="David"/>
          <w:rtl/>
        </w:rPr>
        <w:t xml:space="preserve"> </w:t>
      </w:r>
      <w:r w:rsidRPr="00ED432C">
        <w:rPr>
          <w:rFonts w:cs="David" w:hint="cs"/>
          <w:rtl/>
        </w:rPr>
        <w:t>ושכר</w:t>
      </w:r>
      <w:r w:rsidRPr="00ED432C">
        <w:rPr>
          <w:rFonts w:cs="David"/>
          <w:rtl/>
        </w:rPr>
        <w:t xml:space="preserve"> </w:t>
      </w:r>
      <w:r w:rsidRPr="00ED432C">
        <w:rPr>
          <w:rFonts w:cs="David" w:hint="cs"/>
          <w:rtl/>
        </w:rPr>
        <w:t>מינימום</w:t>
      </w:r>
      <w:r w:rsidRPr="00ED432C">
        <w:rPr>
          <w:rFonts w:cs="David"/>
          <w:rtl/>
        </w:rPr>
        <w:t xml:space="preserve"> </w:t>
      </w:r>
      <w:r w:rsidRPr="00ED432C">
        <w:rPr>
          <w:rFonts w:cs="David" w:hint="cs"/>
          <w:rtl/>
        </w:rPr>
        <w:t>לעובדיו בהתאם לדינים החלים באזור יהודה ושומרון על העסקת העובדים תושבי האזור</w:t>
      </w:r>
      <w:r w:rsidRPr="00ED432C">
        <w:rPr>
          <w:rFonts w:cs="David"/>
          <w:rtl/>
        </w:rPr>
        <w:t>.</w:t>
      </w:r>
    </w:p>
    <w:p w:rsidR="00A87E10" w:rsidRPr="00C23750" w:rsidRDefault="00A87E10" w:rsidP="00A87E10">
      <w:pPr>
        <w:numPr>
          <w:ilvl w:val="0"/>
          <w:numId w:val="24"/>
        </w:numPr>
        <w:tabs>
          <w:tab w:val="clear" w:pos="1440"/>
          <w:tab w:val="num" w:pos="746"/>
          <w:tab w:val="left" w:pos="8103"/>
        </w:tabs>
        <w:spacing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A87E10" w:rsidRPr="00C23750" w:rsidRDefault="00A87E10" w:rsidP="00A87E10">
      <w:pPr>
        <w:numPr>
          <w:ilvl w:val="0"/>
          <w:numId w:val="24"/>
        </w:numPr>
        <w:tabs>
          <w:tab w:val="clear" w:pos="1440"/>
          <w:tab w:val="num" w:pos="746"/>
          <w:tab w:val="left" w:pos="8103"/>
        </w:tabs>
        <w:spacing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A87E10" w:rsidRPr="00C23750" w:rsidRDefault="00A87E10" w:rsidP="00A87E10">
      <w:pPr>
        <w:numPr>
          <w:ilvl w:val="0"/>
          <w:numId w:val="24"/>
        </w:numPr>
        <w:tabs>
          <w:tab w:val="clear" w:pos="1440"/>
          <w:tab w:val="num" w:pos="746"/>
          <w:tab w:val="left" w:pos="8103"/>
        </w:tabs>
        <w:spacing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A87E10" w:rsidRPr="00C23750" w:rsidRDefault="00A87E10" w:rsidP="00A87E10">
      <w:pPr>
        <w:ind w:left="41"/>
        <w:jc w:val="both"/>
        <w:rPr>
          <w:rFonts w:cs="David"/>
          <w:b/>
          <w:bCs/>
          <w:rtl/>
        </w:rPr>
      </w:pPr>
    </w:p>
    <w:p w:rsidR="00A87E10" w:rsidRPr="00C23750" w:rsidRDefault="00A87E10" w:rsidP="00A87E10">
      <w:pPr>
        <w:ind w:left="41"/>
        <w:jc w:val="both"/>
        <w:rPr>
          <w:rFonts w:cs="David"/>
          <w:b/>
          <w:bCs/>
          <w:rtl/>
        </w:rPr>
      </w:pPr>
    </w:p>
    <w:p w:rsidR="00A87E10" w:rsidRPr="00C23750" w:rsidRDefault="00A87E10" w:rsidP="00A87E10">
      <w:pPr>
        <w:ind w:left="41"/>
        <w:jc w:val="both"/>
        <w:rPr>
          <w:rFonts w:cs="David"/>
          <w:b/>
          <w:bCs/>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A87E10" w:rsidRPr="00C23750" w:rsidRDefault="00A87E10" w:rsidP="00A87E10">
      <w:pPr>
        <w:spacing w:line="360" w:lineRule="auto"/>
        <w:jc w:val="both"/>
        <w:rPr>
          <w:rFonts w:ascii="Arial" w:hAnsi="Arial" w:cs="David"/>
          <w:rtl/>
        </w:rPr>
      </w:pPr>
    </w:p>
    <w:p w:rsidR="00A87E10" w:rsidRPr="00C23750" w:rsidRDefault="00A87E10" w:rsidP="00A87E10">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A87E10" w:rsidRPr="00C23750" w:rsidRDefault="00A87E10" w:rsidP="00A87E10">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A87E10" w:rsidRPr="00C23750" w:rsidRDefault="00A87E10" w:rsidP="00A87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3A1CBF" w:rsidRDefault="003A1CBF" w:rsidP="00A87E10">
      <w:pPr>
        <w:spacing w:line="360" w:lineRule="auto"/>
        <w:jc w:val="both"/>
        <w:rPr>
          <w:rFonts w:ascii="Arial" w:hAnsi="Arial" w:cs="David"/>
          <w:b/>
          <w:bCs/>
          <w:u w:val="single"/>
          <w:rtl/>
        </w:rPr>
      </w:pPr>
    </w:p>
    <w:p w:rsidR="003A1CBF" w:rsidRDefault="003A1CBF" w:rsidP="00A87E10">
      <w:pPr>
        <w:spacing w:line="360" w:lineRule="auto"/>
        <w:jc w:val="both"/>
        <w:rPr>
          <w:rFonts w:ascii="Arial" w:hAnsi="Arial" w:cs="David"/>
          <w:b/>
          <w:bCs/>
          <w:u w:val="single"/>
          <w:rtl/>
        </w:rPr>
      </w:pPr>
    </w:p>
    <w:p w:rsidR="00A87E10" w:rsidRPr="00C23750" w:rsidRDefault="00A87E10" w:rsidP="00A87E10">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87E10" w:rsidRDefault="00A87E10" w:rsidP="00A87E10">
      <w:pPr>
        <w:spacing w:line="360" w:lineRule="auto"/>
        <w:jc w:val="both"/>
        <w:rPr>
          <w:rFonts w:ascii="Arial" w:hAnsi="Arial" w:cs="David"/>
          <w:rtl/>
        </w:rPr>
      </w:pPr>
    </w:p>
    <w:p w:rsidR="003A1CBF" w:rsidRPr="00C23750" w:rsidRDefault="003A1CBF" w:rsidP="00A87E10">
      <w:pPr>
        <w:spacing w:line="360" w:lineRule="auto"/>
        <w:jc w:val="both"/>
        <w:rPr>
          <w:rFonts w:ascii="Arial" w:hAnsi="Arial" w:cs="David"/>
          <w:rtl/>
        </w:rPr>
      </w:pPr>
    </w:p>
    <w:p w:rsidR="00A87E10" w:rsidRPr="00C23750" w:rsidRDefault="00A87E10" w:rsidP="00A87E10">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A87E10" w:rsidRPr="00C23750" w:rsidRDefault="00A87E10" w:rsidP="00A87E10">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716B2C" w:rsidRPr="00EE6430" w:rsidRDefault="00716B2C" w:rsidP="00A121F4">
      <w:pPr>
        <w:jc w:val="center"/>
        <w:outlineLvl w:val="0"/>
        <w:rPr>
          <w:rFonts w:cs="David"/>
          <w:b/>
          <w:bCs/>
          <w:sz w:val="36"/>
          <w:szCs w:val="36"/>
          <w:u w:val="single"/>
          <w:rtl/>
        </w:rPr>
      </w:pPr>
      <w:r>
        <w:rPr>
          <w:rFonts w:cs="David" w:hint="cs"/>
          <w:b/>
          <w:bCs/>
          <w:sz w:val="36"/>
          <w:szCs w:val="36"/>
          <w:u w:val="single"/>
          <w:rtl/>
        </w:rPr>
        <w:lastRenderedPageBreak/>
        <w:t xml:space="preserve">נספח </w:t>
      </w:r>
      <w:r w:rsidR="00A121F4">
        <w:rPr>
          <w:rFonts w:cs="David" w:hint="cs"/>
          <w:b/>
          <w:bCs/>
          <w:sz w:val="36"/>
          <w:szCs w:val="36"/>
          <w:u w:val="single"/>
          <w:rtl/>
        </w:rPr>
        <w:t>ו</w:t>
      </w:r>
      <w:r>
        <w:rPr>
          <w:rFonts w:cs="David" w:hint="cs"/>
          <w:b/>
          <w:bCs/>
          <w:sz w:val="36"/>
          <w:szCs w:val="36"/>
          <w:u w:val="single"/>
          <w:rtl/>
        </w:rPr>
        <w:t xml:space="preserve">'- </w:t>
      </w:r>
      <w:r w:rsidRPr="00EE6430">
        <w:rPr>
          <w:rFonts w:cs="David" w:hint="cs"/>
          <w:b/>
          <w:bCs/>
          <w:sz w:val="36"/>
          <w:szCs w:val="36"/>
          <w:u w:val="single"/>
          <w:rtl/>
        </w:rPr>
        <w:t xml:space="preserve">נספח הצמדה </w:t>
      </w:r>
    </w:p>
    <w:p w:rsidR="00716B2C" w:rsidRPr="00EE6430" w:rsidRDefault="00716B2C" w:rsidP="00716B2C">
      <w:pPr>
        <w:jc w:val="center"/>
        <w:outlineLvl w:val="0"/>
        <w:rPr>
          <w:rFonts w:ascii="David" w:hAnsi="David" w:cs="David"/>
          <w:b/>
          <w:bCs/>
          <w:u w:val="single"/>
          <w:rtl/>
        </w:rPr>
      </w:pPr>
    </w:p>
    <w:p w:rsidR="00716B2C" w:rsidRPr="00EE6430" w:rsidRDefault="00716B2C" w:rsidP="000D1D69">
      <w:pPr>
        <w:jc w:val="both"/>
        <w:outlineLvl w:val="0"/>
        <w:rPr>
          <w:rFonts w:ascii="David" w:hAnsi="David" w:cs="David"/>
          <w:b/>
          <w:bCs/>
          <w:u w:val="single"/>
          <w:rtl/>
        </w:rPr>
      </w:pPr>
    </w:p>
    <w:p w:rsidR="00716B2C" w:rsidRPr="00EE6430" w:rsidRDefault="00716B2C" w:rsidP="000D1D69">
      <w:pPr>
        <w:jc w:val="both"/>
        <w:rPr>
          <w:rFonts w:ascii="David" w:hAnsi="David" w:cs="David"/>
          <w:rtl/>
        </w:rPr>
      </w:pPr>
      <w:r w:rsidRPr="00EE6430">
        <w:rPr>
          <w:rFonts w:ascii="David" w:hAnsi="David" w:cs="David"/>
          <w:rtl/>
        </w:rPr>
        <w:t>1.</w:t>
      </w:r>
      <w:r w:rsidRPr="00EE6430">
        <w:rPr>
          <w:rFonts w:ascii="David" w:hAnsi="David" w:cs="David"/>
          <w:rtl/>
        </w:rPr>
        <w:tab/>
      </w:r>
      <w:r w:rsidRPr="00EE6430">
        <w:rPr>
          <w:rFonts w:ascii="David" w:hAnsi="David" w:cs="David"/>
          <w:b/>
          <w:bCs/>
          <w:u w:val="single"/>
          <w:rtl/>
        </w:rPr>
        <w:t>הצמדה</w:t>
      </w:r>
    </w:p>
    <w:p w:rsidR="00716B2C" w:rsidRPr="00EE6430" w:rsidRDefault="00716B2C" w:rsidP="000D1D69">
      <w:pPr>
        <w:jc w:val="both"/>
        <w:rPr>
          <w:rFonts w:ascii="David" w:hAnsi="David" w:cs="David"/>
          <w:rtl/>
        </w:rPr>
      </w:pPr>
    </w:p>
    <w:p w:rsidR="00716B2C" w:rsidRPr="00EE6430" w:rsidRDefault="00716B2C" w:rsidP="000D1D69">
      <w:pPr>
        <w:pStyle w:val="a5"/>
        <w:numPr>
          <w:ilvl w:val="1"/>
          <w:numId w:val="26"/>
        </w:numPr>
        <w:contextualSpacing w:val="0"/>
        <w:jc w:val="both"/>
        <w:rPr>
          <w:rFonts w:ascii="David" w:hAnsi="David" w:cs="David"/>
        </w:rPr>
      </w:pPr>
      <w:r w:rsidRPr="00EE6430">
        <w:rPr>
          <w:rFonts w:ascii="David" w:hAnsi="David" w:cs="David"/>
          <w:b/>
          <w:bCs/>
          <w:rtl/>
        </w:rPr>
        <w:t>כללי ההצמדה המפורטים להלן הם אלה הקבועים על ידי החשב הכללי</w:t>
      </w:r>
      <w:r w:rsidRPr="00EE6430">
        <w:rPr>
          <w:rFonts w:ascii="David" w:hAnsi="David" w:cs="David"/>
          <w:rtl/>
        </w:rPr>
        <w:t>:</w:t>
      </w:r>
    </w:p>
    <w:p w:rsidR="00716B2C" w:rsidRPr="00EE6430" w:rsidRDefault="00716B2C" w:rsidP="000D1D69">
      <w:pPr>
        <w:pStyle w:val="a5"/>
        <w:jc w:val="both"/>
        <w:rPr>
          <w:rFonts w:ascii="David" w:hAnsi="David" w:cs="David"/>
          <w:rtl/>
        </w:rPr>
      </w:pPr>
    </w:p>
    <w:p w:rsidR="00716B2C" w:rsidRPr="00EE6430" w:rsidRDefault="00716B2C" w:rsidP="000D1D69">
      <w:pPr>
        <w:pStyle w:val="a5"/>
        <w:numPr>
          <w:ilvl w:val="2"/>
          <w:numId w:val="27"/>
        </w:numPr>
        <w:contextualSpacing w:val="0"/>
        <w:jc w:val="both"/>
        <w:rPr>
          <w:rFonts w:ascii="David" w:hAnsi="David" w:cs="David"/>
          <w:rtl/>
        </w:rPr>
      </w:pPr>
      <w:r w:rsidRPr="00EE6430">
        <w:rPr>
          <w:rFonts w:ascii="David" w:hAnsi="David" w:cs="David"/>
          <w:rtl/>
        </w:rPr>
        <w:t>תאריך הבסיס – יום החתימה על חוזה ההתקשרות ע"י מורשי החתימה מטעם המזמין.</w:t>
      </w:r>
    </w:p>
    <w:p w:rsidR="00716B2C" w:rsidRPr="00EE6430" w:rsidRDefault="00716B2C" w:rsidP="000D1D69">
      <w:pPr>
        <w:pStyle w:val="a5"/>
        <w:numPr>
          <w:ilvl w:val="2"/>
          <w:numId w:val="27"/>
        </w:numPr>
        <w:contextualSpacing w:val="0"/>
        <w:jc w:val="both"/>
        <w:rPr>
          <w:rFonts w:ascii="David" w:hAnsi="David" w:cs="David"/>
        </w:rPr>
      </w:pPr>
      <w:r w:rsidRPr="00EE6430">
        <w:rPr>
          <w:rFonts w:ascii="David" w:hAnsi="David" w:cs="David"/>
          <w:rtl/>
        </w:rPr>
        <w:t>תאריך התחלת הצמדה – המועד שממנו והלאה מחושבת ההצמדה (ככלל, 18 חודש מתאריך הבסיס, למעט האמור בסעיף 1.3.3)</w:t>
      </w:r>
    </w:p>
    <w:p w:rsidR="00716B2C" w:rsidRPr="00EE6430" w:rsidRDefault="00716B2C" w:rsidP="000D1D69">
      <w:pPr>
        <w:pStyle w:val="a5"/>
        <w:numPr>
          <w:ilvl w:val="2"/>
          <w:numId w:val="27"/>
        </w:numPr>
        <w:contextualSpacing w:val="0"/>
        <w:jc w:val="both"/>
        <w:rPr>
          <w:rFonts w:ascii="David" w:hAnsi="David" w:cs="David"/>
        </w:rPr>
      </w:pPr>
      <w:r w:rsidRPr="00EE6430">
        <w:rPr>
          <w:rFonts w:ascii="David" w:hAnsi="David" w:cs="David"/>
          <w:rtl/>
        </w:rPr>
        <w:t>המדד הקובע – המדד האחרון הידוע ביום מועד ביצוע ההצמדה.</w:t>
      </w:r>
    </w:p>
    <w:p w:rsidR="00716B2C" w:rsidRPr="00EE6430" w:rsidRDefault="00716B2C" w:rsidP="000D1D69">
      <w:pPr>
        <w:pStyle w:val="a5"/>
        <w:numPr>
          <w:ilvl w:val="2"/>
          <w:numId w:val="27"/>
        </w:numPr>
        <w:contextualSpacing w:val="0"/>
        <w:jc w:val="both"/>
        <w:rPr>
          <w:rFonts w:ascii="David" w:hAnsi="David" w:cs="David"/>
        </w:rPr>
      </w:pPr>
      <w:r w:rsidRPr="00EE6430">
        <w:rPr>
          <w:rFonts w:ascii="David" w:hAnsi="David" w:cs="David"/>
          <w:rtl/>
        </w:rPr>
        <w:t xml:space="preserve">הצמדה שלילית – הצמדה במבוצעת כאשר המדד או הרכב המדדים הקובע ירד אל מתחת לשיעור המדד ההתחלתי. </w:t>
      </w:r>
    </w:p>
    <w:p w:rsidR="00716B2C" w:rsidRPr="00EE6430" w:rsidRDefault="00716B2C" w:rsidP="000D1D69">
      <w:pPr>
        <w:pStyle w:val="a5"/>
        <w:numPr>
          <w:ilvl w:val="2"/>
          <w:numId w:val="27"/>
        </w:numPr>
        <w:contextualSpacing w:val="0"/>
        <w:jc w:val="both"/>
        <w:rPr>
          <w:rFonts w:ascii="David" w:hAnsi="David" w:cs="David"/>
        </w:rPr>
      </w:pPr>
      <w:r w:rsidRPr="00EE6430">
        <w:rPr>
          <w:rFonts w:ascii="David" w:hAnsi="David" w:cs="David"/>
          <w:rtl/>
        </w:rPr>
        <w:t>"מדד" – מדד המחירים לצרכן כפי שמפורסם על ידי הלשכה המרכזית לסטטיסטיקה או מי שהוסמך על ידי ממשלת ישראל להחליפה</w:t>
      </w:r>
    </w:p>
    <w:p w:rsidR="00716B2C" w:rsidRPr="00EE6430" w:rsidRDefault="00716B2C" w:rsidP="000D1D69">
      <w:pPr>
        <w:jc w:val="both"/>
        <w:rPr>
          <w:rFonts w:ascii="David" w:hAnsi="David" w:cs="David"/>
          <w:rtl/>
        </w:rPr>
      </w:pPr>
      <w:r w:rsidRPr="00EE6430">
        <w:rPr>
          <w:rFonts w:ascii="David" w:hAnsi="David" w:cs="David"/>
          <w:rtl/>
        </w:rPr>
        <w:t xml:space="preserve">1.2 </w:t>
      </w:r>
      <w:r w:rsidRPr="00EE6430">
        <w:rPr>
          <w:rFonts w:ascii="David" w:hAnsi="David" w:cs="David"/>
          <w:rtl/>
        </w:rPr>
        <w:tab/>
      </w:r>
      <w:r w:rsidRPr="00EE6430">
        <w:rPr>
          <w:rFonts w:ascii="David" w:hAnsi="David" w:cs="David"/>
          <w:b/>
          <w:bCs/>
          <w:u w:val="single"/>
          <w:rtl/>
        </w:rPr>
        <w:t>עקרונות ביצוע ההצמדה</w:t>
      </w:r>
    </w:p>
    <w:p w:rsidR="00716B2C" w:rsidRPr="00EE6430" w:rsidRDefault="00716B2C" w:rsidP="000D1D69">
      <w:pPr>
        <w:jc w:val="both"/>
        <w:rPr>
          <w:rFonts w:ascii="David" w:hAnsi="David" w:cs="David"/>
          <w:rtl/>
        </w:rPr>
      </w:pPr>
    </w:p>
    <w:p w:rsidR="00716B2C" w:rsidRPr="00EE6430" w:rsidRDefault="00716B2C" w:rsidP="000D1D69">
      <w:pPr>
        <w:ind w:left="720" w:hanging="18"/>
        <w:jc w:val="both"/>
        <w:rPr>
          <w:rFonts w:ascii="David" w:hAnsi="David" w:cs="David"/>
          <w:rtl/>
        </w:rPr>
      </w:pPr>
      <w:r w:rsidRPr="00EE6430">
        <w:rPr>
          <w:rFonts w:ascii="David" w:hAnsi="David" w:cs="David"/>
          <w:rtl/>
        </w:rPr>
        <w:t>1.2.1</w:t>
      </w:r>
      <w:r w:rsidRPr="00EE6430">
        <w:rPr>
          <w:rFonts w:ascii="David" w:hAnsi="David" w:cs="David"/>
          <w:rtl/>
        </w:rPr>
        <w:tab/>
        <w:t xml:space="preserve">המחירים יוצמדו לשינויים במדד המחירים לצרכן – לפי הוראות סעיף 1.3.1 ובכפוף לו – ראה </w:t>
      </w:r>
      <w:r w:rsidRPr="00EE6430">
        <w:rPr>
          <w:rFonts w:ascii="David" w:hAnsi="David" w:cs="David"/>
          <w:rtl/>
        </w:rPr>
        <w:br/>
        <w:t xml:space="preserve">            סעיף  1.1.6 לעיל.</w:t>
      </w:r>
    </w:p>
    <w:p w:rsidR="00716B2C" w:rsidRPr="00EE6430" w:rsidRDefault="00716B2C" w:rsidP="000D1D69">
      <w:pPr>
        <w:jc w:val="both"/>
        <w:rPr>
          <w:rFonts w:ascii="David" w:hAnsi="David" w:cs="David"/>
          <w:rtl/>
        </w:rPr>
      </w:pPr>
      <w:r w:rsidRPr="00EE6430">
        <w:rPr>
          <w:rFonts w:ascii="David" w:hAnsi="David" w:cs="David"/>
          <w:rtl/>
        </w:rPr>
        <w:tab/>
        <w:t>1.2.2</w:t>
      </w:r>
      <w:r w:rsidRPr="00EE6430">
        <w:rPr>
          <w:rFonts w:ascii="David" w:hAnsi="David" w:cs="David"/>
          <w:rtl/>
        </w:rPr>
        <w:tab/>
        <w:t xml:space="preserve">סכום הצמדה שיחושב יתווסף (או יופחת, אם חלה ירידה במדד הרלוונטי) לתעריפים </w:t>
      </w:r>
      <w:r w:rsidRPr="00EE6430">
        <w:rPr>
          <w:rFonts w:ascii="David" w:hAnsi="David" w:cs="David"/>
          <w:rtl/>
        </w:rPr>
        <w:br/>
        <w:t xml:space="preserve">                        שנקבעו בהתקשרות.</w:t>
      </w:r>
    </w:p>
    <w:p w:rsidR="00716B2C" w:rsidRPr="00EE6430" w:rsidRDefault="00716B2C" w:rsidP="000D1D69">
      <w:pPr>
        <w:jc w:val="both"/>
        <w:rPr>
          <w:rFonts w:ascii="David" w:hAnsi="David" w:cs="David"/>
          <w:rtl/>
        </w:rPr>
      </w:pPr>
      <w:r w:rsidRPr="00EE6430">
        <w:rPr>
          <w:rFonts w:ascii="David" w:hAnsi="David" w:cs="David"/>
          <w:rtl/>
        </w:rPr>
        <w:tab/>
        <w:t>1.2.3</w:t>
      </w:r>
      <w:r w:rsidRPr="00EE6430">
        <w:rPr>
          <w:rFonts w:ascii="David" w:hAnsi="David" w:cs="David"/>
          <w:rtl/>
        </w:rPr>
        <w:tab/>
        <w:t xml:space="preserve">ביצוע הצמדה יהי גם במקרים שבהם מדובר בהצמדה שלילית. </w:t>
      </w:r>
    </w:p>
    <w:p w:rsidR="00716B2C" w:rsidRPr="00EE6430" w:rsidRDefault="00716B2C" w:rsidP="000D1D69">
      <w:pPr>
        <w:ind w:firstLine="720"/>
        <w:jc w:val="both"/>
        <w:rPr>
          <w:rFonts w:ascii="David" w:hAnsi="David" w:cs="David"/>
          <w:rtl/>
        </w:rPr>
      </w:pPr>
      <w:r w:rsidRPr="00EE6430">
        <w:rPr>
          <w:rFonts w:ascii="David" w:hAnsi="David" w:cs="David"/>
          <w:rtl/>
        </w:rPr>
        <w:t>1.2.4</w:t>
      </w:r>
      <w:r w:rsidRPr="00EE6430">
        <w:rPr>
          <w:rFonts w:ascii="David" w:hAnsi="David" w:cs="David"/>
          <w:rtl/>
        </w:rPr>
        <w:tab/>
        <w:t>ביצוע הצמדה יהיה ביחס למועד שבו התקבלו הטובין  / השירותים בגינם  אושר</w:t>
      </w:r>
      <w:r w:rsidR="000D1D69">
        <w:rPr>
          <w:rFonts w:ascii="David" w:hAnsi="David" w:cs="David" w:hint="cs"/>
          <w:rtl/>
        </w:rPr>
        <w:t xml:space="preserve"> </w:t>
      </w:r>
      <w:r w:rsidRPr="00EE6430">
        <w:rPr>
          <w:rFonts w:ascii="David" w:hAnsi="David" w:cs="David"/>
          <w:rtl/>
        </w:rPr>
        <w:t xml:space="preserve">התשלום. </w:t>
      </w:r>
    </w:p>
    <w:p w:rsidR="00716B2C" w:rsidRPr="00EE6430" w:rsidRDefault="00716B2C" w:rsidP="000D1D69">
      <w:pPr>
        <w:ind w:firstLine="720"/>
        <w:jc w:val="both"/>
        <w:rPr>
          <w:rFonts w:ascii="David" w:hAnsi="David" w:cs="David"/>
          <w:rtl/>
        </w:rPr>
      </w:pPr>
    </w:p>
    <w:p w:rsidR="00716B2C" w:rsidRPr="00EE6430" w:rsidRDefault="00716B2C" w:rsidP="000D1D69">
      <w:pPr>
        <w:ind w:hanging="7"/>
        <w:jc w:val="both"/>
        <w:rPr>
          <w:rFonts w:ascii="David" w:hAnsi="David" w:cs="David"/>
          <w:b/>
          <w:bCs/>
          <w:u w:val="single"/>
          <w:rtl/>
        </w:rPr>
      </w:pPr>
      <w:r w:rsidRPr="00EE6430">
        <w:rPr>
          <w:rFonts w:ascii="David" w:hAnsi="David" w:cs="David"/>
          <w:rtl/>
        </w:rPr>
        <w:t>1.3</w:t>
      </w:r>
      <w:r w:rsidRPr="00EE6430">
        <w:rPr>
          <w:rFonts w:ascii="David" w:hAnsi="David" w:cs="David"/>
          <w:rtl/>
        </w:rPr>
        <w:tab/>
      </w:r>
      <w:r w:rsidRPr="00EE6430">
        <w:rPr>
          <w:rFonts w:ascii="David" w:hAnsi="David" w:cs="David"/>
          <w:b/>
          <w:bCs/>
          <w:u w:val="single"/>
          <w:rtl/>
        </w:rPr>
        <w:t>מנגנון ביצוע הצמדה</w:t>
      </w:r>
    </w:p>
    <w:p w:rsidR="00716B2C" w:rsidRPr="00EE6430" w:rsidRDefault="00716B2C" w:rsidP="000D1D69">
      <w:pPr>
        <w:ind w:hanging="7"/>
        <w:jc w:val="both"/>
        <w:rPr>
          <w:rFonts w:ascii="David" w:hAnsi="David" w:cs="David"/>
          <w:b/>
          <w:bCs/>
          <w:u w:val="single"/>
          <w:rtl/>
        </w:rPr>
      </w:pPr>
    </w:p>
    <w:p w:rsidR="00716B2C" w:rsidRPr="00EE6430" w:rsidRDefault="00716B2C" w:rsidP="000D1D69">
      <w:pPr>
        <w:ind w:left="1440" w:hanging="720"/>
        <w:jc w:val="both"/>
        <w:rPr>
          <w:rFonts w:ascii="David" w:hAnsi="David" w:cs="David"/>
          <w:rtl/>
        </w:rPr>
      </w:pPr>
      <w:r w:rsidRPr="00EE6430">
        <w:rPr>
          <w:rFonts w:ascii="David" w:hAnsi="David" w:cs="David"/>
          <w:rtl/>
        </w:rPr>
        <w:t>1.3.1</w:t>
      </w:r>
      <w:r w:rsidRPr="00EE6430">
        <w:rPr>
          <w:rFonts w:ascii="David" w:hAnsi="David" w:cs="David"/>
          <w:rtl/>
        </w:rPr>
        <w:tab/>
        <w:t xml:space="preserve">ביצוע ההצמדה יחל לאחר תום 18 חודשים מתאריך הבסיס, למעט במקרה המפורט בסעיף 1.3.3 המדד הידוע ביום זה ייקבע כמדד ההתחלתי. </w:t>
      </w:r>
    </w:p>
    <w:p w:rsidR="00716B2C" w:rsidRPr="00EE6430" w:rsidRDefault="00716B2C" w:rsidP="000D1D69">
      <w:pPr>
        <w:pStyle w:val="a5"/>
        <w:ind w:left="1440" w:hanging="720"/>
        <w:jc w:val="both"/>
        <w:rPr>
          <w:rFonts w:ascii="David" w:hAnsi="David" w:cs="David"/>
          <w:rtl/>
        </w:rPr>
      </w:pPr>
      <w:r w:rsidRPr="00EE6430">
        <w:rPr>
          <w:rFonts w:ascii="David" w:hAnsi="David" w:cs="David"/>
          <w:rtl/>
        </w:rPr>
        <w:t xml:space="preserve">1.3.2 </w:t>
      </w:r>
      <w:r w:rsidRPr="00EE6430">
        <w:rPr>
          <w:rFonts w:ascii="David" w:hAnsi="David" w:cs="David"/>
          <w:rtl/>
        </w:rPr>
        <w:tab/>
        <w:t xml:space="preserve">ההצמדה תתבצע מדי חודש, כך שההצמדה הראשונה תתבצע בחלוף 19 חודשים מתאריך תחילת הצמדה, ובכל חודש לאחר מכן. </w:t>
      </w:r>
    </w:p>
    <w:p w:rsidR="00716B2C" w:rsidRPr="00EE6430" w:rsidRDefault="00716B2C" w:rsidP="000D1D69">
      <w:pPr>
        <w:pStyle w:val="a5"/>
        <w:ind w:left="1440" w:hanging="720"/>
        <w:jc w:val="both"/>
        <w:rPr>
          <w:rFonts w:ascii="David" w:hAnsi="David" w:cs="David"/>
          <w:rtl/>
        </w:rPr>
      </w:pPr>
      <w:r w:rsidRPr="00EE6430">
        <w:rPr>
          <w:rFonts w:ascii="David" w:hAnsi="David" w:cs="David"/>
          <w:rtl/>
        </w:rPr>
        <w:t xml:space="preserve">1.3.3 </w:t>
      </w:r>
      <w:r w:rsidRPr="00EE6430">
        <w:rPr>
          <w:rFonts w:ascii="David" w:hAnsi="David" w:cs="David"/>
          <w:rtl/>
        </w:rPr>
        <w:tab/>
        <w:t>על אף האמור בסעיף 1.3.1, אם במועד מסוים במהלך 18 החודשים הראשונים מתאריך הבסיס, יחול שינוי במדד – כך שיהיה גבוה בשיעור של 4% ויותר המדד הידוע בתאריך הבסיס, יחל חישוב ההצמדה מנקודה זו ואילך, באופן הבא:</w:t>
      </w:r>
    </w:p>
    <w:p w:rsidR="00716B2C" w:rsidRPr="00EE6430" w:rsidRDefault="00716B2C" w:rsidP="000D1D69">
      <w:pPr>
        <w:pStyle w:val="a5"/>
        <w:ind w:left="1440"/>
        <w:jc w:val="both"/>
        <w:rPr>
          <w:rFonts w:ascii="David" w:hAnsi="David" w:cs="David"/>
          <w:rtl/>
        </w:rPr>
      </w:pPr>
      <w:r w:rsidRPr="00EE6430">
        <w:rPr>
          <w:rFonts w:ascii="David" w:hAnsi="David" w:cs="David"/>
          <w:rtl/>
        </w:rPr>
        <w:t>1.3.3.1</w:t>
      </w:r>
      <w:r w:rsidRPr="00EE6430">
        <w:rPr>
          <w:rFonts w:ascii="David" w:hAnsi="David" w:cs="David"/>
          <w:rtl/>
        </w:rPr>
        <w:tab/>
        <w:t xml:space="preserve">המדד הידוע ביום השינוי ייקבע כמדד ההתחלתי. </w:t>
      </w:r>
    </w:p>
    <w:p w:rsidR="00C478A6" w:rsidRDefault="00716B2C" w:rsidP="000D1D69">
      <w:pPr>
        <w:spacing w:line="360" w:lineRule="auto"/>
        <w:jc w:val="both"/>
        <w:rPr>
          <w:b/>
          <w:bCs/>
          <w:sz w:val="32"/>
          <w:szCs w:val="32"/>
          <w:u w:val="single"/>
          <w:rtl/>
        </w:rPr>
      </w:pPr>
      <w:r w:rsidRPr="00EE6430">
        <w:rPr>
          <w:rFonts w:ascii="David" w:hAnsi="David" w:cs="David"/>
          <w:rtl/>
        </w:rPr>
        <w:t>1.3.3.2 ביצוע ההצמדה ייעשה בחלוף פרק הזמן שנקבע לביצוע הצמדות, כאמור בסעיף 1.3.2 לעיל.</w:t>
      </w:r>
    </w:p>
    <w:p w:rsidR="00C478A6" w:rsidRDefault="00C478A6" w:rsidP="000D1D69">
      <w:pPr>
        <w:spacing w:line="360" w:lineRule="auto"/>
        <w:jc w:val="both"/>
        <w:rPr>
          <w:b/>
          <w:bCs/>
          <w:sz w:val="32"/>
          <w:szCs w:val="32"/>
          <w:u w:val="single"/>
          <w:rtl/>
        </w:rPr>
      </w:pPr>
    </w:p>
    <w:p w:rsidR="00C478A6" w:rsidRDefault="00C478A6" w:rsidP="000D1D69">
      <w:pPr>
        <w:spacing w:line="360" w:lineRule="auto"/>
        <w:jc w:val="both"/>
        <w:rPr>
          <w:b/>
          <w:bCs/>
          <w:sz w:val="32"/>
          <w:szCs w:val="32"/>
          <w:u w:val="single"/>
          <w:rtl/>
        </w:rPr>
      </w:pPr>
    </w:p>
    <w:p w:rsidR="00C478A6" w:rsidRDefault="00C478A6" w:rsidP="000D1D69">
      <w:pPr>
        <w:spacing w:line="360" w:lineRule="auto"/>
        <w:jc w:val="both"/>
        <w:rPr>
          <w:b/>
          <w:bCs/>
          <w:sz w:val="32"/>
          <w:szCs w:val="32"/>
          <w:u w:val="single"/>
          <w:rtl/>
        </w:rPr>
      </w:pPr>
    </w:p>
    <w:p w:rsidR="00C478A6" w:rsidRDefault="00C478A6" w:rsidP="000D1D69">
      <w:pPr>
        <w:spacing w:line="360" w:lineRule="auto"/>
        <w:jc w:val="both"/>
        <w:rPr>
          <w:b/>
          <w:bCs/>
          <w:sz w:val="32"/>
          <w:szCs w:val="32"/>
          <w:u w:val="single"/>
          <w:rtl/>
        </w:rPr>
      </w:pPr>
    </w:p>
    <w:p w:rsidR="00966D21" w:rsidRDefault="00966D21">
      <w:pPr>
        <w:bidi w:val="0"/>
        <w:spacing w:after="200" w:line="276" w:lineRule="auto"/>
        <w:rPr>
          <w:rFonts w:cs="David"/>
          <w:b/>
          <w:bCs/>
          <w:sz w:val="36"/>
          <w:szCs w:val="36"/>
          <w:u w:val="single"/>
        </w:rPr>
      </w:pPr>
      <w:r>
        <w:rPr>
          <w:rFonts w:cs="David"/>
          <w:b/>
          <w:bCs/>
          <w:sz w:val="36"/>
          <w:szCs w:val="36"/>
          <w:u w:val="single"/>
          <w:rtl/>
        </w:rPr>
        <w:br w:type="page"/>
      </w:r>
    </w:p>
    <w:p w:rsidR="00C478A6" w:rsidRDefault="00966D21" w:rsidP="00966D21">
      <w:pPr>
        <w:jc w:val="center"/>
        <w:outlineLvl w:val="0"/>
        <w:rPr>
          <w:rFonts w:cs="David" w:hint="cs"/>
          <w:b/>
          <w:bCs/>
          <w:sz w:val="36"/>
          <w:szCs w:val="36"/>
          <w:u w:val="single"/>
          <w:rtl/>
        </w:rPr>
      </w:pPr>
      <w:r w:rsidRPr="00966D21">
        <w:rPr>
          <w:rFonts w:cs="David" w:hint="cs"/>
          <w:b/>
          <w:bCs/>
          <w:sz w:val="36"/>
          <w:szCs w:val="36"/>
          <w:u w:val="single"/>
          <w:rtl/>
        </w:rPr>
        <w:lastRenderedPageBreak/>
        <w:t>נספח ז' - נספח ביטוחי (אישור קיום ביטוחים עבור המציע הזוכה)</w:t>
      </w:r>
    </w:p>
    <w:p w:rsidR="008C4CB4" w:rsidRPr="00966D21" w:rsidRDefault="008C4CB4" w:rsidP="00966D21">
      <w:pPr>
        <w:jc w:val="center"/>
        <w:outlineLvl w:val="0"/>
        <w:rPr>
          <w:rFonts w:cs="David"/>
          <w:b/>
          <w:bCs/>
          <w:sz w:val="36"/>
          <w:szCs w:val="36"/>
          <w:u w:val="single"/>
          <w:rtl/>
        </w:rPr>
      </w:pPr>
      <w:r>
        <w:rPr>
          <w:rFonts w:cs="David" w:hint="cs"/>
          <w:b/>
          <w:bCs/>
          <w:sz w:val="36"/>
          <w:szCs w:val="36"/>
          <w:u w:val="single"/>
          <w:rtl/>
        </w:rPr>
        <w:t>מכרז 54/17</w:t>
      </w:r>
    </w:p>
    <w:p w:rsidR="00C478A6" w:rsidRPr="00D76BAD" w:rsidRDefault="00C478A6" w:rsidP="00966D21">
      <w:pPr>
        <w:jc w:val="center"/>
        <w:outlineLvl w:val="0"/>
        <w:rPr>
          <w:rFonts w:cs="David"/>
          <w:b/>
          <w:bCs/>
          <w:sz w:val="36"/>
          <w:szCs w:val="36"/>
          <w:u w:val="single"/>
          <w:rtl/>
        </w:rPr>
      </w:pPr>
    </w:p>
    <w:p w:rsidR="009934B1" w:rsidRPr="009934B1" w:rsidRDefault="009934B1" w:rsidP="009934B1">
      <w:pPr>
        <w:rPr>
          <w:rFonts w:cs="David"/>
          <w:rtl/>
        </w:rPr>
      </w:pPr>
      <w:r w:rsidRPr="009934B1">
        <w:rPr>
          <w:rFonts w:cs="David" w:hint="cs"/>
          <w:rtl/>
        </w:rPr>
        <w:t xml:space="preserve">לכבוד </w:t>
      </w:r>
    </w:p>
    <w:p w:rsidR="009934B1" w:rsidRPr="009934B1" w:rsidRDefault="009934B1" w:rsidP="009934B1">
      <w:pPr>
        <w:rPr>
          <w:rFonts w:cs="David"/>
          <w:rtl/>
        </w:rPr>
      </w:pPr>
    </w:p>
    <w:p w:rsidR="009934B1" w:rsidRPr="009934B1" w:rsidRDefault="009934B1" w:rsidP="009934B1">
      <w:pPr>
        <w:rPr>
          <w:rFonts w:cs="David"/>
          <w:b/>
          <w:bCs/>
          <w:u w:val="single"/>
          <w:rtl/>
        </w:rPr>
      </w:pPr>
      <w:r w:rsidRPr="009934B1">
        <w:rPr>
          <w:rFonts w:cs="David" w:hint="cs"/>
          <w:b/>
          <w:bCs/>
          <w:u w:val="single"/>
          <w:rtl/>
        </w:rPr>
        <w:t xml:space="preserve">מדינת ישראל </w:t>
      </w:r>
      <w:r w:rsidRPr="009934B1">
        <w:rPr>
          <w:rFonts w:cs="David"/>
          <w:b/>
          <w:bCs/>
          <w:u w:val="single"/>
          <w:rtl/>
        </w:rPr>
        <w:t>–</w:t>
      </w:r>
      <w:r w:rsidRPr="009934B1">
        <w:rPr>
          <w:rFonts w:cs="David" w:hint="cs"/>
          <w:b/>
          <w:bCs/>
          <w:u w:val="single"/>
          <w:rtl/>
        </w:rPr>
        <w:t xml:space="preserve"> המינהל האזרחי באזור יהודה ושומרון;</w:t>
      </w:r>
    </w:p>
    <w:p w:rsidR="009934B1" w:rsidRPr="009934B1" w:rsidRDefault="009934B1" w:rsidP="009934B1">
      <w:pPr>
        <w:rPr>
          <w:rFonts w:cs="David"/>
          <w:rtl/>
        </w:rPr>
      </w:pPr>
      <w:r w:rsidRPr="009934B1">
        <w:rPr>
          <w:rFonts w:cs="David" w:hint="cs"/>
          <w:b/>
          <w:bCs/>
          <w:rtl/>
        </w:rPr>
        <w:t>כתובת</w:t>
      </w:r>
      <w:r w:rsidRPr="009934B1">
        <w:rPr>
          <w:rFonts w:cs="David" w:hint="cs"/>
          <w:rtl/>
        </w:rPr>
        <w:t>_____________________;</w:t>
      </w:r>
    </w:p>
    <w:p w:rsidR="009934B1" w:rsidRPr="009934B1" w:rsidRDefault="009934B1" w:rsidP="009934B1">
      <w:pPr>
        <w:rPr>
          <w:rFonts w:cs="David"/>
          <w:rtl/>
        </w:rPr>
      </w:pPr>
    </w:p>
    <w:p w:rsidR="009934B1" w:rsidRPr="009934B1" w:rsidRDefault="009934B1" w:rsidP="009934B1">
      <w:pPr>
        <w:rPr>
          <w:rFonts w:cs="David"/>
          <w:rtl/>
        </w:rPr>
      </w:pPr>
      <w:r w:rsidRPr="009934B1">
        <w:rPr>
          <w:rFonts w:cs="David" w:hint="cs"/>
          <w:rtl/>
        </w:rPr>
        <w:t>א.ג.נ.,</w:t>
      </w:r>
    </w:p>
    <w:p w:rsidR="009934B1" w:rsidRPr="009934B1" w:rsidRDefault="009934B1" w:rsidP="009934B1">
      <w:pPr>
        <w:rPr>
          <w:rFonts w:cs="David"/>
          <w:rtl/>
        </w:rPr>
      </w:pPr>
      <w:r w:rsidRPr="009934B1">
        <w:rPr>
          <w:rFonts w:cs="David" w:hint="cs"/>
          <w:rtl/>
        </w:rPr>
        <w:t xml:space="preserve"> </w:t>
      </w:r>
    </w:p>
    <w:p w:rsidR="009934B1" w:rsidRPr="009934B1" w:rsidRDefault="009934B1" w:rsidP="009934B1">
      <w:pPr>
        <w:jc w:val="center"/>
        <w:rPr>
          <w:rFonts w:cs="David"/>
          <w:sz w:val="32"/>
          <w:szCs w:val="32"/>
          <w:rtl/>
        </w:rPr>
      </w:pPr>
      <w:r w:rsidRPr="009934B1">
        <w:rPr>
          <w:rFonts w:cs="David" w:hint="cs"/>
          <w:rtl/>
        </w:rPr>
        <w:t>הנדון</w:t>
      </w:r>
      <w:r w:rsidRPr="009934B1">
        <w:rPr>
          <w:rFonts w:cs="David" w:hint="cs"/>
          <w:sz w:val="32"/>
          <w:szCs w:val="32"/>
          <w:rtl/>
        </w:rPr>
        <w:t xml:space="preserve">:  </w:t>
      </w:r>
      <w:r w:rsidRPr="009934B1">
        <w:rPr>
          <w:rFonts w:cs="David" w:hint="cs"/>
          <w:b/>
          <w:bCs/>
          <w:sz w:val="32"/>
          <w:szCs w:val="32"/>
          <w:u w:val="single"/>
          <w:rtl/>
        </w:rPr>
        <w:t>אישור עריכת ביטוח</w:t>
      </w:r>
    </w:p>
    <w:p w:rsidR="009934B1" w:rsidRPr="009934B1" w:rsidRDefault="009934B1" w:rsidP="009934B1">
      <w:pPr>
        <w:rPr>
          <w:rFonts w:cs="David"/>
          <w:sz w:val="32"/>
          <w:szCs w:val="32"/>
          <w:rtl/>
        </w:rPr>
      </w:pPr>
    </w:p>
    <w:p w:rsidR="009934B1" w:rsidRDefault="009934B1" w:rsidP="009934B1">
      <w:pPr>
        <w:jc w:val="both"/>
        <w:rPr>
          <w:rFonts w:cs="David"/>
          <w:rtl/>
        </w:rPr>
      </w:pPr>
      <w:r w:rsidRPr="009934B1">
        <w:rPr>
          <w:rFonts w:cs="David" w:hint="cs"/>
          <w:rtl/>
        </w:rPr>
        <w:t>הננו מאשרים בזה כי ערכנו למבוטחנו ____________________________________(להלן "</w:t>
      </w:r>
      <w:r w:rsidRPr="009934B1">
        <w:rPr>
          <w:rFonts w:cs="David" w:hint="cs"/>
          <w:b/>
          <w:bCs/>
          <w:rtl/>
        </w:rPr>
        <w:t>הקבלן</w:t>
      </w:r>
      <w:r w:rsidRPr="009934B1">
        <w:rPr>
          <w:rFonts w:cs="David" w:hint="cs"/>
          <w:rtl/>
        </w:rPr>
        <w:t>")</w:t>
      </w:r>
    </w:p>
    <w:p w:rsidR="009934B1" w:rsidRDefault="009934B1" w:rsidP="009934B1">
      <w:pPr>
        <w:jc w:val="both"/>
        <w:rPr>
          <w:rFonts w:cs="David"/>
          <w:rtl/>
        </w:rPr>
      </w:pPr>
    </w:p>
    <w:p w:rsidR="009934B1" w:rsidRPr="009934B1" w:rsidRDefault="009934B1" w:rsidP="009934B1">
      <w:pPr>
        <w:jc w:val="both"/>
        <w:rPr>
          <w:rFonts w:cs="David"/>
          <w:rtl/>
        </w:rPr>
      </w:pPr>
      <w:r w:rsidRPr="009934B1">
        <w:rPr>
          <w:rFonts w:cs="David" w:hint="cs"/>
          <w:rtl/>
        </w:rPr>
        <w:t xml:space="preserve">לתקופת הביטוח  מיום _______________ עד יום _______________ בקשר לביצוע עבודות___________ </w:t>
      </w:r>
      <w:r w:rsidRPr="009934B1">
        <w:rPr>
          <w:rFonts w:cs="David" w:hint="cs"/>
          <w:b/>
          <w:bCs/>
          <w:rtl/>
        </w:rPr>
        <w:t>(</w:t>
      </w:r>
      <w:r>
        <w:rPr>
          <w:rFonts w:cs="David" w:hint="cs"/>
          <w:b/>
          <w:bCs/>
          <w:rtl/>
        </w:rPr>
        <w:t>נא ל</w:t>
      </w:r>
      <w:r w:rsidRPr="009934B1">
        <w:rPr>
          <w:rFonts w:cs="David"/>
          <w:b/>
          <w:bCs/>
          <w:rtl/>
        </w:rPr>
        <w:t>ציין את מס</w:t>
      </w:r>
      <w:r w:rsidRPr="009934B1">
        <w:rPr>
          <w:rFonts w:cs="David" w:hint="cs"/>
          <w:b/>
          <w:bCs/>
          <w:rtl/>
        </w:rPr>
        <w:t>פר/י</w:t>
      </w:r>
      <w:r w:rsidRPr="009934B1">
        <w:rPr>
          <w:rFonts w:cs="David"/>
          <w:b/>
          <w:bCs/>
          <w:rtl/>
        </w:rPr>
        <w:t xml:space="preserve"> </w:t>
      </w:r>
      <w:r w:rsidRPr="009934B1">
        <w:rPr>
          <w:rFonts w:cs="David" w:hint="cs"/>
          <w:b/>
          <w:bCs/>
          <w:rtl/>
        </w:rPr>
        <w:t>העבודות</w:t>
      </w:r>
      <w:r>
        <w:rPr>
          <w:rFonts w:cs="David" w:hint="cs"/>
          <w:b/>
          <w:bCs/>
          <w:rtl/>
        </w:rPr>
        <w:t xml:space="preserve"> </w:t>
      </w:r>
      <w:r>
        <w:rPr>
          <w:rFonts w:cs="David"/>
          <w:b/>
          <w:bCs/>
          <w:rtl/>
        </w:rPr>
        <w:t>–</w:t>
      </w:r>
      <w:r>
        <w:rPr>
          <w:rFonts w:cs="David" w:hint="cs"/>
          <w:b/>
          <w:bCs/>
          <w:rtl/>
        </w:rPr>
        <w:t xml:space="preserve"> 1 או 2 בהתאם לקבוע בסעיף 11 להסכם ההתקשרות</w:t>
      </w:r>
      <w:r w:rsidRPr="009934B1">
        <w:rPr>
          <w:rFonts w:cs="David" w:hint="cs"/>
          <w:b/>
          <w:bCs/>
          <w:rtl/>
        </w:rPr>
        <w:t>)</w:t>
      </w:r>
      <w:r w:rsidRPr="009934B1">
        <w:rPr>
          <w:rFonts w:cs="David" w:hint="cs"/>
          <w:rtl/>
        </w:rPr>
        <w:t xml:space="preserve"> במסגרת מכרז </w:t>
      </w:r>
      <w:r w:rsidRPr="009934B1">
        <w:rPr>
          <w:rFonts w:cs="David"/>
          <w:rtl/>
        </w:rPr>
        <w:t xml:space="preserve">למתן שירותי </w:t>
      </w:r>
      <w:r w:rsidRPr="009934B1">
        <w:rPr>
          <w:rFonts w:cs="David" w:hint="cs"/>
          <w:rtl/>
        </w:rPr>
        <w:t>אספקת כלים כבדים וביוביות לביצוע עבודות עבור המינהל האזרחי באזור יהודה ושומרון</w:t>
      </w:r>
      <w:r w:rsidRPr="009934B1">
        <w:rPr>
          <w:rFonts w:cs="David"/>
          <w:rtl/>
        </w:rPr>
        <w:t>,</w:t>
      </w:r>
      <w:r w:rsidRPr="009934B1">
        <w:rPr>
          <w:rFonts w:cs="David" w:hint="cs"/>
          <w:rtl/>
        </w:rPr>
        <w:t xml:space="preserve"> בהתאם</w:t>
      </w:r>
      <w:r w:rsidRPr="009934B1">
        <w:rPr>
          <w:rFonts w:cs="David"/>
          <w:rtl/>
        </w:rPr>
        <w:t xml:space="preserve"> </w:t>
      </w:r>
      <w:r w:rsidRPr="009934B1">
        <w:rPr>
          <w:rFonts w:cs="David" w:hint="cs"/>
          <w:rtl/>
        </w:rPr>
        <w:t>למכרז ולחוזה</w:t>
      </w:r>
      <w:r w:rsidRPr="009934B1">
        <w:rPr>
          <w:rFonts w:cs="David"/>
          <w:rtl/>
        </w:rPr>
        <w:t xml:space="preserve"> </w:t>
      </w:r>
      <w:r w:rsidRPr="009934B1">
        <w:rPr>
          <w:rFonts w:cs="David" w:hint="cs"/>
          <w:rtl/>
        </w:rPr>
        <w:t>עם</w:t>
      </w:r>
      <w:r w:rsidRPr="009934B1">
        <w:rPr>
          <w:rFonts w:cs="David"/>
          <w:rtl/>
        </w:rPr>
        <w:t xml:space="preserve"> </w:t>
      </w:r>
      <w:r w:rsidRPr="009934B1">
        <w:rPr>
          <w:rFonts w:cs="David" w:hint="cs"/>
          <w:rtl/>
        </w:rPr>
        <w:t>המינהל האזרחי באזור יהודה ושומרון, את הביטוחים המפורטים להלן:</w:t>
      </w:r>
    </w:p>
    <w:p w:rsidR="009934B1" w:rsidRPr="009934B1" w:rsidRDefault="009934B1" w:rsidP="009934B1">
      <w:pPr>
        <w:jc w:val="both"/>
        <w:rPr>
          <w:rFonts w:cs="David"/>
          <w:rtl/>
        </w:rPr>
      </w:pPr>
    </w:p>
    <w:p w:rsidR="009934B1" w:rsidRPr="009934B1" w:rsidRDefault="009934B1" w:rsidP="009934B1">
      <w:pPr>
        <w:ind w:left="356" w:hanging="283"/>
        <w:jc w:val="both"/>
        <w:rPr>
          <w:rFonts w:cs="David"/>
          <w:b/>
          <w:bCs/>
          <w:u w:val="single"/>
          <w:rtl/>
        </w:rPr>
      </w:pPr>
      <w:r w:rsidRPr="009934B1">
        <w:rPr>
          <w:rFonts w:cs="David" w:hint="cs"/>
          <w:b/>
          <w:bCs/>
          <w:u w:val="single"/>
          <w:rtl/>
        </w:rPr>
        <w:t>מספרי העבודות:</w:t>
      </w:r>
    </w:p>
    <w:p w:rsidR="009934B1" w:rsidRPr="009934B1" w:rsidRDefault="009934B1" w:rsidP="009934B1">
      <w:pPr>
        <w:numPr>
          <w:ilvl w:val="0"/>
          <w:numId w:val="46"/>
        </w:numPr>
        <w:tabs>
          <w:tab w:val="clear" w:pos="720"/>
          <w:tab w:val="num" w:pos="356"/>
        </w:tabs>
        <w:ind w:left="356" w:hanging="284"/>
        <w:contextualSpacing/>
        <w:jc w:val="both"/>
        <w:rPr>
          <w:rFonts w:cs="David"/>
        </w:rPr>
      </w:pPr>
      <w:r w:rsidRPr="009934B1">
        <w:rPr>
          <w:rFonts w:cs="David" w:hint="cs"/>
          <w:rtl/>
        </w:rPr>
        <w:t>סוג עבודות 1'</w:t>
      </w:r>
      <w:r w:rsidRPr="009934B1">
        <w:rPr>
          <w:rFonts w:cs="David"/>
          <w:rtl/>
        </w:rPr>
        <w:t xml:space="preserve"> </w:t>
      </w:r>
      <w:r w:rsidRPr="009934B1">
        <w:rPr>
          <w:rFonts w:cs="David" w:hint="cs"/>
          <w:rtl/>
        </w:rPr>
        <w:t>-  עבודות באמצעות כלים לביצוע עבודות שונות</w:t>
      </w:r>
      <w:r w:rsidRPr="009934B1">
        <w:rPr>
          <w:rFonts w:cs="David"/>
          <w:rtl/>
        </w:rPr>
        <w:t>;</w:t>
      </w:r>
      <w:r w:rsidRPr="009934B1">
        <w:rPr>
          <w:rFonts w:cs="David" w:hint="cs"/>
          <w:rtl/>
        </w:rPr>
        <w:t xml:space="preserve"> לרבות </w:t>
      </w:r>
      <w:r w:rsidRPr="009934B1">
        <w:rPr>
          <w:rFonts w:cs="David"/>
          <w:rtl/>
        </w:rPr>
        <w:t>פתיח</w:t>
      </w:r>
      <w:r w:rsidRPr="009934B1">
        <w:rPr>
          <w:rFonts w:cs="David" w:hint="cs"/>
          <w:rtl/>
        </w:rPr>
        <w:t xml:space="preserve">ת הנחלים וניקוזם/פינוי פסולת/חפירות/חציבה/אחר , </w:t>
      </w:r>
      <w:r w:rsidRPr="009934B1">
        <w:rPr>
          <w:rFonts w:cs="David"/>
          <w:rtl/>
        </w:rPr>
        <w:t>פינוי</w:t>
      </w:r>
      <w:r w:rsidRPr="009934B1">
        <w:rPr>
          <w:rFonts w:cs="David" w:hint="cs"/>
          <w:rtl/>
        </w:rPr>
        <w:t xml:space="preserve"> סוגי פסולת שונים כדוגמת פסולת בנין נסורת אבן וכד', פינוי בוצה (כולל תעלות מזרימת מי שופכין בנחלים)- לאתר מסודר, יישור פסולת והידוק באתר, כיסוי האתר ע"י עפר ואדמה חומה להחזרת השטח לקודמתו, סגירת האתר ע"י הצבת בולדרים או אלמנטים טרומיים, </w:t>
      </w:r>
      <w:r w:rsidRPr="009934B1">
        <w:rPr>
          <w:rFonts w:cs="David"/>
          <w:rtl/>
        </w:rPr>
        <w:t>שחזור שוליים על פי הצורך</w:t>
      </w:r>
      <w:r w:rsidRPr="009934B1">
        <w:rPr>
          <w:rFonts w:cs="David" w:hint="cs"/>
          <w:rtl/>
        </w:rPr>
        <w:t>, פריצת דרכים, הידוק  מצעים ועוד.</w:t>
      </w:r>
    </w:p>
    <w:p w:rsidR="009934B1" w:rsidRPr="009934B1" w:rsidRDefault="009934B1" w:rsidP="009934B1">
      <w:pPr>
        <w:numPr>
          <w:ilvl w:val="0"/>
          <w:numId w:val="46"/>
        </w:numPr>
        <w:tabs>
          <w:tab w:val="clear" w:pos="720"/>
          <w:tab w:val="num" w:pos="356"/>
        </w:tabs>
        <w:ind w:left="356" w:hanging="284"/>
        <w:jc w:val="both"/>
        <w:rPr>
          <w:rFonts w:cs="David"/>
        </w:rPr>
      </w:pPr>
      <w:r w:rsidRPr="009934B1">
        <w:rPr>
          <w:rFonts w:cs="David" w:hint="cs"/>
          <w:rtl/>
        </w:rPr>
        <w:t>סוג עבודות 2'</w:t>
      </w:r>
      <w:r w:rsidRPr="009934B1">
        <w:rPr>
          <w:rFonts w:cs="David"/>
          <w:rtl/>
        </w:rPr>
        <w:t xml:space="preserve"> –</w:t>
      </w:r>
      <w:r w:rsidRPr="009934B1">
        <w:rPr>
          <w:rFonts w:cs="David" w:hint="cs"/>
          <w:rtl/>
        </w:rPr>
        <w:t xml:space="preserve"> עבודות למתן שירותי ביוב, פתיחת סתימות, ניקוי שטיפת קווים ועוד. כולל גם כולל פינוי והובלת ביוב.</w:t>
      </w:r>
    </w:p>
    <w:p w:rsidR="009934B1" w:rsidRPr="009934B1" w:rsidRDefault="009934B1" w:rsidP="009934B1">
      <w:pPr>
        <w:ind w:left="781" w:hanging="283"/>
        <w:jc w:val="both"/>
        <w:rPr>
          <w:rFonts w:cs="David"/>
          <w:rtl/>
        </w:rPr>
      </w:pPr>
    </w:p>
    <w:p w:rsidR="009934B1" w:rsidRPr="009934B1" w:rsidRDefault="009934B1" w:rsidP="009934B1">
      <w:pPr>
        <w:rPr>
          <w:rFonts w:cs="David"/>
          <w:b/>
          <w:bCs/>
          <w:sz w:val="28"/>
          <w:szCs w:val="28"/>
          <w:u w:val="single"/>
          <w:rtl/>
        </w:rPr>
      </w:pPr>
      <w:r w:rsidRPr="009934B1">
        <w:rPr>
          <w:rFonts w:cs="David" w:hint="cs"/>
          <w:b/>
          <w:bCs/>
          <w:sz w:val="28"/>
          <w:szCs w:val="28"/>
          <w:u w:val="single"/>
          <w:rtl/>
        </w:rPr>
        <w:t>ביטוח הציוד לביצוע העבודות - כולל ציוד מכני הנדסי - ביטוח רכוש, צד שלישי גוף ורכוש</w:t>
      </w:r>
      <w:r w:rsidRPr="009934B1">
        <w:rPr>
          <w:rFonts w:cs="David"/>
          <w:b/>
          <w:bCs/>
          <w:sz w:val="28"/>
          <w:szCs w:val="28"/>
          <w:u w:val="single"/>
          <w:rtl/>
        </w:rPr>
        <w:t>–</w:t>
      </w:r>
      <w:r w:rsidRPr="009934B1">
        <w:rPr>
          <w:rFonts w:cs="David" w:hint="cs"/>
          <w:b/>
          <w:bCs/>
          <w:sz w:val="28"/>
          <w:szCs w:val="28"/>
          <w:u w:val="single"/>
          <w:rtl/>
        </w:rPr>
        <w:t xml:space="preserve"> פוליסה מס'____________________ </w:t>
      </w:r>
    </w:p>
    <w:p w:rsidR="009934B1" w:rsidRPr="009934B1" w:rsidRDefault="009934B1" w:rsidP="009934B1">
      <w:pPr>
        <w:jc w:val="center"/>
        <w:rPr>
          <w:rFonts w:cs="David"/>
          <w:b/>
          <w:bCs/>
          <w:u w:val="single"/>
          <w:rtl/>
        </w:rPr>
      </w:pPr>
    </w:p>
    <w:p w:rsidR="009934B1" w:rsidRPr="009934B1" w:rsidRDefault="009934B1" w:rsidP="009934B1">
      <w:pPr>
        <w:ind w:left="72"/>
        <w:rPr>
          <w:rFonts w:cs="David"/>
          <w:rtl/>
        </w:rPr>
      </w:pPr>
      <w:r w:rsidRPr="009934B1">
        <w:rPr>
          <w:rFonts w:cs="David" w:hint="cs"/>
          <w:rtl/>
        </w:rPr>
        <w:t xml:space="preserve">פרק 1 </w:t>
      </w:r>
      <w:r w:rsidRPr="009934B1">
        <w:rPr>
          <w:rFonts w:cs="David"/>
          <w:rtl/>
        </w:rPr>
        <w:t>–</w:t>
      </w:r>
      <w:r w:rsidRPr="009934B1">
        <w:rPr>
          <w:rFonts w:cs="David" w:hint="cs"/>
          <w:rtl/>
        </w:rPr>
        <w:t xml:space="preserve"> ביטוח ציוד מכני הנדסי.</w:t>
      </w:r>
    </w:p>
    <w:p w:rsidR="009934B1" w:rsidRPr="009934B1" w:rsidRDefault="009934B1" w:rsidP="009934B1">
      <w:pPr>
        <w:ind w:left="72"/>
        <w:rPr>
          <w:rFonts w:cs="David"/>
          <w:rtl/>
        </w:rPr>
      </w:pPr>
      <w:r w:rsidRPr="009934B1">
        <w:rPr>
          <w:rFonts w:cs="David" w:hint="cs"/>
          <w:rtl/>
        </w:rPr>
        <w:t xml:space="preserve">פרק 2 </w:t>
      </w:r>
      <w:r w:rsidRPr="009934B1">
        <w:rPr>
          <w:rFonts w:cs="David"/>
          <w:rtl/>
        </w:rPr>
        <w:t>–</w:t>
      </w:r>
      <w:r w:rsidRPr="009934B1">
        <w:rPr>
          <w:rFonts w:cs="David" w:hint="cs"/>
          <w:rtl/>
        </w:rPr>
        <w:t xml:space="preserve"> ביטוח אחריות לנזקי רכוש וגוף כלפי צד שלישי  (לגבי ציוד שלא ניתן לבטחו בביטוח רכב חובה).</w:t>
      </w:r>
    </w:p>
    <w:p w:rsidR="009934B1" w:rsidRPr="009934B1" w:rsidRDefault="009934B1" w:rsidP="009934B1">
      <w:pPr>
        <w:ind w:left="72"/>
        <w:rPr>
          <w:rFonts w:cs="David"/>
          <w:rtl/>
        </w:rPr>
      </w:pPr>
      <w:r w:rsidRPr="009934B1">
        <w:rPr>
          <w:rFonts w:cs="David" w:hint="cs"/>
          <w:rtl/>
        </w:rPr>
        <w:t xml:space="preserve">פרק 3 </w:t>
      </w:r>
      <w:r w:rsidRPr="009934B1">
        <w:rPr>
          <w:rFonts w:cs="David"/>
          <w:rtl/>
        </w:rPr>
        <w:t>–</w:t>
      </w:r>
      <w:r w:rsidRPr="009934B1">
        <w:rPr>
          <w:rFonts w:cs="David" w:hint="cs"/>
          <w:rtl/>
        </w:rPr>
        <w:t xml:space="preserve"> ביטוח אחריות לנזקי רכוש כלפי צד שלישי.</w:t>
      </w:r>
    </w:p>
    <w:p w:rsidR="009934B1" w:rsidRPr="009934B1" w:rsidRDefault="009934B1" w:rsidP="009934B1">
      <w:pPr>
        <w:rPr>
          <w:rFonts w:cs="David"/>
          <w:rtl/>
        </w:rPr>
      </w:pPr>
      <w:r w:rsidRPr="009934B1">
        <w:rPr>
          <w:rFonts w:cs="David"/>
          <w:rtl/>
        </w:rPr>
        <w:t xml:space="preserve">      </w:t>
      </w:r>
    </w:p>
    <w:p w:rsidR="009934B1" w:rsidRPr="009934B1" w:rsidRDefault="009934B1" w:rsidP="009934B1">
      <w:pPr>
        <w:jc w:val="both"/>
        <w:rPr>
          <w:rFonts w:cs="David"/>
          <w:b/>
          <w:bCs/>
          <w:sz w:val="28"/>
          <w:szCs w:val="28"/>
          <w:u w:val="single"/>
          <w:rtl/>
        </w:rPr>
      </w:pPr>
      <w:r w:rsidRPr="009934B1">
        <w:rPr>
          <w:rFonts w:cs="David" w:hint="cs"/>
          <w:b/>
          <w:bCs/>
          <w:sz w:val="28"/>
          <w:szCs w:val="28"/>
          <w:u w:val="single"/>
          <w:rtl/>
        </w:rPr>
        <w:t>ביטוח חבות מעבידים, מס' פוליסה:____________________</w:t>
      </w:r>
    </w:p>
    <w:p w:rsidR="009934B1" w:rsidRPr="009934B1" w:rsidRDefault="009934B1" w:rsidP="009934B1">
      <w:pPr>
        <w:jc w:val="both"/>
        <w:rPr>
          <w:rFonts w:cs="David"/>
          <w:rtl/>
        </w:rPr>
      </w:pPr>
    </w:p>
    <w:p w:rsidR="009934B1" w:rsidRPr="009934B1" w:rsidRDefault="009934B1" w:rsidP="009934B1">
      <w:pPr>
        <w:numPr>
          <w:ilvl w:val="0"/>
          <w:numId w:val="42"/>
        </w:numPr>
        <w:ind w:left="356"/>
        <w:jc w:val="both"/>
        <w:rPr>
          <w:rFonts w:cs="David"/>
          <w:rtl/>
        </w:rPr>
      </w:pPr>
      <w:r w:rsidRPr="009934B1">
        <w:rPr>
          <w:rFonts w:cs="David" w:hint="cs"/>
          <w:rtl/>
        </w:rPr>
        <w:t>אחריותו החוקית כלפי עובדיו בכל תחומי מדינת ישראל והשטחים המוחזקים. הביטוח</w:t>
      </w:r>
      <w:r w:rsidRPr="009934B1">
        <w:rPr>
          <w:rFonts w:cs="David"/>
          <w:rtl/>
        </w:rPr>
        <w:t xml:space="preserve"> </w:t>
      </w:r>
      <w:r w:rsidRPr="009934B1">
        <w:rPr>
          <w:rFonts w:cs="David" w:hint="cs"/>
          <w:rtl/>
        </w:rPr>
        <w:t>מורחב</w:t>
      </w:r>
      <w:r w:rsidRPr="009934B1">
        <w:rPr>
          <w:rFonts w:cs="David"/>
          <w:rtl/>
        </w:rPr>
        <w:t xml:space="preserve"> </w:t>
      </w:r>
      <w:r w:rsidRPr="009934B1">
        <w:rPr>
          <w:rFonts w:cs="David" w:hint="cs"/>
          <w:rtl/>
        </w:rPr>
        <w:t>לכסות</w:t>
      </w:r>
      <w:r w:rsidRPr="009934B1">
        <w:rPr>
          <w:rFonts w:cs="David"/>
          <w:rtl/>
        </w:rPr>
        <w:t xml:space="preserve"> </w:t>
      </w:r>
      <w:r w:rsidRPr="009934B1">
        <w:rPr>
          <w:rFonts w:cs="David" w:hint="cs"/>
          <w:rtl/>
        </w:rPr>
        <w:t>את</w:t>
      </w:r>
      <w:r w:rsidRPr="009934B1">
        <w:rPr>
          <w:rFonts w:cs="David"/>
          <w:rtl/>
        </w:rPr>
        <w:t xml:space="preserve"> </w:t>
      </w:r>
      <w:r w:rsidRPr="009934B1">
        <w:rPr>
          <w:rFonts w:cs="David" w:hint="cs"/>
          <w:rtl/>
        </w:rPr>
        <w:t>אחריותו</w:t>
      </w:r>
      <w:r w:rsidRPr="009934B1">
        <w:rPr>
          <w:rFonts w:cs="David"/>
          <w:rtl/>
        </w:rPr>
        <w:t xml:space="preserve"> </w:t>
      </w:r>
      <w:r w:rsidRPr="009934B1">
        <w:rPr>
          <w:rFonts w:cs="David" w:hint="cs"/>
          <w:rtl/>
        </w:rPr>
        <w:t>של</w:t>
      </w:r>
      <w:r w:rsidRPr="009934B1">
        <w:rPr>
          <w:rFonts w:cs="David"/>
          <w:rtl/>
        </w:rPr>
        <w:t xml:space="preserve"> </w:t>
      </w:r>
      <w:r w:rsidRPr="009934B1">
        <w:rPr>
          <w:rFonts w:cs="David" w:hint="cs"/>
          <w:rtl/>
        </w:rPr>
        <w:t>הקבלן</w:t>
      </w:r>
      <w:r w:rsidRPr="009934B1">
        <w:rPr>
          <w:rFonts w:cs="David"/>
          <w:rtl/>
        </w:rPr>
        <w:t xml:space="preserve"> </w:t>
      </w:r>
      <w:r w:rsidRPr="009934B1">
        <w:rPr>
          <w:rFonts w:cs="David" w:hint="cs"/>
          <w:rtl/>
        </w:rPr>
        <w:t>כלפי</w:t>
      </w:r>
      <w:r w:rsidRPr="009934B1">
        <w:rPr>
          <w:rFonts w:cs="David"/>
          <w:rtl/>
        </w:rPr>
        <w:t xml:space="preserve"> </w:t>
      </w:r>
      <w:r w:rsidRPr="009934B1">
        <w:rPr>
          <w:rFonts w:cs="David" w:hint="cs"/>
          <w:rtl/>
        </w:rPr>
        <w:t>עובדיו</w:t>
      </w:r>
      <w:r w:rsidRPr="009934B1">
        <w:rPr>
          <w:rFonts w:cs="David"/>
          <w:rtl/>
        </w:rPr>
        <w:t xml:space="preserve"> </w:t>
      </w:r>
      <w:r w:rsidRPr="009934B1">
        <w:rPr>
          <w:rFonts w:cs="David" w:hint="cs"/>
          <w:rtl/>
        </w:rPr>
        <w:t>בעת</w:t>
      </w:r>
      <w:r w:rsidRPr="009934B1">
        <w:rPr>
          <w:rFonts w:cs="David"/>
          <w:rtl/>
        </w:rPr>
        <w:t xml:space="preserve"> </w:t>
      </w:r>
      <w:r w:rsidRPr="009934B1">
        <w:rPr>
          <w:rFonts w:cs="David" w:hint="cs"/>
          <w:rtl/>
        </w:rPr>
        <w:t>שהותם</w:t>
      </w:r>
      <w:r w:rsidRPr="009934B1">
        <w:rPr>
          <w:rFonts w:cs="David"/>
          <w:rtl/>
        </w:rPr>
        <w:t xml:space="preserve"> </w:t>
      </w:r>
      <w:r w:rsidRPr="009934B1">
        <w:rPr>
          <w:rFonts w:cs="David" w:hint="cs"/>
          <w:rtl/>
        </w:rPr>
        <w:t>הזמנית</w:t>
      </w:r>
      <w:r w:rsidRPr="009934B1">
        <w:rPr>
          <w:rFonts w:cs="David"/>
          <w:rtl/>
        </w:rPr>
        <w:t xml:space="preserve"> </w:t>
      </w:r>
      <w:r w:rsidRPr="009934B1">
        <w:rPr>
          <w:rFonts w:cs="David" w:hint="cs"/>
          <w:rtl/>
        </w:rPr>
        <w:t>מחוץ</w:t>
      </w:r>
      <w:r w:rsidRPr="009934B1">
        <w:rPr>
          <w:rFonts w:cs="David"/>
          <w:rtl/>
        </w:rPr>
        <w:t xml:space="preserve"> </w:t>
      </w:r>
      <w:r w:rsidRPr="009934B1">
        <w:rPr>
          <w:rFonts w:cs="David" w:hint="cs"/>
          <w:rtl/>
        </w:rPr>
        <w:t>לגבולות</w:t>
      </w:r>
      <w:r w:rsidRPr="009934B1">
        <w:rPr>
          <w:rFonts w:cs="David"/>
          <w:rtl/>
        </w:rPr>
        <w:t xml:space="preserve"> </w:t>
      </w:r>
      <w:r w:rsidRPr="009934B1">
        <w:rPr>
          <w:rFonts w:cs="David" w:hint="cs"/>
          <w:rtl/>
        </w:rPr>
        <w:t>מדינת ישראל והשטחים המוחזקים</w:t>
      </w:r>
      <w:r w:rsidRPr="009934B1">
        <w:rPr>
          <w:rFonts w:cs="David"/>
          <w:rtl/>
        </w:rPr>
        <w:t>.</w:t>
      </w:r>
    </w:p>
    <w:p w:rsidR="009934B1" w:rsidRPr="009934B1" w:rsidRDefault="009934B1" w:rsidP="009934B1">
      <w:pPr>
        <w:numPr>
          <w:ilvl w:val="0"/>
          <w:numId w:val="42"/>
        </w:numPr>
        <w:ind w:left="356"/>
        <w:jc w:val="both"/>
        <w:rPr>
          <w:rFonts w:cs="David"/>
          <w:rtl/>
        </w:rPr>
      </w:pPr>
      <w:r w:rsidRPr="009934B1">
        <w:rPr>
          <w:rFonts w:cs="David" w:hint="cs"/>
          <w:rtl/>
        </w:rPr>
        <w:t>גבול האחריות לא יפחת מסך  5,000,000 דולר ארה"ב לעובד, למקרה ולתקופת ביטוח (שנה).</w:t>
      </w:r>
    </w:p>
    <w:p w:rsidR="009934B1" w:rsidRPr="009934B1" w:rsidRDefault="009934B1" w:rsidP="009934B1">
      <w:pPr>
        <w:numPr>
          <w:ilvl w:val="0"/>
          <w:numId w:val="42"/>
        </w:numPr>
        <w:ind w:left="356"/>
        <w:jc w:val="both"/>
        <w:rPr>
          <w:rFonts w:cs="David"/>
          <w:rtl/>
        </w:rPr>
      </w:pPr>
      <w:r w:rsidRPr="009934B1">
        <w:rPr>
          <w:rFonts w:cs="David"/>
          <w:rtl/>
        </w:rPr>
        <w:t xml:space="preserve">הביטוח </w:t>
      </w:r>
      <w:r w:rsidRPr="009934B1">
        <w:rPr>
          <w:rFonts w:cs="David" w:hint="cs"/>
          <w:rtl/>
        </w:rPr>
        <w:t>מ</w:t>
      </w:r>
      <w:r w:rsidRPr="009934B1">
        <w:rPr>
          <w:rFonts w:cs="David"/>
          <w:rtl/>
        </w:rPr>
        <w:t>ורחב לכסות את חבותו של המבוטח כלפי קבלנים,</w:t>
      </w:r>
      <w:r w:rsidRPr="009934B1">
        <w:rPr>
          <w:rFonts w:cs="David" w:hint="cs"/>
          <w:rtl/>
        </w:rPr>
        <w:t xml:space="preserve"> </w:t>
      </w:r>
      <w:r w:rsidRPr="009934B1">
        <w:rPr>
          <w:rFonts w:cs="David"/>
          <w:rtl/>
        </w:rPr>
        <w:t>קבלני משנה ועובדיהם היה ויחשב   כמעבידם</w:t>
      </w:r>
      <w:r w:rsidRPr="009934B1">
        <w:rPr>
          <w:rFonts w:cs="David" w:hint="cs"/>
          <w:rtl/>
        </w:rPr>
        <w:t>.</w:t>
      </w:r>
    </w:p>
    <w:p w:rsidR="009934B1" w:rsidRPr="009934B1" w:rsidRDefault="009934B1" w:rsidP="009934B1">
      <w:pPr>
        <w:numPr>
          <w:ilvl w:val="0"/>
          <w:numId w:val="42"/>
        </w:numPr>
        <w:ind w:left="356"/>
        <w:jc w:val="both"/>
        <w:rPr>
          <w:rFonts w:cs="David"/>
          <w:rtl/>
        </w:rPr>
      </w:pPr>
      <w:r w:rsidRPr="009934B1">
        <w:rPr>
          <w:rFonts w:cs="David"/>
          <w:rtl/>
        </w:rPr>
        <w:t xml:space="preserve">הביטוח על פי הפוליסה </w:t>
      </w:r>
      <w:r w:rsidRPr="009934B1">
        <w:rPr>
          <w:rFonts w:cs="David" w:hint="cs"/>
          <w:rtl/>
        </w:rPr>
        <w:t>מ</w:t>
      </w:r>
      <w:r w:rsidRPr="009934B1">
        <w:rPr>
          <w:rFonts w:cs="David"/>
          <w:rtl/>
        </w:rPr>
        <w:t xml:space="preserve">ורחב לשפות את </w:t>
      </w:r>
      <w:r w:rsidRPr="009934B1">
        <w:rPr>
          <w:rFonts w:cs="David" w:hint="cs"/>
          <w:rtl/>
        </w:rPr>
        <w:t xml:space="preserve">מדינת ישראל </w:t>
      </w:r>
      <w:r w:rsidRPr="009934B1">
        <w:rPr>
          <w:rFonts w:cs="David"/>
          <w:rtl/>
        </w:rPr>
        <w:t>–</w:t>
      </w:r>
      <w:r w:rsidRPr="009934B1">
        <w:rPr>
          <w:rFonts w:cs="David" w:hint="cs"/>
          <w:rtl/>
        </w:rPr>
        <w:t xml:space="preserve"> המינהל האזרחי באזור יהודה ושומרון</w:t>
      </w:r>
      <w:r w:rsidRPr="009934B1">
        <w:rPr>
          <w:rFonts w:cs="David"/>
          <w:rtl/>
        </w:rPr>
        <w:t xml:space="preserve"> היה ונטען לעניין קרות תאונת עבודה/מחלת מקצוע כלשהי כי </w:t>
      </w:r>
      <w:r w:rsidRPr="009934B1">
        <w:rPr>
          <w:rFonts w:cs="David" w:hint="cs"/>
          <w:rtl/>
        </w:rPr>
        <w:t>הם נושאים</w:t>
      </w:r>
      <w:r w:rsidRPr="009934B1">
        <w:rPr>
          <w:rFonts w:cs="David"/>
          <w:rtl/>
        </w:rPr>
        <w:t xml:space="preserve"> בחבות מעביד כלשהם כלפי מי מעובדי הקבלן, קבלנים, קבלני משנה ועובדיהם שבשירותו.    </w:t>
      </w:r>
    </w:p>
    <w:p w:rsidR="009934B1" w:rsidRPr="009934B1" w:rsidRDefault="009934B1" w:rsidP="009934B1">
      <w:pPr>
        <w:jc w:val="both"/>
        <w:rPr>
          <w:rFonts w:cs="David"/>
          <w:rtl/>
        </w:rPr>
      </w:pPr>
      <w:r w:rsidRPr="009934B1">
        <w:rPr>
          <w:rFonts w:cs="David"/>
          <w:rtl/>
        </w:rPr>
        <w:t xml:space="preserve">  </w:t>
      </w:r>
    </w:p>
    <w:p w:rsidR="009934B1" w:rsidRPr="009934B1" w:rsidRDefault="009934B1" w:rsidP="009934B1">
      <w:pPr>
        <w:jc w:val="both"/>
        <w:rPr>
          <w:rFonts w:cs="David"/>
          <w:b/>
          <w:bCs/>
          <w:sz w:val="28"/>
          <w:szCs w:val="28"/>
          <w:u w:val="single"/>
          <w:rtl/>
        </w:rPr>
      </w:pPr>
      <w:r w:rsidRPr="009934B1">
        <w:rPr>
          <w:rFonts w:cs="David" w:hint="cs"/>
          <w:b/>
          <w:bCs/>
          <w:sz w:val="28"/>
          <w:szCs w:val="28"/>
          <w:u w:val="single"/>
          <w:rtl/>
        </w:rPr>
        <w:t>ביטוח אחריות כלפי צד שלישי, מס' פוליסה:_____________________</w:t>
      </w:r>
    </w:p>
    <w:p w:rsidR="009934B1" w:rsidRPr="009934B1" w:rsidRDefault="009934B1" w:rsidP="009934B1">
      <w:pPr>
        <w:jc w:val="both"/>
        <w:rPr>
          <w:rFonts w:cs="David"/>
          <w:b/>
          <w:bCs/>
          <w:rtl/>
        </w:rPr>
      </w:pPr>
      <w:r w:rsidRPr="009934B1">
        <w:rPr>
          <w:rFonts w:cs="David" w:hint="cs"/>
          <w:b/>
          <w:bCs/>
          <w:rtl/>
        </w:rPr>
        <w:t xml:space="preserve">      </w:t>
      </w:r>
    </w:p>
    <w:p w:rsidR="009934B1" w:rsidRPr="009934B1" w:rsidRDefault="009934B1" w:rsidP="009934B1">
      <w:pPr>
        <w:numPr>
          <w:ilvl w:val="0"/>
          <w:numId w:val="43"/>
        </w:numPr>
        <w:ind w:left="356"/>
        <w:jc w:val="both"/>
        <w:rPr>
          <w:rFonts w:cs="David"/>
          <w:rtl/>
        </w:rPr>
      </w:pPr>
      <w:r w:rsidRPr="009934B1">
        <w:rPr>
          <w:rFonts w:cs="David" w:hint="cs"/>
          <w:rtl/>
        </w:rPr>
        <w:t>אחריותו החוקית בביטוח אחריות כלפי צד שלישי על פי דיני מדינת ישראל, בגין נזקי גוף ורכוש      בכל תחומי מדינת ישראל והשטחים המוחזקים. הביטוח</w:t>
      </w:r>
      <w:r w:rsidRPr="009934B1">
        <w:rPr>
          <w:rFonts w:cs="David"/>
          <w:rtl/>
        </w:rPr>
        <w:t xml:space="preserve"> </w:t>
      </w:r>
      <w:r w:rsidRPr="009934B1">
        <w:rPr>
          <w:rFonts w:cs="David" w:hint="cs"/>
          <w:rtl/>
        </w:rPr>
        <w:t>מורחב</w:t>
      </w:r>
      <w:r w:rsidRPr="009934B1">
        <w:rPr>
          <w:rFonts w:cs="David"/>
          <w:rtl/>
        </w:rPr>
        <w:t xml:space="preserve"> </w:t>
      </w:r>
      <w:r w:rsidRPr="009934B1">
        <w:rPr>
          <w:rFonts w:cs="David" w:hint="cs"/>
          <w:rtl/>
        </w:rPr>
        <w:t>לכסות</w:t>
      </w:r>
      <w:r w:rsidRPr="009934B1">
        <w:rPr>
          <w:rFonts w:cs="David"/>
          <w:rtl/>
        </w:rPr>
        <w:t xml:space="preserve"> </w:t>
      </w:r>
      <w:r w:rsidRPr="009934B1">
        <w:rPr>
          <w:rFonts w:cs="David" w:hint="cs"/>
          <w:rtl/>
        </w:rPr>
        <w:t>את</w:t>
      </w:r>
      <w:r w:rsidRPr="009934B1">
        <w:rPr>
          <w:rFonts w:cs="David"/>
          <w:rtl/>
        </w:rPr>
        <w:t xml:space="preserve"> </w:t>
      </w:r>
      <w:r w:rsidRPr="009934B1">
        <w:rPr>
          <w:rFonts w:cs="David" w:hint="cs"/>
          <w:rtl/>
        </w:rPr>
        <w:t>אחריותו</w:t>
      </w:r>
      <w:r w:rsidRPr="009934B1">
        <w:rPr>
          <w:rFonts w:cs="David"/>
          <w:rtl/>
        </w:rPr>
        <w:t xml:space="preserve"> </w:t>
      </w:r>
      <w:r w:rsidRPr="009934B1">
        <w:rPr>
          <w:rFonts w:cs="David" w:hint="cs"/>
          <w:rtl/>
        </w:rPr>
        <w:t>על</w:t>
      </w:r>
      <w:r w:rsidRPr="009934B1">
        <w:rPr>
          <w:rFonts w:cs="David"/>
          <w:rtl/>
        </w:rPr>
        <w:t>-</w:t>
      </w:r>
      <w:r w:rsidRPr="009934B1">
        <w:rPr>
          <w:rFonts w:cs="David" w:hint="cs"/>
          <w:rtl/>
        </w:rPr>
        <w:t>פי</w:t>
      </w:r>
      <w:r w:rsidRPr="009934B1">
        <w:rPr>
          <w:rFonts w:cs="David"/>
          <w:rtl/>
        </w:rPr>
        <w:t xml:space="preserve"> </w:t>
      </w:r>
      <w:r w:rsidRPr="009934B1">
        <w:rPr>
          <w:rFonts w:cs="David" w:hint="cs"/>
          <w:rtl/>
        </w:rPr>
        <w:t>כל</w:t>
      </w:r>
      <w:r w:rsidRPr="009934B1">
        <w:rPr>
          <w:rFonts w:cs="David"/>
          <w:rtl/>
        </w:rPr>
        <w:t xml:space="preserve"> </w:t>
      </w:r>
      <w:r w:rsidRPr="009934B1">
        <w:rPr>
          <w:rFonts w:cs="David" w:hint="cs"/>
          <w:rtl/>
        </w:rPr>
        <w:t>דין</w:t>
      </w:r>
      <w:r w:rsidRPr="009934B1">
        <w:rPr>
          <w:rFonts w:cs="David"/>
          <w:rtl/>
        </w:rPr>
        <w:t xml:space="preserve"> </w:t>
      </w:r>
      <w:r w:rsidRPr="009934B1">
        <w:rPr>
          <w:rFonts w:cs="David" w:hint="cs"/>
          <w:rtl/>
        </w:rPr>
        <w:t>בגין</w:t>
      </w:r>
      <w:r w:rsidRPr="009934B1">
        <w:rPr>
          <w:rFonts w:cs="David"/>
          <w:rtl/>
        </w:rPr>
        <w:t xml:space="preserve"> </w:t>
      </w:r>
      <w:r w:rsidRPr="009934B1">
        <w:rPr>
          <w:rFonts w:cs="David" w:hint="cs"/>
          <w:rtl/>
        </w:rPr>
        <w:t>נזקים</w:t>
      </w:r>
      <w:r w:rsidRPr="009934B1">
        <w:rPr>
          <w:rFonts w:cs="David"/>
          <w:rtl/>
        </w:rPr>
        <w:t xml:space="preserve"> </w:t>
      </w:r>
      <w:r w:rsidRPr="009934B1">
        <w:rPr>
          <w:rFonts w:cs="David" w:hint="cs"/>
          <w:rtl/>
        </w:rPr>
        <w:t>שייגרמו</w:t>
      </w:r>
      <w:r w:rsidRPr="009934B1">
        <w:rPr>
          <w:rFonts w:cs="David"/>
          <w:rtl/>
        </w:rPr>
        <w:t xml:space="preserve"> </w:t>
      </w:r>
      <w:r w:rsidRPr="009934B1">
        <w:rPr>
          <w:rFonts w:cs="David" w:hint="cs"/>
          <w:rtl/>
        </w:rPr>
        <w:t>מחוץ למדינת ישראל והשטחים המוחזקים</w:t>
      </w:r>
      <w:r w:rsidRPr="009934B1">
        <w:rPr>
          <w:rFonts w:cs="David"/>
          <w:rtl/>
        </w:rPr>
        <w:t xml:space="preserve"> </w:t>
      </w:r>
      <w:r w:rsidRPr="009934B1">
        <w:rPr>
          <w:rFonts w:cs="David" w:hint="cs"/>
          <w:rtl/>
        </w:rPr>
        <w:t>על</w:t>
      </w:r>
      <w:r w:rsidRPr="009934B1">
        <w:rPr>
          <w:rFonts w:cs="David"/>
          <w:rtl/>
        </w:rPr>
        <w:t>-</w:t>
      </w:r>
      <w:r w:rsidRPr="009934B1">
        <w:rPr>
          <w:rFonts w:cs="David" w:hint="cs"/>
          <w:rtl/>
        </w:rPr>
        <w:t>ידי</w:t>
      </w:r>
      <w:r w:rsidRPr="009934B1">
        <w:rPr>
          <w:rFonts w:cs="David"/>
          <w:rtl/>
        </w:rPr>
        <w:t xml:space="preserve"> </w:t>
      </w:r>
      <w:r w:rsidRPr="009934B1">
        <w:rPr>
          <w:rFonts w:cs="David" w:hint="cs"/>
          <w:rtl/>
        </w:rPr>
        <w:t>אנשים</w:t>
      </w:r>
      <w:r w:rsidRPr="009934B1">
        <w:rPr>
          <w:rFonts w:cs="David"/>
          <w:rtl/>
        </w:rPr>
        <w:t xml:space="preserve"> </w:t>
      </w:r>
      <w:r w:rsidRPr="009934B1">
        <w:rPr>
          <w:rFonts w:cs="David" w:hint="cs"/>
          <w:rtl/>
        </w:rPr>
        <w:t>הנשלחים</w:t>
      </w:r>
      <w:r w:rsidRPr="009934B1">
        <w:rPr>
          <w:rFonts w:cs="David"/>
          <w:rtl/>
        </w:rPr>
        <w:t xml:space="preserve"> </w:t>
      </w:r>
      <w:r w:rsidRPr="009934B1">
        <w:rPr>
          <w:rFonts w:cs="David" w:hint="cs"/>
          <w:rtl/>
        </w:rPr>
        <w:t>מטעמו</w:t>
      </w:r>
      <w:r w:rsidRPr="009934B1">
        <w:rPr>
          <w:rFonts w:cs="David"/>
          <w:rtl/>
        </w:rPr>
        <w:t xml:space="preserve">.                                                                </w:t>
      </w:r>
    </w:p>
    <w:p w:rsidR="009934B1" w:rsidRPr="009934B1" w:rsidRDefault="009934B1" w:rsidP="009934B1">
      <w:pPr>
        <w:numPr>
          <w:ilvl w:val="0"/>
          <w:numId w:val="43"/>
        </w:numPr>
        <w:ind w:left="356"/>
        <w:jc w:val="both"/>
        <w:rPr>
          <w:rFonts w:cs="David"/>
          <w:rtl/>
        </w:rPr>
      </w:pPr>
      <w:r w:rsidRPr="009934B1">
        <w:rPr>
          <w:rFonts w:cs="David" w:hint="cs"/>
          <w:rtl/>
        </w:rPr>
        <w:t xml:space="preserve">גבול האחריות לא יפחת מסך  1,000,000  דולר ארה"ב, למקרה ולתקופת הביטוח (שנה). </w:t>
      </w:r>
    </w:p>
    <w:p w:rsidR="009934B1" w:rsidRPr="009934B1" w:rsidRDefault="009934B1" w:rsidP="009934B1">
      <w:pPr>
        <w:numPr>
          <w:ilvl w:val="0"/>
          <w:numId w:val="43"/>
        </w:numPr>
        <w:ind w:left="356"/>
        <w:jc w:val="both"/>
        <w:rPr>
          <w:rFonts w:cs="David"/>
          <w:rtl/>
        </w:rPr>
      </w:pPr>
      <w:r w:rsidRPr="009934B1">
        <w:rPr>
          <w:rFonts w:cs="David" w:hint="cs"/>
          <w:rtl/>
        </w:rPr>
        <w:t>בפוליסה ייכלל סעיף אחריות צולבת (</w:t>
      </w:r>
      <w:r w:rsidRPr="009934B1">
        <w:rPr>
          <w:rFonts w:cs="David" w:hint="cs"/>
        </w:rPr>
        <w:t>CROSS LIABILITY</w:t>
      </w:r>
      <w:r w:rsidRPr="009934B1">
        <w:rPr>
          <w:rFonts w:cs="David" w:hint="cs"/>
          <w:rtl/>
        </w:rPr>
        <w:t>).</w:t>
      </w:r>
    </w:p>
    <w:p w:rsidR="009934B1" w:rsidRPr="009934B1" w:rsidRDefault="009934B1" w:rsidP="009934B1">
      <w:pPr>
        <w:numPr>
          <w:ilvl w:val="0"/>
          <w:numId w:val="43"/>
        </w:numPr>
        <w:ind w:left="356"/>
        <w:jc w:val="both"/>
        <w:rPr>
          <w:rFonts w:cs="David"/>
        </w:rPr>
      </w:pPr>
      <w:r w:rsidRPr="009934B1">
        <w:rPr>
          <w:rFonts w:cs="David"/>
          <w:rtl/>
        </w:rPr>
        <w:lastRenderedPageBreak/>
        <w:t xml:space="preserve">הביטוח </w:t>
      </w:r>
      <w:r w:rsidRPr="009934B1">
        <w:rPr>
          <w:rFonts w:cs="David" w:hint="cs"/>
          <w:rtl/>
        </w:rPr>
        <w:t>מ</w:t>
      </w:r>
      <w:r w:rsidRPr="009934B1">
        <w:rPr>
          <w:rFonts w:cs="David"/>
          <w:rtl/>
        </w:rPr>
        <w:t>ורחב לכסות את חבותו של המבוטח כלפי צד שלישי בגין פעילות של קבלנים, קבלני משנה ועובדיהם</w:t>
      </w:r>
      <w:r w:rsidRPr="009934B1">
        <w:rPr>
          <w:rFonts w:cs="David" w:hint="cs"/>
          <w:rtl/>
        </w:rPr>
        <w:t>.</w:t>
      </w:r>
    </w:p>
    <w:p w:rsidR="009934B1" w:rsidRPr="009934B1" w:rsidRDefault="009934B1" w:rsidP="009934B1">
      <w:pPr>
        <w:numPr>
          <w:ilvl w:val="0"/>
          <w:numId w:val="43"/>
        </w:numPr>
        <w:ind w:left="356"/>
        <w:jc w:val="both"/>
        <w:rPr>
          <w:rFonts w:cs="David"/>
          <w:rtl/>
        </w:rPr>
      </w:pPr>
      <w:r w:rsidRPr="009934B1">
        <w:rPr>
          <w:rFonts w:cs="David" w:hint="cs"/>
          <w:rtl/>
        </w:rPr>
        <w:t>סייג</w:t>
      </w:r>
      <w:r w:rsidRPr="009934B1">
        <w:rPr>
          <w:rFonts w:cs="David"/>
          <w:rtl/>
        </w:rPr>
        <w:t>/</w:t>
      </w:r>
      <w:r w:rsidRPr="009934B1">
        <w:rPr>
          <w:rFonts w:cs="David" w:hint="cs"/>
          <w:rtl/>
        </w:rPr>
        <w:t>חריג</w:t>
      </w:r>
      <w:r w:rsidRPr="009934B1">
        <w:rPr>
          <w:rFonts w:cs="David"/>
          <w:rtl/>
        </w:rPr>
        <w:t xml:space="preserve"> </w:t>
      </w:r>
      <w:r w:rsidRPr="009934B1">
        <w:rPr>
          <w:rFonts w:cs="David" w:hint="cs"/>
          <w:rtl/>
        </w:rPr>
        <w:t>זיהום</w:t>
      </w:r>
      <w:r w:rsidRPr="009934B1">
        <w:rPr>
          <w:rFonts w:cs="David"/>
          <w:rtl/>
        </w:rPr>
        <w:t xml:space="preserve"> </w:t>
      </w:r>
      <w:r w:rsidRPr="009934B1">
        <w:rPr>
          <w:rFonts w:cs="David" w:hint="cs"/>
          <w:rtl/>
        </w:rPr>
        <w:t>לא</w:t>
      </w:r>
      <w:r w:rsidRPr="009934B1">
        <w:rPr>
          <w:rFonts w:cs="David"/>
          <w:rtl/>
        </w:rPr>
        <w:t xml:space="preserve"> </w:t>
      </w:r>
      <w:r w:rsidRPr="009934B1">
        <w:rPr>
          <w:rFonts w:cs="David" w:hint="cs"/>
          <w:rtl/>
        </w:rPr>
        <w:t>יחול</w:t>
      </w:r>
      <w:r w:rsidRPr="009934B1">
        <w:rPr>
          <w:rFonts w:cs="David"/>
          <w:rtl/>
        </w:rPr>
        <w:t xml:space="preserve"> </w:t>
      </w:r>
      <w:r w:rsidRPr="009934B1">
        <w:rPr>
          <w:rFonts w:cs="David" w:hint="cs"/>
          <w:rtl/>
        </w:rPr>
        <w:t>לגבי</w:t>
      </w:r>
      <w:r w:rsidRPr="009934B1">
        <w:rPr>
          <w:rFonts w:cs="David"/>
          <w:rtl/>
        </w:rPr>
        <w:t xml:space="preserve"> </w:t>
      </w:r>
      <w:r w:rsidRPr="009934B1">
        <w:rPr>
          <w:rFonts w:cs="David" w:hint="cs"/>
          <w:rtl/>
        </w:rPr>
        <w:t>זיהום</w:t>
      </w:r>
      <w:r w:rsidRPr="009934B1">
        <w:rPr>
          <w:rFonts w:cs="David"/>
          <w:rtl/>
        </w:rPr>
        <w:t xml:space="preserve"> </w:t>
      </w:r>
      <w:r w:rsidRPr="009934B1">
        <w:rPr>
          <w:rFonts w:cs="David" w:hint="cs"/>
          <w:rtl/>
        </w:rPr>
        <w:t>סביבתי</w:t>
      </w:r>
      <w:r w:rsidRPr="009934B1">
        <w:rPr>
          <w:rFonts w:cs="David"/>
          <w:rtl/>
        </w:rPr>
        <w:t xml:space="preserve"> </w:t>
      </w:r>
      <w:r w:rsidRPr="009934B1">
        <w:rPr>
          <w:rFonts w:cs="David" w:hint="cs"/>
          <w:rtl/>
        </w:rPr>
        <w:t>בגין</w:t>
      </w:r>
      <w:r w:rsidRPr="009934B1">
        <w:rPr>
          <w:rFonts w:cs="David"/>
          <w:rtl/>
        </w:rPr>
        <w:t xml:space="preserve"> </w:t>
      </w:r>
      <w:r w:rsidRPr="009934B1">
        <w:rPr>
          <w:rFonts w:cs="David" w:hint="cs"/>
          <w:rtl/>
        </w:rPr>
        <w:t>אירוע</w:t>
      </w:r>
      <w:r w:rsidRPr="009934B1">
        <w:rPr>
          <w:rFonts w:cs="David"/>
          <w:rtl/>
        </w:rPr>
        <w:t xml:space="preserve"> </w:t>
      </w:r>
      <w:r w:rsidRPr="009934B1">
        <w:rPr>
          <w:rFonts w:cs="David" w:hint="cs"/>
          <w:rtl/>
        </w:rPr>
        <w:t>תאונתי</w:t>
      </w:r>
      <w:r w:rsidRPr="009934B1">
        <w:rPr>
          <w:rFonts w:cs="David"/>
          <w:rtl/>
        </w:rPr>
        <w:t>;</w:t>
      </w:r>
    </w:p>
    <w:p w:rsidR="009934B1" w:rsidRPr="009934B1" w:rsidRDefault="009934B1" w:rsidP="009934B1">
      <w:pPr>
        <w:numPr>
          <w:ilvl w:val="0"/>
          <w:numId w:val="43"/>
        </w:numPr>
        <w:ind w:left="356"/>
        <w:jc w:val="both"/>
        <w:rPr>
          <w:rFonts w:cs="David"/>
          <w:rtl/>
        </w:rPr>
      </w:pPr>
      <w:r w:rsidRPr="009934B1">
        <w:rPr>
          <w:rFonts w:cs="David" w:hint="cs"/>
          <w:rtl/>
        </w:rPr>
        <w:t>הביטוח</w:t>
      </w:r>
      <w:r w:rsidRPr="009934B1">
        <w:rPr>
          <w:rFonts w:cs="David"/>
          <w:rtl/>
        </w:rPr>
        <w:t xml:space="preserve"> </w:t>
      </w:r>
      <w:r w:rsidRPr="009934B1">
        <w:rPr>
          <w:rFonts w:cs="David" w:hint="cs"/>
          <w:rtl/>
        </w:rPr>
        <w:t>מורחב</w:t>
      </w:r>
      <w:r w:rsidRPr="009934B1">
        <w:rPr>
          <w:rFonts w:cs="David"/>
          <w:rtl/>
        </w:rPr>
        <w:t xml:space="preserve"> </w:t>
      </w:r>
      <w:r w:rsidRPr="009934B1">
        <w:rPr>
          <w:rFonts w:cs="David" w:hint="cs"/>
          <w:rtl/>
        </w:rPr>
        <w:t>לכסות</w:t>
      </w:r>
      <w:r w:rsidRPr="009934B1">
        <w:rPr>
          <w:rFonts w:cs="David"/>
          <w:rtl/>
        </w:rPr>
        <w:t xml:space="preserve"> </w:t>
      </w:r>
      <w:r w:rsidRPr="009934B1">
        <w:rPr>
          <w:rFonts w:cs="David" w:hint="cs"/>
          <w:rtl/>
        </w:rPr>
        <w:t>נזקים</w:t>
      </w:r>
      <w:r w:rsidRPr="009934B1">
        <w:rPr>
          <w:rFonts w:cs="David"/>
          <w:rtl/>
        </w:rPr>
        <w:t xml:space="preserve"> </w:t>
      </w:r>
      <w:r w:rsidRPr="009934B1">
        <w:rPr>
          <w:rFonts w:cs="David" w:hint="cs"/>
          <w:rtl/>
        </w:rPr>
        <w:t>שייגרמו</w:t>
      </w:r>
      <w:r w:rsidRPr="009934B1">
        <w:rPr>
          <w:rFonts w:cs="David"/>
          <w:rtl/>
        </w:rPr>
        <w:t xml:space="preserve"> </w:t>
      </w:r>
      <w:r w:rsidRPr="009934B1">
        <w:rPr>
          <w:rFonts w:cs="David" w:hint="cs"/>
          <w:rtl/>
        </w:rPr>
        <w:t>כתוצאה</w:t>
      </w:r>
      <w:r w:rsidRPr="009934B1">
        <w:rPr>
          <w:rFonts w:cs="David"/>
          <w:rtl/>
        </w:rPr>
        <w:t xml:space="preserve"> </w:t>
      </w:r>
      <w:r w:rsidRPr="009934B1">
        <w:rPr>
          <w:rFonts w:cs="David" w:hint="cs"/>
          <w:rtl/>
        </w:rPr>
        <w:t>מפריקה</w:t>
      </w:r>
      <w:r w:rsidRPr="009934B1">
        <w:rPr>
          <w:rFonts w:cs="David"/>
          <w:rtl/>
        </w:rPr>
        <w:t xml:space="preserve"> </w:t>
      </w:r>
      <w:r w:rsidRPr="009934B1">
        <w:rPr>
          <w:rFonts w:cs="David" w:hint="cs"/>
          <w:rtl/>
        </w:rPr>
        <w:t>וטעינה</w:t>
      </w:r>
      <w:r w:rsidRPr="009934B1">
        <w:rPr>
          <w:rFonts w:cs="David"/>
          <w:rtl/>
        </w:rPr>
        <w:t xml:space="preserve"> </w:t>
      </w:r>
      <w:r w:rsidRPr="009934B1">
        <w:rPr>
          <w:rFonts w:cs="David" w:hint="cs"/>
          <w:rtl/>
        </w:rPr>
        <w:t>על</w:t>
      </w:r>
      <w:r w:rsidRPr="009934B1">
        <w:rPr>
          <w:rFonts w:cs="David"/>
          <w:rtl/>
        </w:rPr>
        <w:t xml:space="preserve"> </w:t>
      </w:r>
      <w:r w:rsidRPr="009934B1">
        <w:rPr>
          <w:rFonts w:cs="David" w:hint="cs"/>
          <w:rtl/>
        </w:rPr>
        <w:t>ידי</w:t>
      </w:r>
      <w:r w:rsidRPr="009934B1">
        <w:rPr>
          <w:rFonts w:cs="David"/>
          <w:rtl/>
        </w:rPr>
        <w:t xml:space="preserve"> </w:t>
      </w:r>
      <w:r w:rsidRPr="009934B1">
        <w:rPr>
          <w:rFonts w:cs="David" w:hint="cs"/>
          <w:rtl/>
        </w:rPr>
        <w:t>ובאמצעות</w:t>
      </w:r>
      <w:r w:rsidRPr="009934B1">
        <w:rPr>
          <w:rFonts w:cs="David"/>
          <w:rtl/>
        </w:rPr>
        <w:t xml:space="preserve"> </w:t>
      </w:r>
      <w:r w:rsidRPr="009934B1">
        <w:rPr>
          <w:rFonts w:cs="David" w:hint="cs"/>
          <w:rtl/>
        </w:rPr>
        <w:t>מכשירי</w:t>
      </w:r>
      <w:r w:rsidRPr="009934B1">
        <w:rPr>
          <w:rFonts w:cs="David"/>
          <w:rtl/>
        </w:rPr>
        <w:t xml:space="preserve"> </w:t>
      </w:r>
      <w:r w:rsidRPr="009934B1">
        <w:rPr>
          <w:rFonts w:cs="David" w:hint="cs"/>
          <w:rtl/>
        </w:rPr>
        <w:t>הרמה</w:t>
      </w:r>
      <w:r w:rsidRPr="009934B1">
        <w:rPr>
          <w:rFonts w:cs="David"/>
          <w:rtl/>
        </w:rPr>
        <w:t xml:space="preserve"> </w:t>
      </w:r>
      <w:r w:rsidRPr="009934B1">
        <w:rPr>
          <w:rFonts w:cs="David" w:hint="cs"/>
          <w:rtl/>
        </w:rPr>
        <w:t>מכל</w:t>
      </w:r>
      <w:r w:rsidRPr="009934B1">
        <w:rPr>
          <w:rFonts w:cs="David"/>
          <w:rtl/>
        </w:rPr>
        <w:t xml:space="preserve"> </w:t>
      </w:r>
      <w:r w:rsidRPr="009934B1">
        <w:rPr>
          <w:rFonts w:cs="David" w:hint="cs"/>
          <w:rtl/>
        </w:rPr>
        <w:t>סוג</w:t>
      </w:r>
      <w:r w:rsidRPr="009934B1">
        <w:rPr>
          <w:rFonts w:cs="David"/>
          <w:rtl/>
        </w:rPr>
        <w:t xml:space="preserve"> </w:t>
      </w:r>
      <w:r w:rsidRPr="009934B1">
        <w:rPr>
          <w:rFonts w:cs="David" w:hint="cs"/>
          <w:rtl/>
        </w:rPr>
        <w:t>שהוא</w:t>
      </w:r>
      <w:r w:rsidRPr="009934B1">
        <w:rPr>
          <w:rFonts w:cs="David"/>
          <w:rtl/>
        </w:rPr>
        <w:t xml:space="preserve">. </w:t>
      </w:r>
      <w:r w:rsidRPr="009934B1">
        <w:rPr>
          <w:rFonts w:cs="David" w:hint="cs"/>
          <w:rtl/>
        </w:rPr>
        <w:t>אם</w:t>
      </w:r>
      <w:r w:rsidRPr="009934B1">
        <w:rPr>
          <w:rFonts w:cs="David"/>
          <w:rtl/>
        </w:rPr>
        <w:t xml:space="preserve"> </w:t>
      </w:r>
      <w:r w:rsidRPr="009934B1">
        <w:rPr>
          <w:rFonts w:cs="David" w:hint="cs"/>
          <w:rtl/>
        </w:rPr>
        <w:t>קיים</w:t>
      </w:r>
      <w:r w:rsidRPr="009934B1">
        <w:rPr>
          <w:rFonts w:cs="David"/>
          <w:rtl/>
        </w:rPr>
        <w:t xml:space="preserve"> </w:t>
      </w:r>
      <w:r w:rsidRPr="009934B1">
        <w:rPr>
          <w:rFonts w:cs="David" w:hint="cs"/>
          <w:rtl/>
        </w:rPr>
        <w:t>סייג</w:t>
      </w:r>
      <w:r w:rsidRPr="009934B1">
        <w:rPr>
          <w:rFonts w:cs="David"/>
          <w:rtl/>
        </w:rPr>
        <w:t>/</w:t>
      </w:r>
      <w:r w:rsidRPr="009934B1">
        <w:rPr>
          <w:rFonts w:cs="David" w:hint="cs"/>
          <w:rtl/>
        </w:rPr>
        <w:t>חריג</w:t>
      </w:r>
      <w:r w:rsidRPr="009934B1">
        <w:rPr>
          <w:rFonts w:cs="David"/>
          <w:rtl/>
        </w:rPr>
        <w:t xml:space="preserve"> </w:t>
      </w:r>
      <w:r w:rsidRPr="009934B1">
        <w:rPr>
          <w:rFonts w:cs="David" w:hint="cs"/>
          <w:rtl/>
        </w:rPr>
        <w:t>לגבי</w:t>
      </w:r>
      <w:r w:rsidRPr="009934B1">
        <w:rPr>
          <w:rFonts w:cs="David"/>
          <w:rtl/>
        </w:rPr>
        <w:t xml:space="preserve"> </w:t>
      </w:r>
      <w:r w:rsidRPr="009934B1">
        <w:rPr>
          <w:rFonts w:cs="David" w:hint="cs"/>
          <w:rtl/>
        </w:rPr>
        <w:t>טעינה</w:t>
      </w:r>
      <w:r w:rsidRPr="009934B1">
        <w:rPr>
          <w:rFonts w:cs="David"/>
          <w:rtl/>
        </w:rPr>
        <w:t xml:space="preserve"> </w:t>
      </w:r>
      <w:r w:rsidRPr="009934B1">
        <w:rPr>
          <w:rFonts w:cs="David" w:hint="cs"/>
          <w:rtl/>
        </w:rPr>
        <w:t>ופריקה</w:t>
      </w:r>
      <w:r w:rsidRPr="009934B1">
        <w:rPr>
          <w:rFonts w:cs="David"/>
          <w:rtl/>
        </w:rPr>
        <w:t xml:space="preserve">, </w:t>
      </w:r>
      <w:r w:rsidRPr="009934B1">
        <w:rPr>
          <w:rFonts w:cs="David" w:hint="cs"/>
          <w:rtl/>
        </w:rPr>
        <w:t>הוא</w:t>
      </w:r>
      <w:r w:rsidRPr="009934B1">
        <w:rPr>
          <w:rFonts w:cs="David"/>
          <w:rtl/>
        </w:rPr>
        <w:t xml:space="preserve"> </w:t>
      </w:r>
      <w:r w:rsidRPr="009934B1">
        <w:rPr>
          <w:rFonts w:cs="David" w:hint="cs"/>
          <w:rtl/>
        </w:rPr>
        <w:t>מבוטל</w:t>
      </w:r>
      <w:r w:rsidRPr="009934B1">
        <w:rPr>
          <w:rFonts w:cs="David"/>
          <w:rtl/>
        </w:rPr>
        <w:t xml:space="preserve">;  </w:t>
      </w:r>
    </w:p>
    <w:p w:rsidR="009934B1" w:rsidRPr="009934B1" w:rsidRDefault="009934B1" w:rsidP="009934B1">
      <w:pPr>
        <w:numPr>
          <w:ilvl w:val="0"/>
          <w:numId w:val="43"/>
        </w:numPr>
        <w:ind w:left="356"/>
        <w:jc w:val="both"/>
        <w:rPr>
          <w:rFonts w:cs="David"/>
          <w:rtl/>
        </w:rPr>
      </w:pPr>
      <w:r w:rsidRPr="009934B1">
        <w:rPr>
          <w:rFonts w:cs="David" w:hint="cs"/>
          <w:rtl/>
        </w:rPr>
        <w:t xml:space="preserve">הביטוח על פי הפוליסה מורחב לשפות את מדינת ישראל </w:t>
      </w:r>
      <w:r w:rsidRPr="009934B1">
        <w:rPr>
          <w:rFonts w:cs="David"/>
          <w:rtl/>
        </w:rPr>
        <w:t>–</w:t>
      </w:r>
      <w:r w:rsidRPr="009934B1">
        <w:rPr>
          <w:rFonts w:cs="David" w:hint="cs"/>
          <w:rtl/>
        </w:rPr>
        <w:t xml:space="preserve"> המינהל האזרחי באזור יהודה ושומרון</w:t>
      </w:r>
      <w:r w:rsidRPr="009934B1">
        <w:rPr>
          <w:rFonts w:cs="David"/>
          <w:rtl/>
        </w:rPr>
        <w:t xml:space="preserve"> ככל </w:t>
      </w:r>
      <w:r w:rsidRPr="009934B1">
        <w:rPr>
          <w:rFonts w:cs="David" w:hint="cs"/>
          <w:rtl/>
        </w:rPr>
        <w:t>שייחשבו</w:t>
      </w:r>
      <w:r w:rsidRPr="009934B1">
        <w:rPr>
          <w:rFonts w:cs="David"/>
          <w:rtl/>
        </w:rPr>
        <w:t xml:space="preserve">  אחראים למעשי ו/או מחדלי הקבלן</w:t>
      </w:r>
      <w:r w:rsidRPr="009934B1">
        <w:rPr>
          <w:rFonts w:cs="David" w:hint="cs"/>
          <w:rtl/>
        </w:rPr>
        <w:t xml:space="preserve"> </w:t>
      </w:r>
      <w:r w:rsidRPr="009934B1">
        <w:rPr>
          <w:rFonts w:cs="David"/>
          <w:rtl/>
        </w:rPr>
        <w:t>והפועלים מטעמו.</w:t>
      </w:r>
    </w:p>
    <w:p w:rsidR="009934B1" w:rsidRPr="009934B1" w:rsidRDefault="009934B1" w:rsidP="009934B1">
      <w:pPr>
        <w:jc w:val="both"/>
        <w:rPr>
          <w:rFonts w:cs="David"/>
          <w:b/>
          <w:bCs/>
          <w:sz w:val="28"/>
          <w:szCs w:val="28"/>
          <w:u w:val="single"/>
          <w:rtl/>
        </w:rPr>
      </w:pPr>
    </w:p>
    <w:p w:rsidR="009934B1" w:rsidRPr="009934B1" w:rsidRDefault="009934B1" w:rsidP="009934B1">
      <w:pPr>
        <w:jc w:val="both"/>
        <w:rPr>
          <w:rFonts w:cs="David"/>
          <w:b/>
          <w:bCs/>
          <w:sz w:val="28"/>
          <w:szCs w:val="28"/>
          <w:u w:val="single"/>
          <w:rtl/>
        </w:rPr>
      </w:pPr>
      <w:r w:rsidRPr="009934B1">
        <w:rPr>
          <w:rFonts w:cs="David"/>
          <w:b/>
          <w:bCs/>
          <w:sz w:val="28"/>
          <w:szCs w:val="28"/>
          <w:u w:val="single"/>
          <w:rtl/>
        </w:rPr>
        <w:t xml:space="preserve">ביטוח רכב </w:t>
      </w:r>
    </w:p>
    <w:p w:rsidR="009934B1" w:rsidRPr="009934B1" w:rsidRDefault="009934B1" w:rsidP="009934B1">
      <w:pPr>
        <w:pStyle w:val="af2"/>
        <w:ind w:left="-69"/>
        <w:jc w:val="both"/>
        <w:rPr>
          <w:rFonts w:ascii="Times New Roman" w:eastAsia="Times New Roman" w:hAnsi="Times New Roman" w:cs="David"/>
          <w:sz w:val="24"/>
          <w:szCs w:val="24"/>
          <w:rtl/>
        </w:rPr>
      </w:pPr>
      <w:r w:rsidRPr="009934B1">
        <w:rPr>
          <w:rFonts w:ascii="Times New Roman" w:eastAsia="Times New Roman" w:hAnsi="Times New Roman" w:cs="David"/>
          <w:sz w:val="24"/>
          <w:szCs w:val="24"/>
          <w:rtl/>
        </w:rPr>
        <w:br/>
      </w:r>
      <w:r w:rsidRPr="009934B1">
        <w:rPr>
          <w:rFonts w:ascii="Times New Roman" w:eastAsia="Times New Roman" w:hAnsi="Times New Roman" w:cs="David" w:hint="cs"/>
          <w:sz w:val="24"/>
          <w:szCs w:val="24"/>
          <w:rtl/>
        </w:rPr>
        <w:t xml:space="preserve">כלי </w:t>
      </w:r>
      <w:r w:rsidRPr="009934B1">
        <w:rPr>
          <w:rFonts w:ascii="Times New Roman" w:eastAsia="Times New Roman" w:hAnsi="Times New Roman" w:cs="David"/>
          <w:sz w:val="24"/>
          <w:szCs w:val="24"/>
          <w:rtl/>
        </w:rPr>
        <w:t xml:space="preserve">הרכב המשמשים </w:t>
      </w:r>
      <w:r w:rsidRPr="009934B1">
        <w:rPr>
          <w:rFonts w:ascii="Times New Roman" w:eastAsia="Times New Roman" w:hAnsi="Times New Roman" w:cs="David" w:hint="cs"/>
          <w:sz w:val="24"/>
          <w:szCs w:val="24"/>
          <w:rtl/>
        </w:rPr>
        <w:t>למתן השירותים</w:t>
      </w:r>
      <w:r w:rsidRPr="009934B1">
        <w:rPr>
          <w:rFonts w:ascii="Times New Roman" w:eastAsia="Times New Roman" w:hAnsi="Times New Roman" w:cs="David"/>
          <w:sz w:val="24"/>
          <w:szCs w:val="24"/>
          <w:rtl/>
        </w:rPr>
        <w:t xml:space="preserve"> </w:t>
      </w:r>
      <w:r w:rsidRPr="009934B1">
        <w:rPr>
          <w:rFonts w:ascii="Times New Roman" w:eastAsia="Times New Roman" w:hAnsi="Times New Roman" w:cs="David" w:hint="cs"/>
          <w:sz w:val="24"/>
          <w:szCs w:val="24"/>
          <w:rtl/>
        </w:rPr>
        <w:t>מבוטחים</w:t>
      </w:r>
      <w:r w:rsidRPr="009934B1">
        <w:rPr>
          <w:rFonts w:ascii="Times New Roman" w:eastAsia="Times New Roman" w:hAnsi="Times New Roman" w:cs="David"/>
          <w:sz w:val="24"/>
          <w:szCs w:val="24"/>
          <w:rtl/>
        </w:rPr>
        <w:t xml:space="preserve"> בביטוח חובה, רכוש וצד שלישי</w:t>
      </w:r>
      <w:r w:rsidRPr="009934B1">
        <w:rPr>
          <w:rFonts w:ascii="Times New Roman" w:eastAsia="Times New Roman" w:hAnsi="Times New Roman" w:cs="David" w:hint="cs"/>
          <w:sz w:val="24"/>
          <w:szCs w:val="24"/>
          <w:rtl/>
        </w:rPr>
        <w:t>.</w:t>
      </w:r>
    </w:p>
    <w:p w:rsidR="009934B1" w:rsidRPr="009934B1" w:rsidRDefault="009934B1" w:rsidP="009934B1">
      <w:pPr>
        <w:rPr>
          <w:rFonts w:cs="David"/>
          <w:b/>
          <w:bCs/>
          <w:u w:val="single"/>
          <w:rtl/>
        </w:rPr>
      </w:pPr>
    </w:p>
    <w:p w:rsidR="009934B1" w:rsidRPr="009934B1" w:rsidRDefault="009934B1" w:rsidP="009934B1">
      <w:pPr>
        <w:rPr>
          <w:rFonts w:cs="David"/>
          <w:b/>
          <w:bCs/>
          <w:u w:val="single"/>
          <w:rtl/>
        </w:rPr>
      </w:pPr>
    </w:p>
    <w:p w:rsidR="009934B1" w:rsidRPr="009934B1" w:rsidRDefault="009934B1" w:rsidP="009934B1">
      <w:pPr>
        <w:rPr>
          <w:rFonts w:cs="David"/>
          <w:b/>
          <w:bCs/>
          <w:sz w:val="28"/>
          <w:szCs w:val="28"/>
          <w:u w:val="single"/>
          <w:rtl/>
        </w:rPr>
      </w:pPr>
      <w:r w:rsidRPr="009934B1">
        <w:rPr>
          <w:rFonts w:cs="David" w:hint="cs"/>
          <w:b/>
          <w:bCs/>
          <w:sz w:val="28"/>
          <w:szCs w:val="28"/>
          <w:u w:val="single"/>
          <w:rtl/>
        </w:rPr>
        <w:t>כללי</w:t>
      </w:r>
    </w:p>
    <w:p w:rsidR="009934B1" w:rsidRPr="009934B1" w:rsidRDefault="009934B1" w:rsidP="009934B1">
      <w:pPr>
        <w:rPr>
          <w:rFonts w:cs="David"/>
          <w:rtl/>
        </w:rPr>
      </w:pPr>
    </w:p>
    <w:p w:rsidR="009934B1" w:rsidRPr="009934B1" w:rsidRDefault="009934B1" w:rsidP="009934B1">
      <w:pPr>
        <w:rPr>
          <w:rFonts w:cs="David"/>
          <w:rtl/>
        </w:rPr>
      </w:pPr>
      <w:r w:rsidRPr="009934B1">
        <w:rPr>
          <w:rFonts w:cs="David"/>
          <w:rtl/>
        </w:rPr>
        <w:t>בפוליס</w:t>
      </w:r>
      <w:r w:rsidRPr="009934B1">
        <w:rPr>
          <w:rFonts w:cs="David" w:hint="cs"/>
          <w:rtl/>
        </w:rPr>
        <w:t>ו</w:t>
      </w:r>
      <w:r w:rsidRPr="009934B1">
        <w:rPr>
          <w:rFonts w:cs="David"/>
          <w:rtl/>
        </w:rPr>
        <w:t>ת הביטוח</w:t>
      </w:r>
      <w:r w:rsidRPr="009934B1">
        <w:rPr>
          <w:rFonts w:cs="David" w:hint="cs"/>
          <w:rtl/>
        </w:rPr>
        <w:t xml:space="preserve"> הנ"ל (למעט ביטוחי כלי הרכב)</w:t>
      </w:r>
      <w:r w:rsidRPr="009934B1">
        <w:rPr>
          <w:rFonts w:cs="David"/>
          <w:rtl/>
        </w:rPr>
        <w:t xml:space="preserve"> </w:t>
      </w:r>
      <w:r w:rsidRPr="009934B1">
        <w:rPr>
          <w:rFonts w:cs="David" w:hint="cs"/>
          <w:rtl/>
        </w:rPr>
        <w:t>נ</w:t>
      </w:r>
      <w:r w:rsidRPr="009934B1">
        <w:rPr>
          <w:rFonts w:cs="David"/>
          <w:rtl/>
        </w:rPr>
        <w:t>כללו התנאים הבאים:</w:t>
      </w:r>
    </w:p>
    <w:p w:rsidR="009934B1" w:rsidRPr="009934B1" w:rsidRDefault="009934B1" w:rsidP="009934B1">
      <w:pPr>
        <w:ind w:left="498"/>
        <w:rPr>
          <w:rFonts w:cs="David"/>
          <w:rtl/>
        </w:rPr>
      </w:pPr>
    </w:p>
    <w:p w:rsidR="009934B1" w:rsidRPr="009934B1" w:rsidRDefault="009934B1" w:rsidP="009934B1">
      <w:pPr>
        <w:numPr>
          <w:ilvl w:val="0"/>
          <w:numId w:val="41"/>
        </w:numPr>
        <w:ind w:left="498"/>
        <w:jc w:val="both"/>
        <w:rPr>
          <w:rFonts w:cs="David"/>
        </w:rPr>
      </w:pPr>
      <w:r w:rsidRPr="009934B1">
        <w:rPr>
          <w:rFonts w:cs="David" w:hint="cs"/>
          <w:rtl/>
        </w:rPr>
        <w:t>לשם המבוטח התווספו כמבוטחים נוספים</w:t>
      </w:r>
      <w:r w:rsidRPr="009934B1">
        <w:rPr>
          <w:rFonts w:cs="David" w:hint="cs"/>
          <w:b/>
          <w:bCs/>
          <w:rtl/>
        </w:rPr>
        <w:t xml:space="preserve"> מדינת ישראל </w:t>
      </w:r>
      <w:r w:rsidRPr="009934B1">
        <w:rPr>
          <w:rFonts w:cs="David"/>
          <w:b/>
          <w:bCs/>
          <w:rtl/>
        </w:rPr>
        <w:t>–</w:t>
      </w:r>
      <w:r w:rsidRPr="009934B1">
        <w:rPr>
          <w:rFonts w:cs="David" w:hint="cs"/>
          <w:b/>
          <w:bCs/>
          <w:rtl/>
        </w:rPr>
        <w:t xml:space="preserve"> המינהל האזרחי באזור יהודה ושומרון</w:t>
      </w:r>
      <w:r w:rsidRPr="009934B1">
        <w:rPr>
          <w:rFonts w:cs="David" w:hint="cs"/>
          <w:rtl/>
        </w:rPr>
        <w:t>, בכפוף להרחבי</w:t>
      </w:r>
      <w:r w:rsidRPr="009934B1">
        <w:rPr>
          <w:rFonts w:cs="David"/>
          <w:rtl/>
        </w:rPr>
        <w:t xml:space="preserve"> השיפוי כמפורט לעיל.   </w:t>
      </w:r>
    </w:p>
    <w:p w:rsidR="009934B1" w:rsidRPr="009934B1" w:rsidRDefault="009934B1" w:rsidP="009934B1">
      <w:pPr>
        <w:numPr>
          <w:ilvl w:val="0"/>
          <w:numId w:val="41"/>
        </w:numPr>
        <w:ind w:left="498"/>
        <w:jc w:val="both"/>
        <w:rPr>
          <w:rFonts w:cs="David"/>
          <w:rtl/>
        </w:rPr>
      </w:pPr>
      <w:r w:rsidRPr="009934B1">
        <w:rPr>
          <w:rFonts w:cs="David" w:hint="cs"/>
          <w:rtl/>
        </w:rPr>
        <w:t xml:space="preserve">בכל מקרה של צמצום או ביטול הביטוח ע"י אחד הצדדים לא יהיה להם כל תוקף אלא אם ניתנה על כך הודעה מוקדמת של 60 יום לפחות במכתב רשום </w:t>
      </w:r>
      <w:r>
        <w:rPr>
          <w:rFonts w:cs="David" w:hint="cs"/>
          <w:rtl/>
        </w:rPr>
        <w:t>לקמ"ט אוצר, חשב המנהל האזרחי</w:t>
      </w:r>
      <w:r w:rsidRPr="009934B1">
        <w:rPr>
          <w:rFonts w:cs="David" w:hint="cs"/>
          <w:rtl/>
        </w:rPr>
        <w:t xml:space="preserve">. </w:t>
      </w:r>
    </w:p>
    <w:p w:rsidR="009934B1" w:rsidRPr="009934B1" w:rsidRDefault="009934B1" w:rsidP="009934B1">
      <w:pPr>
        <w:numPr>
          <w:ilvl w:val="0"/>
          <w:numId w:val="41"/>
        </w:numPr>
        <w:ind w:left="498"/>
        <w:jc w:val="both"/>
        <w:rPr>
          <w:rFonts w:cs="David"/>
          <w:rtl/>
        </w:rPr>
      </w:pPr>
      <w:r w:rsidRPr="009934B1">
        <w:rPr>
          <w:rFonts w:cs="David"/>
          <w:rtl/>
        </w:rPr>
        <w:t>אנו מוותרים על כל זכות תחלוף/שיבוב, תביעה, השתתפות או חזרה כלפי מדינת ישראל –</w:t>
      </w:r>
      <w:r w:rsidRPr="009934B1">
        <w:rPr>
          <w:rFonts w:cs="David" w:hint="cs"/>
          <w:rtl/>
        </w:rPr>
        <w:t xml:space="preserve"> המינהל האזרחי באזור יהודה ושומרון, ו</w:t>
      </w:r>
      <w:r w:rsidRPr="009934B1">
        <w:rPr>
          <w:rFonts w:cs="David"/>
          <w:rtl/>
        </w:rPr>
        <w:t>עובדיהם</w:t>
      </w:r>
      <w:r w:rsidRPr="009934B1">
        <w:rPr>
          <w:rFonts w:cs="David" w:hint="cs"/>
          <w:rtl/>
        </w:rPr>
        <w:t xml:space="preserve"> </w:t>
      </w:r>
      <w:r w:rsidRPr="009934B1">
        <w:rPr>
          <w:rFonts w:cs="David"/>
          <w:rtl/>
        </w:rPr>
        <w:t>ובלבד שה</w:t>
      </w:r>
      <w:r w:rsidRPr="009934B1">
        <w:rPr>
          <w:rFonts w:cs="David" w:hint="cs"/>
          <w:rtl/>
        </w:rPr>
        <w:t>ו</w:t>
      </w:r>
      <w:r w:rsidRPr="009934B1">
        <w:rPr>
          <w:rFonts w:cs="David"/>
          <w:rtl/>
        </w:rPr>
        <w:t xml:space="preserve">ויתור לא יחול לטובת אדם שגרם לנזק מתוך כוונת זדון.      </w:t>
      </w:r>
      <w:r w:rsidRPr="009934B1">
        <w:rPr>
          <w:rFonts w:cs="David" w:hint="cs"/>
          <w:rtl/>
        </w:rPr>
        <w:t xml:space="preserve">    </w:t>
      </w:r>
    </w:p>
    <w:p w:rsidR="009934B1" w:rsidRPr="009934B1" w:rsidRDefault="009934B1" w:rsidP="009934B1">
      <w:pPr>
        <w:numPr>
          <w:ilvl w:val="0"/>
          <w:numId w:val="41"/>
        </w:numPr>
        <w:ind w:left="498" w:hanging="284"/>
        <w:jc w:val="both"/>
        <w:rPr>
          <w:rFonts w:cs="David"/>
          <w:rtl/>
        </w:rPr>
      </w:pPr>
      <w:r w:rsidRPr="009934B1">
        <w:rPr>
          <w:rFonts w:cs="David" w:hint="cs"/>
          <w:rtl/>
        </w:rPr>
        <w:t>הקבלן</w:t>
      </w:r>
      <w:r w:rsidRPr="009934B1">
        <w:rPr>
          <w:rFonts w:cs="David"/>
          <w:rtl/>
        </w:rPr>
        <w:t xml:space="preserve"> אחראי בלעדית כלפינו לתשלום דמי הביטוח עבור הפוליס</w:t>
      </w:r>
      <w:r w:rsidRPr="009934B1">
        <w:rPr>
          <w:rFonts w:cs="David" w:hint="cs"/>
          <w:rtl/>
        </w:rPr>
        <w:t>ות</w:t>
      </w:r>
      <w:r w:rsidRPr="009934B1">
        <w:rPr>
          <w:rFonts w:cs="David"/>
          <w:rtl/>
        </w:rPr>
        <w:t xml:space="preserve"> ולמילוי כל החובות המוטלות על המבוטח על פי תנאי הפוליס</w:t>
      </w:r>
      <w:r w:rsidRPr="009934B1">
        <w:rPr>
          <w:rFonts w:cs="David" w:hint="cs"/>
          <w:rtl/>
        </w:rPr>
        <w:t>ות</w:t>
      </w:r>
      <w:r w:rsidRPr="009934B1">
        <w:rPr>
          <w:rFonts w:cs="David"/>
          <w:rtl/>
        </w:rPr>
        <w:t xml:space="preserve">.  </w:t>
      </w:r>
    </w:p>
    <w:p w:rsidR="009934B1" w:rsidRPr="009934B1" w:rsidRDefault="009934B1" w:rsidP="009934B1">
      <w:pPr>
        <w:numPr>
          <w:ilvl w:val="0"/>
          <w:numId w:val="41"/>
        </w:numPr>
        <w:ind w:left="498" w:hanging="284"/>
        <w:jc w:val="both"/>
        <w:rPr>
          <w:rFonts w:cs="David"/>
          <w:rtl/>
        </w:rPr>
      </w:pPr>
      <w:r w:rsidRPr="009934B1">
        <w:rPr>
          <w:rFonts w:cs="David"/>
          <w:rtl/>
        </w:rPr>
        <w:t xml:space="preserve">ההשתתפויות העצמיות הנקובות </w:t>
      </w:r>
      <w:r w:rsidRPr="009934B1">
        <w:rPr>
          <w:rFonts w:cs="David" w:hint="cs"/>
          <w:rtl/>
        </w:rPr>
        <w:t>בכל פוליסה ופוליסה</w:t>
      </w:r>
      <w:r w:rsidRPr="009934B1">
        <w:rPr>
          <w:rFonts w:cs="David"/>
          <w:rtl/>
        </w:rPr>
        <w:t xml:space="preserve"> תחולנה בלעדית על </w:t>
      </w:r>
      <w:r w:rsidRPr="009934B1">
        <w:rPr>
          <w:rFonts w:cs="David" w:hint="cs"/>
          <w:rtl/>
        </w:rPr>
        <w:t>הקבלן</w:t>
      </w:r>
      <w:r w:rsidRPr="009934B1">
        <w:rPr>
          <w:rFonts w:cs="David"/>
          <w:rtl/>
        </w:rPr>
        <w:t>.</w:t>
      </w:r>
    </w:p>
    <w:p w:rsidR="009934B1" w:rsidRPr="009934B1" w:rsidRDefault="009934B1" w:rsidP="009934B1">
      <w:pPr>
        <w:numPr>
          <w:ilvl w:val="0"/>
          <w:numId w:val="41"/>
        </w:numPr>
        <w:ind w:left="498" w:hanging="284"/>
        <w:jc w:val="both"/>
        <w:rPr>
          <w:rFonts w:cs="David"/>
          <w:rtl/>
        </w:rPr>
      </w:pPr>
      <w:r w:rsidRPr="009934B1">
        <w:rPr>
          <w:rFonts w:cs="David"/>
          <w:rtl/>
        </w:rPr>
        <w:t>כל סעיף בפוליס</w:t>
      </w:r>
      <w:r w:rsidRPr="009934B1">
        <w:rPr>
          <w:rFonts w:cs="David" w:hint="cs"/>
          <w:rtl/>
        </w:rPr>
        <w:t>ו</w:t>
      </w:r>
      <w:r w:rsidRPr="009934B1">
        <w:rPr>
          <w:rFonts w:cs="David"/>
          <w:rtl/>
        </w:rPr>
        <w:t>ת הביטוח המפקיע או מקטין בדרך כל שהיא את אחריות המבטח, כאשר</w:t>
      </w:r>
      <w:r w:rsidRPr="009934B1">
        <w:rPr>
          <w:rFonts w:cs="David" w:hint="cs"/>
          <w:rtl/>
        </w:rPr>
        <w:t xml:space="preserve"> </w:t>
      </w:r>
      <w:r w:rsidRPr="009934B1">
        <w:rPr>
          <w:rFonts w:cs="David"/>
          <w:rtl/>
        </w:rPr>
        <w:t xml:space="preserve">קיים ביטוח אחר לא יופעל כלפי מדינת ישראל, והביטוח הינו בחזקת ביטוח ראשוני המזכה במלוא הזכויות על פי הביטוח.   </w:t>
      </w:r>
    </w:p>
    <w:p w:rsidR="009934B1" w:rsidRPr="009934B1" w:rsidRDefault="009934B1" w:rsidP="009934B1">
      <w:pPr>
        <w:numPr>
          <w:ilvl w:val="0"/>
          <w:numId w:val="41"/>
        </w:numPr>
        <w:ind w:left="498" w:hanging="284"/>
        <w:jc w:val="both"/>
        <w:rPr>
          <w:rFonts w:cs="David"/>
        </w:rPr>
      </w:pPr>
      <w:r w:rsidRPr="009934B1">
        <w:rPr>
          <w:rFonts w:cs="David" w:hint="cs"/>
          <w:rtl/>
        </w:rPr>
        <w:t>תנאי</w:t>
      </w:r>
      <w:r w:rsidRPr="009934B1">
        <w:rPr>
          <w:rFonts w:cs="David"/>
          <w:rtl/>
        </w:rPr>
        <w:t xml:space="preserve"> </w:t>
      </w:r>
      <w:r w:rsidRPr="009934B1">
        <w:rPr>
          <w:rFonts w:cs="David" w:hint="cs"/>
          <w:rtl/>
        </w:rPr>
        <w:t>הכיסוי</w:t>
      </w:r>
      <w:r w:rsidRPr="009934B1">
        <w:rPr>
          <w:rFonts w:cs="David"/>
          <w:rtl/>
        </w:rPr>
        <w:t xml:space="preserve"> </w:t>
      </w:r>
      <w:r w:rsidRPr="009934B1">
        <w:rPr>
          <w:rFonts w:cs="David" w:hint="cs"/>
          <w:rtl/>
        </w:rPr>
        <w:t>של</w:t>
      </w:r>
      <w:r w:rsidRPr="009934B1">
        <w:rPr>
          <w:rFonts w:cs="David"/>
          <w:rtl/>
        </w:rPr>
        <w:t xml:space="preserve"> </w:t>
      </w:r>
      <w:r w:rsidRPr="009934B1">
        <w:rPr>
          <w:rFonts w:cs="David" w:hint="cs"/>
          <w:rtl/>
        </w:rPr>
        <w:t>הפוליסות</w:t>
      </w:r>
      <w:r w:rsidRPr="009934B1">
        <w:rPr>
          <w:rFonts w:cs="David"/>
          <w:rtl/>
        </w:rPr>
        <w:t xml:space="preserve"> </w:t>
      </w:r>
      <w:r w:rsidRPr="009934B1">
        <w:rPr>
          <w:rFonts w:cs="David" w:hint="cs"/>
          <w:rtl/>
        </w:rPr>
        <w:t>הנ</w:t>
      </w:r>
      <w:r w:rsidRPr="009934B1">
        <w:rPr>
          <w:rFonts w:cs="David"/>
          <w:rtl/>
        </w:rPr>
        <w:t>"</w:t>
      </w:r>
      <w:r w:rsidRPr="009934B1">
        <w:rPr>
          <w:rFonts w:cs="David" w:hint="cs"/>
          <w:rtl/>
        </w:rPr>
        <w:t>ל, לא</w:t>
      </w:r>
      <w:r w:rsidRPr="009934B1">
        <w:rPr>
          <w:rFonts w:cs="David"/>
          <w:rtl/>
        </w:rPr>
        <w:t xml:space="preserve"> </w:t>
      </w:r>
      <w:r w:rsidRPr="009934B1">
        <w:rPr>
          <w:rFonts w:cs="David" w:hint="cs"/>
          <w:rtl/>
        </w:rPr>
        <w:t>יפחתו</w:t>
      </w:r>
      <w:r w:rsidRPr="009934B1">
        <w:rPr>
          <w:rFonts w:cs="David"/>
          <w:rtl/>
        </w:rPr>
        <w:t xml:space="preserve"> </w:t>
      </w:r>
      <w:r w:rsidRPr="009934B1">
        <w:rPr>
          <w:rFonts w:cs="David" w:hint="cs"/>
          <w:rtl/>
        </w:rPr>
        <w:t>מהמקובל על</w:t>
      </w:r>
      <w:r w:rsidRPr="009934B1">
        <w:rPr>
          <w:rFonts w:cs="David"/>
          <w:rtl/>
        </w:rPr>
        <w:t xml:space="preserve"> </w:t>
      </w:r>
      <w:r w:rsidRPr="009934B1">
        <w:rPr>
          <w:rFonts w:cs="David" w:hint="cs"/>
          <w:rtl/>
        </w:rPr>
        <w:t>פי</w:t>
      </w:r>
      <w:r w:rsidRPr="009934B1">
        <w:rPr>
          <w:rFonts w:cs="David"/>
          <w:rtl/>
        </w:rPr>
        <w:t xml:space="preserve"> </w:t>
      </w:r>
      <w:r w:rsidRPr="009934B1">
        <w:rPr>
          <w:rFonts w:cs="David" w:hint="cs"/>
          <w:rtl/>
        </w:rPr>
        <w:t>תנאי</w:t>
      </w:r>
      <w:r w:rsidRPr="009934B1">
        <w:rPr>
          <w:rFonts w:cs="David"/>
          <w:rtl/>
        </w:rPr>
        <w:t xml:space="preserve"> "</w:t>
      </w:r>
      <w:r w:rsidRPr="009934B1">
        <w:rPr>
          <w:rFonts w:cs="David" w:hint="cs"/>
          <w:rtl/>
        </w:rPr>
        <w:t>פוליסות</w:t>
      </w:r>
      <w:r w:rsidRPr="009934B1">
        <w:rPr>
          <w:rFonts w:cs="David"/>
          <w:rtl/>
        </w:rPr>
        <w:t xml:space="preserve"> </w:t>
      </w:r>
      <w:r w:rsidRPr="009934B1">
        <w:rPr>
          <w:rFonts w:cs="David" w:hint="cs"/>
          <w:rtl/>
        </w:rPr>
        <w:t>נוסח</w:t>
      </w:r>
      <w:r w:rsidRPr="009934B1">
        <w:rPr>
          <w:rFonts w:cs="David"/>
          <w:rtl/>
        </w:rPr>
        <w:t xml:space="preserve"> </w:t>
      </w:r>
      <w:r w:rsidRPr="009934B1">
        <w:rPr>
          <w:rFonts w:cs="David" w:hint="cs"/>
          <w:rtl/>
        </w:rPr>
        <w:t>ביט _________(</w:t>
      </w:r>
      <w:r w:rsidRPr="009934B1">
        <w:rPr>
          <w:rFonts w:cs="David" w:hint="cs"/>
          <w:b/>
          <w:bCs/>
          <w:rtl/>
        </w:rPr>
        <w:t>יש לציין את השנה</w:t>
      </w:r>
      <w:r w:rsidRPr="009934B1">
        <w:rPr>
          <w:rFonts w:cs="David" w:hint="cs"/>
          <w:rtl/>
        </w:rPr>
        <w:t>)"</w:t>
      </w:r>
      <w:r w:rsidRPr="009934B1">
        <w:rPr>
          <w:rFonts w:cs="David"/>
          <w:rtl/>
        </w:rPr>
        <w:t xml:space="preserve">, </w:t>
      </w:r>
      <w:r w:rsidRPr="009934B1">
        <w:rPr>
          <w:rFonts w:cs="David" w:hint="cs"/>
          <w:rtl/>
        </w:rPr>
        <w:t>בכפוף</w:t>
      </w:r>
      <w:r w:rsidRPr="009934B1">
        <w:rPr>
          <w:rFonts w:cs="David"/>
          <w:rtl/>
        </w:rPr>
        <w:t xml:space="preserve"> </w:t>
      </w:r>
      <w:r w:rsidRPr="009934B1">
        <w:rPr>
          <w:rFonts w:cs="David" w:hint="cs"/>
          <w:rtl/>
        </w:rPr>
        <w:t>להרחבת</w:t>
      </w:r>
      <w:r w:rsidRPr="009934B1">
        <w:rPr>
          <w:rFonts w:cs="David"/>
          <w:rtl/>
        </w:rPr>
        <w:t xml:space="preserve"> </w:t>
      </w:r>
      <w:r w:rsidRPr="009934B1">
        <w:rPr>
          <w:rFonts w:cs="David" w:hint="cs"/>
          <w:rtl/>
        </w:rPr>
        <w:t>הכיסויים</w:t>
      </w:r>
      <w:r w:rsidRPr="009934B1">
        <w:rPr>
          <w:rFonts w:cs="David"/>
          <w:rtl/>
        </w:rPr>
        <w:t xml:space="preserve"> </w:t>
      </w:r>
      <w:r w:rsidRPr="009934B1">
        <w:rPr>
          <w:rFonts w:cs="David" w:hint="cs"/>
          <w:rtl/>
        </w:rPr>
        <w:t>המתחייבים</w:t>
      </w:r>
      <w:r w:rsidRPr="009934B1">
        <w:rPr>
          <w:rFonts w:cs="David"/>
          <w:rtl/>
        </w:rPr>
        <w:t xml:space="preserve"> </w:t>
      </w:r>
      <w:r w:rsidRPr="009934B1">
        <w:rPr>
          <w:rFonts w:cs="David" w:hint="cs"/>
          <w:rtl/>
        </w:rPr>
        <w:t xml:space="preserve">על פי הנדרש לעיל. </w:t>
      </w:r>
    </w:p>
    <w:p w:rsidR="009934B1" w:rsidRPr="009934B1" w:rsidRDefault="009934B1" w:rsidP="009934B1">
      <w:pPr>
        <w:numPr>
          <w:ilvl w:val="0"/>
          <w:numId w:val="41"/>
        </w:numPr>
        <w:ind w:left="498" w:hanging="284"/>
        <w:jc w:val="both"/>
        <w:rPr>
          <w:rFonts w:cs="David"/>
          <w:rtl/>
        </w:rPr>
      </w:pPr>
      <w:r w:rsidRPr="009934B1">
        <w:rPr>
          <w:rFonts w:cs="David" w:hint="cs"/>
          <w:rtl/>
        </w:rPr>
        <w:t xml:space="preserve">חריג כוונה ו/או רשלנות רבתי יבוטל ככל שקיים. </w:t>
      </w:r>
    </w:p>
    <w:p w:rsidR="009934B1" w:rsidRPr="009934B1" w:rsidRDefault="009934B1" w:rsidP="009934B1">
      <w:pPr>
        <w:rPr>
          <w:rFonts w:cs="David"/>
          <w:rtl/>
        </w:rPr>
      </w:pPr>
    </w:p>
    <w:p w:rsidR="009934B1" w:rsidRPr="009934B1" w:rsidRDefault="009934B1" w:rsidP="009934B1">
      <w:pPr>
        <w:rPr>
          <w:rFonts w:cs="David"/>
          <w:rtl/>
        </w:rPr>
      </w:pPr>
      <w:r w:rsidRPr="009934B1">
        <w:rPr>
          <w:rFonts w:cs="David"/>
          <w:rtl/>
        </w:rPr>
        <w:t xml:space="preserve">         </w:t>
      </w:r>
    </w:p>
    <w:p w:rsidR="009934B1" w:rsidRPr="009934B1" w:rsidRDefault="009934B1" w:rsidP="009934B1">
      <w:pPr>
        <w:rPr>
          <w:rFonts w:cs="David"/>
          <w:b/>
          <w:bCs/>
          <w:rtl/>
        </w:rPr>
      </w:pPr>
      <w:r w:rsidRPr="009934B1">
        <w:rPr>
          <w:rFonts w:cs="David"/>
          <w:b/>
          <w:bCs/>
          <w:rtl/>
        </w:rPr>
        <w:t>בכפוף לתנאי וסייגי הפוליס</w:t>
      </w:r>
      <w:r w:rsidRPr="009934B1">
        <w:rPr>
          <w:rFonts w:cs="David" w:hint="cs"/>
          <w:b/>
          <w:bCs/>
          <w:rtl/>
        </w:rPr>
        <w:t>ה</w:t>
      </w:r>
      <w:r w:rsidRPr="009934B1">
        <w:rPr>
          <w:rFonts w:cs="David"/>
          <w:b/>
          <w:bCs/>
          <w:rtl/>
        </w:rPr>
        <w:t xml:space="preserve"> המקורית עד כמה שלא שונו במפורש על פי האמור באישור זה ובלבד שאין בשינויים אלו כדי לגרוע מתנאי הפוליס</w:t>
      </w:r>
      <w:r w:rsidRPr="009934B1">
        <w:rPr>
          <w:rFonts w:cs="David" w:hint="cs"/>
          <w:b/>
          <w:bCs/>
          <w:rtl/>
        </w:rPr>
        <w:t>ות</w:t>
      </w:r>
      <w:r w:rsidRPr="009934B1">
        <w:rPr>
          <w:rFonts w:cs="David"/>
          <w:b/>
          <w:bCs/>
          <w:rtl/>
        </w:rPr>
        <w:t xml:space="preserve"> המקורי</w:t>
      </w:r>
      <w:r w:rsidRPr="009934B1">
        <w:rPr>
          <w:rFonts w:cs="David" w:hint="cs"/>
          <w:b/>
          <w:bCs/>
          <w:rtl/>
        </w:rPr>
        <w:t>ו</w:t>
      </w:r>
      <w:r w:rsidRPr="009934B1">
        <w:rPr>
          <w:rFonts w:cs="David"/>
          <w:b/>
          <w:bCs/>
          <w:rtl/>
        </w:rPr>
        <w:t>ת.</w:t>
      </w:r>
    </w:p>
    <w:p w:rsidR="009934B1" w:rsidRPr="009934B1" w:rsidRDefault="009934B1" w:rsidP="009934B1">
      <w:pPr>
        <w:rPr>
          <w:rFonts w:cs="David"/>
          <w:b/>
          <w:bCs/>
          <w:rtl/>
        </w:rPr>
      </w:pPr>
    </w:p>
    <w:p w:rsidR="009934B1" w:rsidRPr="009934B1" w:rsidRDefault="009934B1" w:rsidP="009934B1">
      <w:pPr>
        <w:rPr>
          <w:rFonts w:cs="David"/>
          <w:rtl/>
        </w:rPr>
      </w:pPr>
      <w:r w:rsidRPr="009934B1">
        <w:rPr>
          <w:rFonts w:cs="David"/>
          <w:rtl/>
        </w:rPr>
        <w:t xml:space="preserve">                                                                                      בכבוד רב,</w:t>
      </w:r>
    </w:p>
    <w:p w:rsidR="009934B1" w:rsidRPr="009934B1" w:rsidRDefault="009934B1" w:rsidP="009934B1">
      <w:pPr>
        <w:rPr>
          <w:rFonts w:cs="David"/>
          <w:rtl/>
        </w:rPr>
      </w:pPr>
    </w:p>
    <w:p w:rsidR="009934B1" w:rsidRPr="009934B1" w:rsidRDefault="009934B1" w:rsidP="009934B1">
      <w:pPr>
        <w:rPr>
          <w:rFonts w:cs="David"/>
          <w:rtl/>
        </w:rPr>
      </w:pPr>
    </w:p>
    <w:p w:rsidR="009934B1" w:rsidRPr="009934B1" w:rsidRDefault="009934B1" w:rsidP="009934B1">
      <w:pPr>
        <w:rPr>
          <w:rFonts w:cs="David"/>
          <w:rtl/>
        </w:rPr>
      </w:pPr>
      <w:r w:rsidRPr="009934B1">
        <w:rPr>
          <w:rFonts w:cs="David"/>
          <w:rtl/>
        </w:rPr>
        <w:t xml:space="preserve">                                                                    ___________________________</w:t>
      </w:r>
    </w:p>
    <w:p w:rsidR="009934B1" w:rsidRPr="009934B1" w:rsidRDefault="009934B1" w:rsidP="009934B1">
      <w:pPr>
        <w:rPr>
          <w:rFonts w:cs="David"/>
          <w:rtl/>
        </w:rPr>
      </w:pPr>
    </w:p>
    <w:p w:rsidR="009934B1" w:rsidRPr="009934B1" w:rsidRDefault="009934B1" w:rsidP="009934B1">
      <w:pPr>
        <w:rPr>
          <w:rFonts w:cs="David"/>
          <w:rtl/>
        </w:rPr>
      </w:pPr>
      <w:r w:rsidRPr="009934B1">
        <w:rPr>
          <w:rFonts w:cs="David"/>
          <w:rtl/>
        </w:rPr>
        <w:t>תאריך______________                        חתימת מורשה המבטח וחותמת המבטח</w:t>
      </w:r>
    </w:p>
    <w:p w:rsidR="009934B1" w:rsidRPr="009934B1" w:rsidRDefault="009934B1" w:rsidP="009934B1">
      <w:pPr>
        <w:jc w:val="center"/>
        <w:rPr>
          <w:rFonts w:cs="David"/>
          <w:rtl/>
        </w:rPr>
      </w:pPr>
    </w:p>
    <w:p w:rsidR="00D76BAD" w:rsidRPr="009934B1" w:rsidRDefault="00D76BAD" w:rsidP="00D76BAD">
      <w:pPr>
        <w:jc w:val="center"/>
        <w:rPr>
          <w:rFonts w:cs="David"/>
          <w:rtl/>
        </w:rPr>
      </w:pPr>
    </w:p>
    <w:p w:rsidR="00C478A6" w:rsidRPr="00D76BAD" w:rsidRDefault="00C478A6" w:rsidP="00716B2C">
      <w:pPr>
        <w:spacing w:line="360" w:lineRule="auto"/>
        <w:jc w:val="center"/>
        <w:rPr>
          <w:rFonts w:cs="David"/>
          <w:b/>
          <w:bCs/>
          <w:sz w:val="32"/>
          <w:szCs w:val="32"/>
          <w:u w:val="single"/>
          <w:rtl/>
        </w:rPr>
      </w:pPr>
    </w:p>
    <w:p w:rsidR="00C478A6" w:rsidRPr="00966D21" w:rsidRDefault="00C478A6" w:rsidP="00716B2C">
      <w:pPr>
        <w:spacing w:line="360" w:lineRule="auto"/>
        <w:jc w:val="center"/>
        <w:rPr>
          <w:rFonts w:ascii="David" w:hAnsi="David" w:cs="David"/>
          <w:b/>
          <w:bCs/>
          <w:sz w:val="32"/>
          <w:szCs w:val="32"/>
          <w:u w:val="single"/>
          <w:rtl/>
        </w:rPr>
      </w:pPr>
    </w:p>
    <w:p w:rsidR="00966D21" w:rsidRPr="00D76BAD" w:rsidRDefault="00966D21">
      <w:pPr>
        <w:bidi w:val="0"/>
        <w:spacing w:after="200" w:line="276" w:lineRule="auto"/>
        <w:rPr>
          <w:rFonts w:asciiTheme="minorHAnsi" w:hAnsiTheme="minorHAnsi" w:cs="David"/>
          <w:b/>
          <w:bCs/>
          <w:sz w:val="32"/>
          <w:szCs w:val="32"/>
          <w:u w:val="single"/>
        </w:rPr>
      </w:pPr>
      <w:r>
        <w:rPr>
          <w:rFonts w:ascii="David" w:hAnsi="David" w:cs="David"/>
          <w:b/>
          <w:bCs/>
          <w:sz w:val="32"/>
          <w:szCs w:val="32"/>
          <w:u w:val="single"/>
          <w:rtl/>
        </w:rPr>
        <w:br w:type="page"/>
      </w:r>
    </w:p>
    <w:p w:rsidR="00966D21" w:rsidRPr="00966D21" w:rsidRDefault="00966D21" w:rsidP="00966D21">
      <w:pPr>
        <w:spacing w:line="360" w:lineRule="auto"/>
        <w:jc w:val="center"/>
        <w:rPr>
          <w:rFonts w:ascii="David" w:hAnsi="David" w:cs="David"/>
          <w:b/>
          <w:bCs/>
          <w:sz w:val="32"/>
          <w:szCs w:val="32"/>
          <w:u w:val="single"/>
          <w:rtl/>
        </w:rPr>
      </w:pPr>
      <w:r w:rsidRPr="00966D21">
        <w:rPr>
          <w:rFonts w:ascii="David" w:hAnsi="David" w:cs="David"/>
          <w:b/>
          <w:bCs/>
          <w:sz w:val="32"/>
          <w:szCs w:val="32"/>
          <w:u w:val="single"/>
          <w:rtl/>
        </w:rPr>
        <w:lastRenderedPageBreak/>
        <w:t>נוסח כתב ערבות</w:t>
      </w:r>
      <w:r>
        <w:rPr>
          <w:rFonts w:ascii="David" w:hAnsi="David" w:cs="David" w:hint="cs"/>
          <w:b/>
          <w:bCs/>
          <w:sz w:val="32"/>
          <w:szCs w:val="32"/>
          <w:u w:val="single"/>
          <w:rtl/>
        </w:rPr>
        <w:t xml:space="preserve"> מכרז (ערבות הגשה)</w:t>
      </w:r>
    </w:p>
    <w:p w:rsidR="00966D21" w:rsidRPr="00966D21" w:rsidRDefault="00966D21" w:rsidP="00966D21">
      <w:pPr>
        <w:spacing w:line="360" w:lineRule="auto"/>
        <w:jc w:val="center"/>
        <w:rPr>
          <w:rFonts w:ascii="David" w:hAnsi="David" w:cs="David"/>
          <w:rtl/>
        </w:rPr>
      </w:pPr>
    </w:p>
    <w:p w:rsidR="00966D21" w:rsidRPr="00966D21" w:rsidRDefault="00966D21" w:rsidP="00966D21">
      <w:pPr>
        <w:spacing w:line="360" w:lineRule="auto"/>
        <w:jc w:val="center"/>
        <w:rPr>
          <w:rFonts w:ascii="David" w:hAnsi="David" w:cs="David"/>
          <w:rtl/>
        </w:rPr>
      </w:pPr>
      <w:r w:rsidRPr="00966D21">
        <w:rPr>
          <w:rFonts w:ascii="David" w:hAnsi="David" w:cs="David"/>
          <w:rtl/>
        </w:rPr>
        <w:t>שם הבנק / חברת הביטוח ___________________</w:t>
      </w:r>
    </w:p>
    <w:p w:rsidR="00966D21" w:rsidRPr="00966D21" w:rsidRDefault="00966D21" w:rsidP="00966D21">
      <w:pPr>
        <w:spacing w:line="360" w:lineRule="auto"/>
        <w:jc w:val="center"/>
        <w:rPr>
          <w:rFonts w:ascii="David" w:hAnsi="David" w:cs="David"/>
          <w:rtl/>
        </w:rPr>
      </w:pPr>
      <w:r w:rsidRPr="00966D21">
        <w:rPr>
          <w:rFonts w:ascii="David" w:hAnsi="David" w:cs="David"/>
          <w:rtl/>
        </w:rPr>
        <w:t>מס' הטלפון _____________________</w:t>
      </w:r>
    </w:p>
    <w:p w:rsidR="00966D21" w:rsidRPr="00966D21" w:rsidRDefault="00966D21" w:rsidP="00966D21">
      <w:pPr>
        <w:spacing w:line="360" w:lineRule="auto"/>
        <w:jc w:val="center"/>
        <w:rPr>
          <w:rFonts w:ascii="David" w:hAnsi="David" w:cs="David"/>
          <w:rtl/>
        </w:rPr>
      </w:pPr>
      <w:r w:rsidRPr="00966D21">
        <w:rPr>
          <w:rFonts w:ascii="David" w:hAnsi="David" w:cs="David"/>
          <w:rtl/>
        </w:rPr>
        <w:t>מס' הפקס   _____________________</w:t>
      </w:r>
    </w:p>
    <w:p w:rsidR="00966D21" w:rsidRPr="00966D21" w:rsidRDefault="00966D21" w:rsidP="00966D21">
      <w:pPr>
        <w:spacing w:line="276" w:lineRule="auto"/>
        <w:rPr>
          <w:rFonts w:ascii="David" w:hAnsi="David" w:cs="David"/>
          <w:sz w:val="26"/>
          <w:rtl/>
        </w:rPr>
      </w:pPr>
      <w:r w:rsidRPr="00966D21">
        <w:rPr>
          <w:rFonts w:ascii="David" w:hAnsi="David" w:cs="David"/>
          <w:sz w:val="26"/>
          <w:rtl/>
        </w:rPr>
        <w:t>לכבוד</w:t>
      </w:r>
    </w:p>
    <w:p w:rsidR="00966D21" w:rsidRPr="00966D21" w:rsidRDefault="00966D21" w:rsidP="00966D21">
      <w:pPr>
        <w:spacing w:line="276" w:lineRule="auto"/>
        <w:rPr>
          <w:rFonts w:ascii="David" w:hAnsi="David" w:cs="David"/>
          <w:sz w:val="26"/>
          <w:rtl/>
        </w:rPr>
      </w:pPr>
      <w:r>
        <w:rPr>
          <w:rFonts w:ascii="David" w:hAnsi="David" w:cs="David" w:hint="cs"/>
          <w:sz w:val="26"/>
          <w:rtl/>
        </w:rPr>
        <w:t>קמ"ט אוצר</w:t>
      </w:r>
    </w:p>
    <w:p w:rsidR="00966D21" w:rsidRPr="00966D21" w:rsidRDefault="00966D21" w:rsidP="00966D21">
      <w:pPr>
        <w:spacing w:line="276" w:lineRule="auto"/>
        <w:rPr>
          <w:rFonts w:ascii="David" w:hAnsi="David" w:cs="David"/>
          <w:sz w:val="26"/>
          <w:rtl/>
        </w:rPr>
      </w:pPr>
      <w:r w:rsidRPr="00966D21">
        <w:rPr>
          <w:rFonts w:ascii="David" w:hAnsi="David" w:cs="David"/>
          <w:sz w:val="26"/>
          <w:u w:val="single"/>
          <w:rtl/>
        </w:rPr>
        <w:t>המינהל האזרחי לאזור יהודה והשומרון</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jc w:val="center"/>
        <w:rPr>
          <w:rFonts w:ascii="David" w:hAnsi="David" w:cs="David"/>
          <w:sz w:val="26"/>
          <w:rtl/>
        </w:rPr>
      </w:pPr>
      <w:r w:rsidRPr="00966D21">
        <w:rPr>
          <w:rFonts w:ascii="David" w:hAnsi="David" w:cs="David"/>
          <w:sz w:val="26"/>
          <w:rtl/>
        </w:rPr>
        <w:t>הנדון:  ערבות מס' ___________________________</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אנו ערבים בזה כלפיכם לסילוק כל סכום עד לסך _________________________________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(במילים: ____________________________________________________________)</w:t>
      </w:r>
    </w:p>
    <w:p w:rsid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אשר תדרשו מאת: ______________________________________ (להלן "החייב")  בקשר</w:t>
      </w:r>
    </w:p>
    <w:p w:rsidR="00966D21" w:rsidRPr="00966D21" w:rsidRDefault="00966D21" w:rsidP="00966D21">
      <w:pPr>
        <w:spacing w:line="360" w:lineRule="auto"/>
        <w:rPr>
          <w:rFonts w:ascii="David" w:hAnsi="David" w:cs="David"/>
          <w:sz w:val="26"/>
          <w:rtl/>
        </w:rPr>
      </w:pP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t xml:space="preserve">       (חובה לציין שם מלא ומספר עוסק מורשה)</w:t>
      </w:r>
    </w:p>
    <w:p w:rsidR="00966D21" w:rsidRPr="00966D21" w:rsidRDefault="00966D21" w:rsidP="00C50CD2">
      <w:pPr>
        <w:spacing w:line="360" w:lineRule="auto"/>
        <w:jc w:val="both"/>
        <w:rPr>
          <w:rFonts w:ascii="David" w:hAnsi="David" w:cs="David"/>
          <w:sz w:val="26"/>
          <w:rtl/>
        </w:rPr>
      </w:pPr>
      <w:r w:rsidRPr="00F30138">
        <w:rPr>
          <w:rFonts w:ascii="David" w:hAnsi="David" w:cs="David"/>
          <w:sz w:val="26"/>
          <w:rtl/>
        </w:rPr>
        <w:t xml:space="preserve">עם </w:t>
      </w:r>
      <w:r w:rsidRPr="00F30138">
        <w:rPr>
          <w:rFonts w:ascii="David" w:hAnsi="David" w:cs="David" w:hint="cs"/>
          <w:sz w:val="26"/>
          <w:rtl/>
        </w:rPr>
        <w:t xml:space="preserve">מכרז / </w:t>
      </w:r>
      <w:r w:rsidRPr="00F30138">
        <w:rPr>
          <w:rFonts w:ascii="David" w:hAnsi="David" w:cs="David"/>
          <w:sz w:val="26"/>
          <w:rtl/>
        </w:rPr>
        <w:t>חוזה</w:t>
      </w:r>
      <w:r w:rsidR="00F30138" w:rsidRPr="00F30138">
        <w:rPr>
          <w:rFonts w:ascii="David" w:hAnsi="David" w:cs="David" w:hint="cs"/>
          <w:sz w:val="26"/>
          <w:rtl/>
        </w:rPr>
        <w:t xml:space="preserve"> </w:t>
      </w:r>
      <w:r w:rsidRPr="00F30138">
        <w:rPr>
          <w:rFonts w:ascii="David" w:hAnsi="David" w:cs="David" w:hint="cs"/>
          <w:sz w:val="26"/>
          <w:rtl/>
        </w:rPr>
        <w:t xml:space="preserve">מס' </w:t>
      </w:r>
      <w:r w:rsidR="00F333DA" w:rsidRPr="00F30138">
        <w:rPr>
          <w:rFonts w:ascii="David" w:hAnsi="David" w:cs="David" w:hint="cs"/>
          <w:sz w:val="26"/>
          <w:rtl/>
        </w:rPr>
        <w:t>5</w:t>
      </w:r>
      <w:r w:rsidR="00C50CD2">
        <w:rPr>
          <w:rFonts w:ascii="David" w:hAnsi="David" w:cs="David" w:hint="cs"/>
          <w:sz w:val="26"/>
          <w:rtl/>
        </w:rPr>
        <w:t>4</w:t>
      </w:r>
      <w:r w:rsidR="00F333DA" w:rsidRPr="00F30138">
        <w:rPr>
          <w:rFonts w:ascii="David" w:hAnsi="David" w:cs="David" w:hint="cs"/>
          <w:sz w:val="26"/>
          <w:rtl/>
        </w:rPr>
        <w:t>/17</w:t>
      </w:r>
      <w:r w:rsidR="00F30138" w:rsidRPr="00F30138">
        <w:rPr>
          <w:rFonts w:ascii="David" w:hAnsi="David" w:cs="David"/>
          <w:sz w:val="26"/>
          <w:rtl/>
        </w:rPr>
        <w:t xml:space="preserve"> </w:t>
      </w:r>
      <w:r w:rsidR="00F30138" w:rsidRPr="00F30138">
        <w:rPr>
          <w:rFonts w:ascii="Arial" w:hAnsi="Arial" w:cs="David"/>
          <w:rtl/>
        </w:rPr>
        <w:t xml:space="preserve">לאספקת </w:t>
      </w:r>
      <w:r w:rsidR="00F30138" w:rsidRPr="00F30138">
        <w:rPr>
          <w:rFonts w:ascii="Arial" w:hAnsi="Arial" w:cs="David" w:hint="cs"/>
          <w:rtl/>
        </w:rPr>
        <w:t>שירותי כלים כבדים וביויביות למנהל האזרחי באזור יהודה</w:t>
      </w:r>
      <w:r w:rsidR="00F30138" w:rsidRPr="00C23750">
        <w:rPr>
          <w:rFonts w:ascii="Arial" w:hAnsi="Arial" w:cs="David" w:hint="cs"/>
          <w:rtl/>
        </w:rPr>
        <w:t xml:space="preserve"> ושומרון</w:t>
      </w:r>
      <w:r w:rsidR="00F30138">
        <w:rPr>
          <w:rFonts w:ascii="David" w:hAnsi="David" w:cs="David" w:hint="cs"/>
          <w:sz w:val="26"/>
          <w:rtl/>
        </w:rPr>
        <w:t>.</w:t>
      </w:r>
    </w:p>
    <w:p w:rsidR="00966D21" w:rsidRPr="00966D21" w:rsidRDefault="00966D21" w:rsidP="00966D21">
      <w:pPr>
        <w:spacing w:line="360" w:lineRule="auto"/>
        <w:jc w:val="both"/>
        <w:rPr>
          <w:rFonts w:ascii="David" w:hAnsi="David" w:cs="David"/>
          <w:sz w:val="26"/>
          <w:rtl/>
        </w:rPr>
      </w:pPr>
      <w:r w:rsidRPr="00966D21">
        <w:rPr>
          <w:rFonts w:ascii="David" w:hAnsi="David" w:cs="David"/>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966D21">
        <w:rPr>
          <w:rFonts w:ascii="David" w:hAnsi="David" w:cs="David"/>
          <w:sz w:val="26"/>
          <w:rtl/>
        </w:rPr>
        <w:tab/>
      </w:r>
      <w:r w:rsidRPr="00966D21">
        <w:rPr>
          <w:rFonts w:ascii="David" w:hAnsi="David" w:cs="David"/>
          <w:sz w:val="26"/>
          <w:rtl/>
        </w:rPr>
        <w:tab/>
      </w:r>
    </w:p>
    <w:p w:rsidR="00966D21" w:rsidRPr="00966D21" w:rsidRDefault="00966D21" w:rsidP="006D12A7">
      <w:pPr>
        <w:spacing w:line="360" w:lineRule="auto"/>
        <w:jc w:val="both"/>
        <w:rPr>
          <w:rFonts w:ascii="David" w:hAnsi="David" w:cs="David"/>
          <w:sz w:val="26"/>
          <w:rtl/>
        </w:rPr>
      </w:pPr>
      <w:r w:rsidRPr="00966D21">
        <w:rPr>
          <w:rFonts w:ascii="David" w:hAnsi="David" w:cs="David"/>
          <w:sz w:val="26"/>
          <w:rtl/>
        </w:rPr>
        <w:t xml:space="preserve">ערבות זו תהיה בתוקף מתאריך ________________  עד תאריך </w:t>
      </w:r>
      <w:r w:rsidR="006D12A7" w:rsidRPr="006D12A7">
        <w:rPr>
          <w:rFonts w:ascii="David" w:hAnsi="David" w:cs="David" w:hint="cs"/>
          <w:sz w:val="26"/>
          <w:u w:val="single"/>
          <w:rtl/>
        </w:rPr>
        <w:t>12.3.18</w:t>
      </w:r>
    </w:p>
    <w:p w:rsidR="00966D21" w:rsidRPr="00966D21" w:rsidRDefault="00966D21" w:rsidP="00966D21">
      <w:pPr>
        <w:spacing w:line="360" w:lineRule="auto"/>
        <w:jc w:val="both"/>
        <w:rPr>
          <w:rFonts w:ascii="David" w:hAnsi="David" w:cs="David"/>
          <w:sz w:val="26"/>
          <w:rtl/>
        </w:rPr>
      </w:pPr>
      <w:r w:rsidRPr="00966D21">
        <w:rPr>
          <w:rFonts w:ascii="David" w:hAnsi="David" w:cs="David"/>
          <w:sz w:val="26"/>
          <w:rtl/>
        </w:rPr>
        <w:t>דרישה על פי ערבות זו יש להפנות לסניף הבנק/ חב' הביטוח שכתובתו :          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w:t>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t xml:space="preserve">                                                (שם הבנק/חב' הביטוח)</w:t>
      </w:r>
    </w:p>
    <w:p w:rsidR="00966D21" w:rsidRPr="00966D21" w:rsidRDefault="00966D21" w:rsidP="00966D21">
      <w:pPr>
        <w:spacing w:line="360" w:lineRule="auto"/>
        <w:rPr>
          <w:rFonts w:ascii="David" w:hAnsi="David" w:cs="David"/>
          <w:sz w:val="26"/>
          <w:rtl/>
        </w:rPr>
      </w:pPr>
      <w:r w:rsidRPr="00966D21">
        <w:rPr>
          <w:rFonts w:ascii="David" w:hAnsi="David" w:cs="David"/>
          <w:sz w:val="26"/>
          <w:rtl/>
        </w:rPr>
        <w:t>____________________               ___________________________________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מס' הבנק ומס' הסניף                                     כתובת סניף הבנק / חברת הביטוח</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ערבות זו אינה ניתנת להעברה.</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_______________                 ___________________             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תאריך                                             שם מלא                                    חתימה וחותמת</w:t>
      </w:r>
    </w:p>
    <w:p w:rsid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rtl/>
        </w:rPr>
      </w:pPr>
      <w:r w:rsidRPr="00966D21">
        <w:rPr>
          <w:rFonts w:ascii="David" w:hAnsi="David" w:cs="David"/>
          <w:sz w:val="26"/>
          <w:rtl/>
        </w:rPr>
        <w:t>מדף מס' 3043</w:t>
      </w:r>
      <w:r w:rsidRPr="00966D21">
        <w:rPr>
          <w:rFonts w:ascii="David" w:hAnsi="David" w:cs="David"/>
          <w:sz w:val="26"/>
          <w:rtl/>
        </w:rPr>
        <w:tab/>
      </w:r>
    </w:p>
    <w:p w:rsidR="00966D21" w:rsidRPr="009934B1" w:rsidRDefault="00966D21">
      <w:pPr>
        <w:bidi w:val="0"/>
        <w:spacing w:after="200" w:line="276" w:lineRule="auto"/>
        <w:rPr>
          <w:rFonts w:asciiTheme="minorHAnsi" w:hAnsiTheme="minorHAnsi" w:cs="David"/>
          <w:b/>
          <w:bCs/>
          <w:sz w:val="32"/>
          <w:szCs w:val="32"/>
          <w:u w:val="single"/>
        </w:rPr>
      </w:pPr>
      <w:r>
        <w:rPr>
          <w:rFonts w:ascii="David" w:hAnsi="David" w:cs="David"/>
          <w:b/>
          <w:bCs/>
          <w:sz w:val="32"/>
          <w:szCs w:val="32"/>
          <w:u w:val="single"/>
          <w:rtl/>
        </w:rPr>
        <w:br w:type="page"/>
      </w:r>
    </w:p>
    <w:p w:rsidR="00966D21" w:rsidRPr="00966D21" w:rsidRDefault="00966D21" w:rsidP="00966D21">
      <w:pPr>
        <w:spacing w:line="360" w:lineRule="auto"/>
        <w:jc w:val="center"/>
        <w:rPr>
          <w:rFonts w:ascii="David" w:hAnsi="David" w:cs="David"/>
          <w:b/>
          <w:bCs/>
          <w:sz w:val="32"/>
          <w:szCs w:val="32"/>
          <w:u w:val="single"/>
          <w:rtl/>
        </w:rPr>
      </w:pPr>
      <w:r w:rsidRPr="00966D21">
        <w:rPr>
          <w:rFonts w:ascii="David" w:hAnsi="David" w:cs="David"/>
          <w:b/>
          <w:bCs/>
          <w:sz w:val="32"/>
          <w:szCs w:val="32"/>
          <w:u w:val="single"/>
          <w:rtl/>
        </w:rPr>
        <w:lastRenderedPageBreak/>
        <w:t>נוסח כתב ערבות</w:t>
      </w:r>
      <w:r>
        <w:rPr>
          <w:rFonts w:ascii="David" w:hAnsi="David" w:cs="David" w:hint="cs"/>
          <w:b/>
          <w:bCs/>
          <w:sz w:val="32"/>
          <w:szCs w:val="32"/>
          <w:u w:val="single"/>
          <w:rtl/>
        </w:rPr>
        <w:t xml:space="preserve"> ביצוע (להגשה ע"י המציע הזוכה)</w:t>
      </w:r>
    </w:p>
    <w:p w:rsidR="00966D21" w:rsidRPr="00966D21" w:rsidRDefault="00966D21" w:rsidP="00966D21">
      <w:pPr>
        <w:spacing w:line="360" w:lineRule="auto"/>
        <w:jc w:val="center"/>
        <w:rPr>
          <w:rFonts w:ascii="David" w:hAnsi="David" w:cs="David"/>
          <w:rtl/>
        </w:rPr>
      </w:pPr>
    </w:p>
    <w:p w:rsidR="00966D21" w:rsidRPr="00966D21" w:rsidRDefault="00966D21" w:rsidP="00966D21">
      <w:pPr>
        <w:spacing w:line="360" w:lineRule="auto"/>
        <w:jc w:val="center"/>
        <w:rPr>
          <w:rFonts w:ascii="David" w:hAnsi="David" w:cs="David"/>
          <w:rtl/>
        </w:rPr>
      </w:pPr>
      <w:r w:rsidRPr="00966D21">
        <w:rPr>
          <w:rFonts w:ascii="David" w:hAnsi="David" w:cs="David"/>
          <w:rtl/>
        </w:rPr>
        <w:t>שם הבנק / חברת הביטוח ___________________</w:t>
      </w:r>
    </w:p>
    <w:p w:rsidR="00966D21" w:rsidRPr="00966D21" w:rsidRDefault="00966D21" w:rsidP="00966D21">
      <w:pPr>
        <w:spacing w:line="360" w:lineRule="auto"/>
        <w:jc w:val="center"/>
        <w:rPr>
          <w:rFonts w:ascii="David" w:hAnsi="David" w:cs="David"/>
          <w:rtl/>
        </w:rPr>
      </w:pPr>
      <w:r w:rsidRPr="00966D21">
        <w:rPr>
          <w:rFonts w:ascii="David" w:hAnsi="David" w:cs="David"/>
          <w:rtl/>
        </w:rPr>
        <w:t>מס' הטלפון _____________________</w:t>
      </w:r>
    </w:p>
    <w:p w:rsidR="00966D21" w:rsidRPr="00966D21" w:rsidRDefault="00966D21" w:rsidP="00966D21">
      <w:pPr>
        <w:spacing w:line="360" w:lineRule="auto"/>
        <w:jc w:val="center"/>
        <w:rPr>
          <w:rFonts w:ascii="David" w:hAnsi="David" w:cs="David"/>
          <w:rtl/>
        </w:rPr>
      </w:pPr>
      <w:r w:rsidRPr="00966D21">
        <w:rPr>
          <w:rFonts w:ascii="David" w:hAnsi="David" w:cs="David"/>
          <w:rtl/>
        </w:rPr>
        <w:t>מס' הפקס   _____________________</w:t>
      </w:r>
    </w:p>
    <w:p w:rsidR="00966D21" w:rsidRPr="00966D21" w:rsidRDefault="00966D21" w:rsidP="00966D21">
      <w:pPr>
        <w:spacing w:line="276" w:lineRule="auto"/>
        <w:rPr>
          <w:rFonts w:ascii="David" w:hAnsi="David" w:cs="David"/>
          <w:sz w:val="26"/>
          <w:rtl/>
        </w:rPr>
      </w:pPr>
      <w:r w:rsidRPr="00966D21">
        <w:rPr>
          <w:rFonts w:ascii="David" w:hAnsi="David" w:cs="David"/>
          <w:sz w:val="26"/>
          <w:rtl/>
        </w:rPr>
        <w:t>לכבוד</w:t>
      </w:r>
    </w:p>
    <w:p w:rsidR="00966D21" w:rsidRPr="00966D21" w:rsidRDefault="00966D21" w:rsidP="00966D21">
      <w:pPr>
        <w:spacing w:line="276" w:lineRule="auto"/>
        <w:rPr>
          <w:rFonts w:ascii="David" w:hAnsi="David" w:cs="David"/>
          <w:sz w:val="26"/>
          <w:rtl/>
        </w:rPr>
      </w:pPr>
      <w:r>
        <w:rPr>
          <w:rFonts w:ascii="David" w:hAnsi="David" w:cs="David" w:hint="cs"/>
          <w:sz w:val="26"/>
          <w:rtl/>
        </w:rPr>
        <w:t>קמ"ט אוצר</w:t>
      </w:r>
    </w:p>
    <w:p w:rsidR="00966D21" w:rsidRPr="00966D21" w:rsidRDefault="00966D21" w:rsidP="00966D21">
      <w:pPr>
        <w:spacing w:line="276" w:lineRule="auto"/>
        <w:rPr>
          <w:rFonts w:ascii="David" w:hAnsi="David" w:cs="David"/>
          <w:sz w:val="26"/>
          <w:rtl/>
        </w:rPr>
      </w:pPr>
      <w:r w:rsidRPr="00966D21">
        <w:rPr>
          <w:rFonts w:ascii="David" w:hAnsi="David" w:cs="David"/>
          <w:sz w:val="26"/>
          <w:u w:val="single"/>
          <w:rtl/>
        </w:rPr>
        <w:t>המינהל האזרחי לאזור יהודה והשומרון</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jc w:val="center"/>
        <w:rPr>
          <w:rFonts w:ascii="David" w:hAnsi="David" w:cs="David"/>
          <w:sz w:val="26"/>
          <w:rtl/>
        </w:rPr>
      </w:pPr>
      <w:r w:rsidRPr="00966D21">
        <w:rPr>
          <w:rFonts w:ascii="David" w:hAnsi="David" w:cs="David"/>
          <w:sz w:val="26"/>
          <w:rtl/>
        </w:rPr>
        <w:t>הנדון:  ערבות מס' ___________________________</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אנו ערבים בזה כלפיכם לסילוק כל סכום עד לסך _________________________________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(במילים: ____________________________________________________________)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שיוצמד למדד  _____________________ מתאריך: 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t xml:space="preserve">                            (תאריך תחילת תוקף הערבות)</w:t>
      </w:r>
      <w:r w:rsidRPr="00966D21">
        <w:rPr>
          <w:rFonts w:ascii="David" w:hAnsi="David" w:cs="David"/>
          <w:sz w:val="26"/>
          <w:rtl/>
        </w:rPr>
        <w:tab/>
      </w:r>
    </w:p>
    <w:p w:rsidR="00966D21" w:rsidRPr="00966D21" w:rsidRDefault="00966D21" w:rsidP="00966D21">
      <w:pPr>
        <w:spacing w:line="360" w:lineRule="auto"/>
        <w:rPr>
          <w:rFonts w:ascii="David" w:hAnsi="David" w:cs="David"/>
          <w:sz w:val="26"/>
          <w:rtl/>
        </w:rPr>
      </w:pPr>
      <w:r w:rsidRPr="00966D21">
        <w:rPr>
          <w:rFonts w:ascii="David" w:hAnsi="David" w:cs="David"/>
          <w:sz w:val="26"/>
          <w:rtl/>
        </w:rPr>
        <w:t>אשר תדרשו מאת: ______________________________________ (להלן "החייב")  בקשר</w:t>
      </w:r>
    </w:p>
    <w:p w:rsidR="00966D21" w:rsidRPr="00966D21" w:rsidRDefault="00966D21" w:rsidP="00966D21">
      <w:pPr>
        <w:spacing w:line="360" w:lineRule="auto"/>
        <w:rPr>
          <w:rFonts w:ascii="David" w:hAnsi="David" w:cs="David"/>
          <w:sz w:val="26"/>
          <w:rtl/>
        </w:rPr>
      </w:pP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t xml:space="preserve">       (חובה לציין שם מלא ומספר עוסק מורשה)</w:t>
      </w:r>
    </w:p>
    <w:p w:rsidR="00F30138" w:rsidRPr="00966D21" w:rsidRDefault="00F30138" w:rsidP="00C50CD2">
      <w:pPr>
        <w:spacing w:line="360" w:lineRule="auto"/>
        <w:jc w:val="both"/>
        <w:rPr>
          <w:rFonts w:ascii="David" w:hAnsi="David" w:cs="David"/>
          <w:sz w:val="26"/>
          <w:rtl/>
        </w:rPr>
      </w:pPr>
      <w:r w:rsidRPr="00F30138">
        <w:rPr>
          <w:rFonts w:ascii="David" w:hAnsi="David" w:cs="David"/>
          <w:sz w:val="26"/>
          <w:rtl/>
        </w:rPr>
        <w:t xml:space="preserve">עם </w:t>
      </w:r>
      <w:r w:rsidRPr="00F30138">
        <w:rPr>
          <w:rFonts w:ascii="David" w:hAnsi="David" w:cs="David" w:hint="cs"/>
          <w:sz w:val="26"/>
          <w:rtl/>
        </w:rPr>
        <w:t xml:space="preserve">מכרז / </w:t>
      </w:r>
      <w:r w:rsidRPr="00F30138">
        <w:rPr>
          <w:rFonts w:ascii="David" w:hAnsi="David" w:cs="David"/>
          <w:sz w:val="26"/>
          <w:rtl/>
        </w:rPr>
        <w:t>חוזה</w:t>
      </w:r>
      <w:r w:rsidRPr="00F30138">
        <w:rPr>
          <w:rFonts w:ascii="David" w:hAnsi="David" w:cs="David" w:hint="cs"/>
          <w:sz w:val="26"/>
          <w:rtl/>
        </w:rPr>
        <w:t xml:space="preserve"> / הזמנה מס' 5</w:t>
      </w:r>
      <w:r w:rsidR="00C50CD2">
        <w:rPr>
          <w:rFonts w:ascii="David" w:hAnsi="David" w:cs="David" w:hint="cs"/>
          <w:sz w:val="26"/>
          <w:rtl/>
        </w:rPr>
        <w:t>4</w:t>
      </w:r>
      <w:r w:rsidRPr="00F30138">
        <w:rPr>
          <w:rFonts w:ascii="David" w:hAnsi="David" w:cs="David" w:hint="cs"/>
          <w:sz w:val="26"/>
          <w:rtl/>
        </w:rPr>
        <w:t>/17</w:t>
      </w:r>
      <w:r w:rsidRPr="00F30138">
        <w:rPr>
          <w:rFonts w:ascii="David" w:hAnsi="David" w:cs="David"/>
          <w:sz w:val="26"/>
          <w:rtl/>
        </w:rPr>
        <w:t xml:space="preserve"> </w:t>
      </w:r>
      <w:r w:rsidRPr="00F30138">
        <w:rPr>
          <w:rFonts w:ascii="Arial" w:hAnsi="Arial" w:cs="David"/>
          <w:rtl/>
        </w:rPr>
        <w:t xml:space="preserve">לאספקת </w:t>
      </w:r>
      <w:r w:rsidRPr="00F30138">
        <w:rPr>
          <w:rFonts w:ascii="Arial" w:hAnsi="Arial" w:cs="David" w:hint="cs"/>
          <w:rtl/>
        </w:rPr>
        <w:t>שירותי כלים כבדים וביויביות למנהל האזרחי באזור יהודה</w:t>
      </w:r>
      <w:r w:rsidRPr="00C23750">
        <w:rPr>
          <w:rFonts w:ascii="Arial" w:hAnsi="Arial" w:cs="David" w:hint="cs"/>
          <w:rtl/>
        </w:rPr>
        <w:t xml:space="preserve"> ושומרון</w:t>
      </w:r>
      <w:r>
        <w:rPr>
          <w:rFonts w:ascii="David" w:hAnsi="David" w:cs="David" w:hint="cs"/>
          <w:sz w:val="26"/>
          <w:rtl/>
        </w:rPr>
        <w:t>.</w:t>
      </w:r>
    </w:p>
    <w:p w:rsidR="00966D21" w:rsidRPr="00966D21" w:rsidRDefault="00966D21" w:rsidP="00966D21">
      <w:pPr>
        <w:spacing w:line="360" w:lineRule="auto"/>
        <w:jc w:val="both"/>
        <w:rPr>
          <w:rFonts w:ascii="David" w:hAnsi="David" w:cs="David"/>
          <w:sz w:val="26"/>
          <w:rtl/>
        </w:rPr>
      </w:pPr>
      <w:r w:rsidRPr="00966D21">
        <w:rPr>
          <w:rFonts w:ascii="David" w:hAnsi="David" w:cs="David"/>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966D21">
        <w:rPr>
          <w:rFonts w:ascii="David" w:hAnsi="David" w:cs="David"/>
          <w:sz w:val="26"/>
          <w:rtl/>
        </w:rPr>
        <w:tab/>
      </w:r>
      <w:r w:rsidRPr="00966D21">
        <w:rPr>
          <w:rFonts w:ascii="David" w:hAnsi="David" w:cs="David"/>
          <w:sz w:val="26"/>
          <w:rtl/>
        </w:rPr>
        <w:tab/>
      </w:r>
    </w:p>
    <w:p w:rsidR="00966D21" w:rsidRPr="00966D21" w:rsidRDefault="00966D21" w:rsidP="00966D21">
      <w:pPr>
        <w:spacing w:line="360" w:lineRule="auto"/>
        <w:jc w:val="both"/>
        <w:rPr>
          <w:rFonts w:ascii="David" w:hAnsi="David" w:cs="David"/>
          <w:sz w:val="26"/>
          <w:rtl/>
        </w:rPr>
      </w:pPr>
      <w:r w:rsidRPr="00966D21">
        <w:rPr>
          <w:rFonts w:ascii="David" w:hAnsi="David" w:cs="David"/>
          <w:sz w:val="26"/>
          <w:rtl/>
        </w:rPr>
        <w:t>ערבות זו תהיה בתוקף מתאריך ________________  עד תאריך ______________</w:t>
      </w:r>
    </w:p>
    <w:p w:rsidR="00966D21" w:rsidRPr="00966D21" w:rsidRDefault="00966D21" w:rsidP="00966D21">
      <w:pPr>
        <w:spacing w:line="360" w:lineRule="auto"/>
        <w:jc w:val="both"/>
        <w:rPr>
          <w:rFonts w:ascii="David" w:hAnsi="David" w:cs="David"/>
          <w:sz w:val="26"/>
          <w:rtl/>
        </w:rPr>
      </w:pPr>
      <w:r w:rsidRPr="00966D21">
        <w:rPr>
          <w:rFonts w:ascii="David" w:hAnsi="David" w:cs="David"/>
          <w:sz w:val="26"/>
          <w:rtl/>
        </w:rPr>
        <w:t>דרישה על פי ערבות זו יש להפנות לסניף הבנק/ חב' הביטוח שכתובתו :          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w:t>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r>
      <w:r w:rsidRPr="00966D21">
        <w:rPr>
          <w:rFonts w:ascii="David" w:hAnsi="David" w:cs="David"/>
          <w:sz w:val="26"/>
          <w:rtl/>
        </w:rPr>
        <w:tab/>
        <w:t xml:space="preserve">                                                (שם הבנק/חב' הביטוח)</w:t>
      </w:r>
    </w:p>
    <w:p w:rsidR="00966D21" w:rsidRPr="00966D21" w:rsidRDefault="00966D21" w:rsidP="00966D21">
      <w:pPr>
        <w:spacing w:line="360" w:lineRule="auto"/>
        <w:rPr>
          <w:rFonts w:ascii="David" w:hAnsi="David" w:cs="David"/>
          <w:sz w:val="26"/>
          <w:rtl/>
        </w:rPr>
      </w:pPr>
      <w:r w:rsidRPr="00966D21">
        <w:rPr>
          <w:rFonts w:ascii="David" w:hAnsi="David" w:cs="David"/>
          <w:sz w:val="26"/>
          <w:rtl/>
        </w:rPr>
        <w:t>____________________               ___________________________________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מס' הבנק ומס' הסניף                                     כתובת סניף הבנק / חברת הביטוח</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ערבות זו אינה ניתנת להעברה.</w:t>
      </w:r>
    </w:p>
    <w:p w:rsidR="00966D21" w:rsidRPr="00966D21" w:rsidRDefault="00966D21" w:rsidP="00966D21">
      <w:pPr>
        <w:spacing w:line="360" w:lineRule="auto"/>
        <w:rPr>
          <w:rFonts w:ascii="David" w:hAnsi="David" w:cs="David"/>
          <w:sz w:val="26"/>
          <w:rtl/>
        </w:rPr>
      </w:pPr>
    </w:p>
    <w:p w:rsidR="00966D21" w:rsidRPr="00966D21" w:rsidRDefault="00966D21" w:rsidP="00966D21">
      <w:pPr>
        <w:spacing w:line="360" w:lineRule="auto"/>
        <w:rPr>
          <w:rFonts w:ascii="David" w:hAnsi="David" w:cs="David"/>
          <w:sz w:val="26"/>
          <w:rtl/>
        </w:rPr>
      </w:pPr>
      <w:r w:rsidRPr="00966D21">
        <w:rPr>
          <w:rFonts w:ascii="David" w:hAnsi="David" w:cs="David"/>
          <w:sz w:val="26"/>
          <w:rtl/>
        </w:rPr>
        <w:t>_______________                 ___________________             __________________</w:t>
      </w:r>
    </w:p>
    <w:p w:rsidR="00966D21" w:rsidRPr="00966D21" w:rsidRDefault="00966D21" w:rsidP="00966D21">
      <w:pPr>
        <w:spacing w:line="360" w:lineRule="auto"/>
        <w:rPr>
          <w:rFonts w:ascii="David" w:hAnsi="David" w:cs="David"/>
          <w:sz w:val="26"/>
          <w:rtl/>
        </w:rPr>
      </w:pPr>
      <w:r w:rsidRPr="00966D21">
        <w:rPr>
          <w:rFonts w:ascii="David" w:hAnsi="David" w:cs="David"/>
          <w:sz w:val="26"/>
          <w:rtl/>
        </w:rPr>
        <w:t xml:space="preserve">          תאריך                                             שם מלא                                    חתימה וחותמת</w:t>
      </w:r>
    </w:p>
    <w:p w:rsidR="00966D21" w:rsidRPr="00966D21" w:rsidRDefault="00966D21" w:rsidP="00966D21">
      <w:pPr>
        <w:spacing w:line="360" w:lineRule="auto"/>
        <w:rPr>
          <w:rFonts w:ascii="David" w:hAnsi="David" w:cs="David"/>
          <w:rtl/>
        </w:rPr>
      </w:pPr>
      <w:r w:rsidRPr="00966D21">
        <w:rPr>
          <w:rFonts w:ascii="David" w:hAnsi="David" w:cs="David"/>
          <w:sz w:val="26"/>
          <w:rtl/>
        </w:rPr>
        <w:t>מדף מס' 3043</w:t>
      </w:r>
      <w:r w:rsidRPr="00966D21">
        <w:rPr>
          <w:rFonts w:ascii="David" w:hAnsi="David" w:cs="David"/>
          <w:sz w:val="26"/>
          <w:rtl/>
        </w:rPr>
        <w:tab/>
      </w:r>
    </w:p>
    <w:p w:rsidR="00397224" w:rsidRDefault="00397224" w:rsidP="000169CA">
      <w:pPr>
        <w:spacing w:line="360" w:lineRule="auto"/>
      </w:pPr>
    </w:p>
    <w:sectPr w:rsidR="00397224" w:rsidSect="00DE1ADF">
      <w:footerReference w:type="default" r:id="rId10"/>
      <w:pgSz w:w="11906" w:h="16838" w:code="9"/>
      <w:pgMar w:top="1440" w:right="1060" w:bottom="1440" w:left="1309"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7B68" w:rsidRDefault="00197B68" w:rsidP="00516F7D">
      <w:r>
        <w:separator/>
      </w:r>
    </w:p>
  </w:endnote>
  <w:endnote w:type="continuationSeparator" w:id="0">
    <w:p w:rsidR="00197B68" w:rsidRDefault="00197B68" w:rsidP="00516F7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529631751"/>
      <w:docPartObj>
        <w:docPartGallery w:val="Page Numbers (Bottom of Page)"/>
        <w:docPartUnique/>
      </w:docPartObj>
    </w:sdtPr>
    <w:sdtContent>
      <w:p w:rsidR="00FA3B8C" w:rsidRDefault="00FA3B8C">
        <w:pPr>
          <w:pStyle w:val="af0"/>
        </w:pPr>
        <w:r w:rsidRPr="00D04C7D">
          <w:fldChar w:fldCharType="begin"/>
        </w:r>
        <w:r>
          <w:instrText xml:space="preserve"> PAGE   \* MERGEFORMAT </w:instrText>
        </w:r>
        <w:r w:rsidRPr="00D04C7D">
          <w:fldChar w:fldCharType="separate"/>
        </w:r>
        <w:r w:rsidR="006D12A7" w:rsidRPr="006D12A7">
          <w:rPr>
            <w:rFonts w:cs="Calibri"/>
            <w:noProof/>
            <w:rtl/>
            <w:lang w:val="he-IL"/>
          </w:rPr>
          <w:t>36</w:t>
        </w:r>
        <w:r>
          <w:rPr>
            <w:rFonts w:cs="Calibri"/>
            <w:noProof/>
            <w:lang w:val="he-IL"/>
          </w:rPr>
          <w:fldChar w:fldCharType="end"/>
        </w:r>
      </w:p>
    </w:sdtContent>
  </w:sdt>
  <w:p w:rsidR="00FA3B8C" w:rsidRDefault="00FA3B8C">
    <w:pPr>
      <w:pStyle w:val="af0"/>
      <w:rPr>
        <w:rtl/>
      </w:rPr>
    </w:pPr>
  </w:p>
  <w:p w:rsidR="00FA3B8C" w:rsidRDefault="00FA3B8C">
    <w:pPr>
      <w:pStyle w:val="af0"/>
    </w:pPr>
    <w:r>
      <w:rPr>
        <w:rFonts w:hint="cs"/>
        <w:rtl/>
      </w:rPr>
      <w:t>חתימת המציע (בר"ת): ______________________</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7B68" w:rsidRDefault="00197B68" w:rsidP="00516F7D">
      <w:r>
        <w:separator/>
      </w:r>
    </w:p>
  </w:footnote>
  <w:footnote w:type="continuationSeparator" w:id="0">
    <w:p w:rsidR="00197B68" w:rsidRDefault="00197B68" w:rsidP="00516F7D">
      <w:r>
        <w:continuationSeparator/>
      </w:r>
    </w:p>
  </w:footnote>
  <w:footnote w:id="1">
    <w:p w:rsidR="00FA3B8C" w:rsidRPr="00B24058" w:rsidRDefault="00FA3B8C" w:rsidP="00B24058">
      <w:pPr>
        <w:pStyle w:val="af4"/>
        <w:jc w:val="both"/>
        <w:rPr>
          <w:rFonts w:ascii="David" w:hAnsi="David" w:cs="David"/>
        </w:rPr>
      </w:pPr>
      <w:r w:rsidRPr="00B24058">
        <w:rPr>
          <w:rStyle w:val="af6"/>
          <w:rFonts w:ascii="David" w:hAnsi="David" w:cs="David"/>
        </w:rPr>
        <w:footnoteRef/>
      </w:r>
      <w:r w:rsidRPr="00B24058">
        <w:rPr>
          <w:rFonts w:ascii="David" w:hAnsi="David" w:cs="David"/>
          <w:rtl/>
        </w:rPr>
        <w:t xml:space="preserve"> כאמור בסעיף</w:t>
      </w:r>
      <w:r>
        <w:rPr>
          <w:rFonts w:ascii="David" w:hAnsi="David" w:cs="David" w:hint="cs"/>
          <w:rtl/>
        </w:rPr>
        <w:t xml:space="preserve"> 12(א)</w:t>
      </w:r>
      <w:r w:rsidRPr="00B24058">
        <w:rPr>
          <w:rFonts w:ascii="David" w:hAnsi="David" w:cs="David"/>
          <w:rtl/>
        </w:rPr>
        <w:t xml:space="preserve"> למכרז, מציע המעוניין להגיש הצעה לחלק א' (כלים כבדים) יגיש הצעה לכלל הפריטים המפורטים בהצעה זו. עם זאת, המציע רשאי שלא להגיש הצעה לפריט מס' 26 (</w:t>
      </w:r>
      <w:r w:rsidRPr="00B24058">
        <w:rPr>
          <w:rFonts w:ascii="David" w:hAnsi="David" w:cs="David"/>
          <w:color w:val="000000"/>
          <w:rtl/>
        </w:rPr>
        <w:t>מכסחת זרוע הידאולית זרוע 9/15 מטר, 4 על 4. 160 כ"ס לפחות</w:t>
      </w:r>
      <w:r w:rsidRPr="00B24058">
        <w:rPr>
          <w:rFonts w:ascii="David" w:hAnsi="David" w:cs="David"/>
          <w:rtl/>
        </w:rPr>
        <w:t>)</w:t>
      </w:r>
      <w:r>
        <w:rPr>
          <w:rFonts w:ascii="David" w:hAnsi="David" w:cs="David" w:hint="cs"/>
          <w:rtl/>
        </w:rPr>
        <w:t>,</w:t>
      </w:r>
      <w:r w:rsidRPr="00B24058">
        <w:rPr>
          <w:rFonts w:ascii="David" w:hAnsi="David" w:cs="David"/>
          <w:rtl/>
        </w:rPr>
        <w:t xml:space="preserve"> מבלי שהצעתו תיפסל. מציע שלא יגיש הצעה עבור פריט זה, יקבל את הניקוד בגינו בסך 6% על רכיבים 1, 2 ו-10, לכל רכיב יעונקו 2% במקום האחוזים שהוקצו לרכיב 26.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039B6"/>
    <w:multiLevelType w:val="multilevel"/>
    <w:tmpl w:val="9B0E15D4"/>
    <w:lvl w:ilvl="0">
      <w:start w:val="1"/>
      <w:numFmt w:val="decimal"/>
      <w:lvlText w:val="%1."/>
      <w:lvlJc w:val="left"/>
      <w:pPr>
        <w:tabs>
          <w:tab w:val="num" w:pos="720"/>
        </w:tabs>
        <w:ind w:left="720" w:hanging="360"/>
      </w:pPr>
      <w:rPr>
        <w:rFonts w:cs="Times New Roman" w:hint="default"/>
        <w:b/>
        <w:bCs/>
      </w:rPr>
    </w:lvl>
    <w:lvl w:ilvl="1">
      <w:start w:val="1"/>
      <w:numFmt w:val="lowerLetter"/>
      <w:lvlText w:val="%2."/>
      <w:lvlJc w:val="left"/>
      <w:pPr>
        <w:tabs>
          <w:tab w:val="num" w:pos="1440"/>
        </w:tabs>
        <w:ind w:left="1440" w:hanging="360"/>
      </w:pPr>
      <w:rPr>
        <w:rFonts w:cs="Times New Roman"/>
      </w:rPr>
    </w:lvl>
    <w:lvl w:ilvl="2">
      <w:start w:val="1"/>
      <w:numFmt w:val="hebrew1"/>
      <w:lvlText w:val="(%3)"/>
      <w:lvlJc w:val="right"/>
      <w:pPr>
        <w:tabs>
          <w:tab w:val="num" w:pos="1020"/>
        </w:tabs>
        <w:ind w:left="1020" w:hanging="180"/>
      </w:pPr>
      <w:rPr>
        <w:rFonts w:cs="David"/>
        <w:b/>
        <w:bCs/>
        <w:sz w:val="2"/>
        <w:szCs w:val="20"/>
      </w:rPr>
    </w:lvl>
    <w:lvl w:ilvl="3">
      <w:start w:val="9"/>
      <w:numFmt w:val="hebrew1"/>
      <w:lvlText w:val="%4."/>
      <w:lvlJc w:val="left"/>
      <w:pPr>
        <w:ind w:left="2880" w:hanging="360"/>
      </w:pPr>
      <w:rPr>
        <w:rFonts w:cs="Times New Roman" w:hint="default"/>
        <w:sz w:val="24"/>
        <w:szCs w:val="20"/>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
    <w:nsid w:val="03335AC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14541"/>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6C3618"/>
    <w:multiLevelType w:val="multilevel"/>
    <w:tmpl w:val="F8441570"/>
    <w:lvl w:ilvl="0">
      <w:start w:val="1"/>
      <w:numFmt w:val="decimal"/>
      <w:lvlText w:val="%1."/>
      <w:lvlJc w:val="left"/>
      <w:pPr>
        <w:ind w:left="720" w:hanging="720"/>
      </w:pPr>
      <w:rPr>
        <w:rFonts w:cs="Times New Roman" w:hint="default"/>
      </w:rPr>
    </w:lvl>
    <w:lvl w:ilvl="1">
      <w:start w:val="1"/>
      <w:numFmt w:val="decimal"/>
      <w:lvlText w:val="%1.%2."/>
      <w:lvlJc w:val="left"/>
      <w:pPr>
        <w:ind w:left="1080" w:hanging="720"/>
      </w:pPr>
      <w:rPr>
        <w:rFonts w:cs="Times New Roman" w:hint="default"/>
      </w:rPr>
    </w:lvl>
    <w:lvl w:ilvl="2">
      <w:start w:val="1"/>
      <w:numFmt w:val="decimal"/>
      <w:lvlText w:val="%1.%2.%3."/>
      <w:lvlJc w:val="left"/>
      <w:pPr>
        <w:ind w:left="1440" w:hanging="720"/>
      </w:pPr>
      <w:rPr>
        <w:rFonts w:cs="Times New Roman" w:hint="default"/>
      </w:rPr>
    </w:lvl>
    <w:lvl w:ilvl="3">
      <w:start w:val="1"/>
      <w:numFmt w:val="decimal"/>
      <w:lvlText w:val="%1.%2.%3.%4."/>
      <w:lvlJc w:val="left"/>
      <w:pPr>
        <w:ind w:left="1800" w:hanging="720"/>
      </w:pPr>
      <w:rPr>
        <w:rFonts w:cs="Times New Roman" w:hint="default"/>
      </w:rPr>
    </w:lvl>
    <w:lvl w:ilvl="4">
      <w:start w:val="1"/>
      <w:numFmt w:val="decimal"/>
      <w:lvlText w:val="%1.%2.%3.%4.%5."/>
      <w:lvlJc w:val="left"/>
      <w:pPr>
        <w:ind w:left="2520" w:hanging="1080"/>
      </w:pPr>
      <w:rPr>
        <w:rFonts w:cs="Times New Roman" w:hint="default"/>
      </w:rPr>
    </w:lvl>
    <w:lvl w:ilvl="5">
      <w:start w:val="1"/>
      <w:numFmt w:val="decimal"/>
      <w:lvlText w:val="%1.%2.%3.%4.%5.%6."/>
      <w:lvlJc w:val="left"/>
      <w:pPr>
        <w:ind w:left="2880" w:hanging="1080"/>
      </w:pPr>
      <w:rPr>
        <w:rFonts w:cs="Times New Roman" w:hint="default"/>
      </w:rPr>
    </w:lvl>
    <w:lvl w:ilvl="6">
      <w:start w:val="1"/>
      <w:numFmt w:val="decimal"/>
      <w:lvlText w:val="%1.%2.%3.%4.%5.%6.%7."/>
      <w:lvlJc w:val="left"/>
      <w:pPr>
        <w:ind w:left="3600" w:hanging="1440"/>
      </w:pPr>
      <w:rPr>
        <w:rFonts w:cs="Times New Roman" w:hint="default"/>
      </w:rPr>
    </w:lvl>
    <w:lvl w:ilvl="7">
      <w:start w:val="1"/>
      <w:numFmt w:val="decimal"/>
      <w:lvlText w:val="%1.%2.%3.%4.%5.%6.%7.%8."/>
      <w:lvlJc w:val="left"/>
      <w:pPr>
        <w:ind w:left="3960" w:hanging="1440"/>
      </w:pPr>
      <w:rPr>
        <w:rFonts w:cs="Times New Roman" w:hint="default"/>
      </w:rPr>
    </w:lvl>
    <w:lvl w:ilvl="8">
      <w:start w:val="1"/>
      <w:numFmt w:val="decimal"/>
      <w:lvlText w:val="%1.%2.%3.%4.%5.%6.%7.%8.%9."/>
      <w:lvlJc w:val="left"/>
      <w:pPr>
        <w:ind w:left="4680" w:hanging="1800"/>
      </w:pPr>
      <w:rPr>
        <w:rFonts w:cs="Times New Roman" w:hint="default"/>
      </w:rPr>
    </w:lvl>
  </w:abstractNum>
  <w:abstractNum w:abstractNumId="5">
    <w:nsid w:val="14C03EB9"/>
    <w:multiLevelType w:val="multilevel"/>
    <w:tmpl w:val="E968EB16"/>
    <w:lvl w:ilvl="0">
      <w:start w:val="9"/>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6740914"/>
    <w:multiLevelType w:val="hybridMultilevel"/>
    <w:tmpl w:val="FBE4E2DC"/>
    <w:lvl w:ilvl="0" w:tplc="992CCA72">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AAE3640"/>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022EBD"/>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E316B93"/>
    <w:multiLevelType w:val="multilevel"/>
    <w:tmpl w:val="6D643696"/>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11">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2">
    <w:nsid w:val="268041E7"/>
    <w:multiLevelType w:val="hybridMultilevel"/>
    <w:tmpl w:val="5B006498"/>
    <w:lvl w:ilvl="0" w:tplc="A5D0C3B4">
      <w:start w:val="1"/>
      <w:numFmt w:val="decimal"/>
      <w:lvlText w:val="(%1)"/>
      <w:lvlJc w:val="left"/>
      <w:pPr>
        <w:ind w:left="1080" w:hanging="360"/>
      </w:pPr>
      <w:rPr>
        <w:rFonts w:ascii="Calibri" w:hAnsi="Calibr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77E4FBD"/>
    <w:multiLevelType w:val="multilevel"/>
    <w:tmpl w:val="81529AAC"/>
    <w:lvl w:ilvl="0">
      <w:start w:val="15"/>
      <w:numFmt w:val="decimal"/>
      <w:lvlText w:val="%1."/>
      <w:lvlJc w:val="left"/>
      <w:pPr>
        <w:ind w:left="720" w:hanging="360"/>
      </w:pPr>
      <w:rPr>
        <w:rFonts w:hint="default"/>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2BD539D7"/>
    <w:multiLevelType w:val="hybridMultilevel"/>
    <w:tmpl w:val="6764E3DE"/>
    <w:lvl w:ilvl="0" w:tplc="8E8C138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F05BF4"/>
    <w:multiLevelType w:val="hybridMultilevel"/>
    <w:tmpl w:val="3620D8A0"/>
    <w:lvl w:ilvl="0" w:tplc="57F257C0">
      <w:start w:val="1"/>
      <w:numFmt w:val="decimal"/>
      <w:lvlText w:val="%1."/>
      <w:lvlJc w:val="left"/>
      <w:pPr>
        <w:tabs>
          <w:tab w:val="num" w:pos="786"/>
        </w:tabs>
        <w:ind w:left="786" w:hanging="360"/>
      </w:pPr>
      <w:rPr>
        <w:rFonts w:cs="Times New Roman" w:hint="default"/>
        <w:b w:val="0"/>
        <w:bCs w:val="0"/>
      </w:rPr>
    </w:lvl>
    <w:lvl w:ilvl="1" w:tplc="B42438DE">
      <w:start w:val="1"/>
      <w:numFmt w:val="lowerLetter"/>
      <w:lvlText w:val="%2."/>
      <w:lvlJc w:val="left"/>
      <w:pPr>
        <w:tabs>
          <w:tab w:val="num" w:pos="1440"/>
        </w:tabs>
        <w:ind w:left="1440" w:hanging="360"/>
      </w:pPr>
      <w:rPr>
        <w:rFonts w:cs="Times New Roman"/>
      </w:rPr>
    </w:lvl>
    <w:lvl w:ilvl="2" w:tplc="F404C918">
      <w:start w:val="1"/>
      <w:numFmt w:val="lowerRoman"/>
      <w:lvlText w:val="%3."/>
      <w:lvlJc w:val="right"/>
      <w:pPr>
        <w:tabs>
          <w:tab w:val="num" w:pos="2160"/>
        </w:tabs>
        <w:ind w:left="2160" w:hanging="180"/>
      </w:pPr>
      <w:rPr>
        <w:rFonts w:cs="Times New Roman"/>
      </w:rPr>
    </w:lvl>
    <w:lvl w:ilvl="3" w:tplc="227EA552">
      <w:start w:val="1"/>
      <w:numFmt w:val="decimal"/>
      <w:lvlText w:val="%4."/>
      <w:lvlJc w:val="left"/>
      <w:pPr>
        <w:tabs>
          <w:tab w:val="num" w:pos="2880"/>
        </w:tabs>
        <w:ind w:left="2880" w:hanging="360"/>
      </w:pPr>
      <w:rPr>
        <w:rFonts w:cs="Times New Roman"/>
      </w:rPr>
    </w:lvl>
    <w:lvl w:ilvl="4" w:tplc="B87032C8">
      <w:start w:val="1"/>
      <w:numFmt w:val="lowerLetter"/>
      <w:lvlText w:val="%5."/>
      <w:lvlJc w:val="left"/>
      <w:pPr>
        <w:tabs>
          <w:tab w:val="num" w:pos="3600"/>
        </w:tabs>
        <w:ind w:left="3600" w:hanging="360"/>
      </w:pPr>
      <w:rPr>
        <w:rFonts w:cs="Times New Roman"/>
      </w:rPr>
    </w:lvl>
    <w:lvl w:ilvl="5" w:tplc="9C2250F0">
      <w:start w:val="1"/>
      <w:numFmt w:val="lowerRoman"/>
      <w:lvlText w:val="%6."/>
      <w:lvlJc w:val="right"/>
      <w:pPr>
        <w:tabs>
          <w:tab w:val="num" w:pos="4320"/>
        </w:tabs>
        <w:ind w:left="4320" w:hanging="180"/>
      </w:pPr>
      <w:rPr>
        <w:rFonts w:cs="Times New Roman"/>
      </w:rPr>
    </w:lvl>
    <w:lvl w:ilvl="6" w:tplc="5E901490">
      <w:start w:val="1"/>
      <w:numFmt w:val="decimal"/>
      <w:lvlText w:val="%7."/>
      <w:lvlJc w:val="left"/>
      <w:pPr>
        <w:tabs>
          <w:tab w:val="num" w:pos="5040"/>
        </w:tabs>
        <w:ind w:left="5040" w:hanging="360"/>
      </w:pPr>
      <w:rPr>
        <w:rFonts w:cs="Times New Roman"/>
      </w:rPr>
    </w:lvl>
    <w:lvl w:ilvl="7" w:tplc="2452E590">
      <w:start w:val="1"/>
      <w:numFmt w:val="lowerLetter"/>
      <w:lvlText w:val="%8."/>
      <w:lvlJc w:val="left"/>
      <w:pPr>
        <w:tabs>
          <w:tab w:val="num" w:pos="5760"/>
        </w:tabs>
        <w:ind w:left="5760" w:hanging="360"/>
      </w:pPr>
      <w:rPr>
        <w:rFonts w:cs="Times New Roman"/>
      </w:rPr>
    </w:lvl>
    <w:lvl w:ilvl="8" w:tplc="61CE823A">
      <w:start w:val="1"/>
      <w:numFmt w:val="lowerRoman"/>
      <w:lvlText w:val="%9."/>
      <w:lvlJc w:val="right"/>
      <w:pPr>
        <w:tabs>
          <w:tab w:val="num" w:pos="6480"/>
        </w:tabs>
        <w:ind w:left="6480" w:hanging="180"/>
      </w:pPr>
      <w:rPr>
        <w:rFonts w:cs="Times New Roman"/>
      </w:rPr>
    </w:lvl>
  </w:abstractNum>
  <w:abstractNum w:abstractNumId="16">
    <w:nsid w:val="2BFF7E7C"/>
    <w:multiLevelType w:val="singleLevel"/>
    <w:tmpl w:val="690EB484"/>
    <w:lvl w:ilvl="0">
      <w:start w:val="1"/>
      <w:numFmt w:val="decimal"/>
      <w:lvlText w:val="%1."/>
      <w:legacy w:legacy="1" w:legacySpace="0" w:legacyIndent="360"/>
      <w:lvlJc w:val="center"/>
      <w:pPr>
        <w:ind w:left="785" w:hanging="360"/>
      </w:pPr>
      <w:rPr>
        <w:rFonts w:ascii="Helvetica" w:hAnsi="Helvetica" w:cs="Helvetica" w:hint="default"/>
        <w:color w:val="FF00FF"/>
        <w:sz w:val="24"/>
      </w:rPr>
    </w:lvl>
  </w:abstractNum>
  <w:abstractNum w:abstractNumId="17">
    <w:nsid w:val="30B53B98"/>
    <w:multiLevelType w:val="hybridMultilevel"/>
    <w:tmpl w:val="EB70E838"/>
    <w:lvl w:ilvl="0" w:tplc="3EE66366">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17C2070"/>
    <w:multiLevelType w:val="hybridMultilevel"/>
    <w:tmpl w:val="64CECD54"/>
    <w:lvl w:ilvl="0" w:tplc="04090001">
      <w:start w:val="1"/>
      <w:numFmt w:val="bullet"/>
      <w:lvlText w:val=""/>
      <w:lvlJc w:val="left"/>
      <w:pPr>
        <w:ind w:left="1035" w:hanging="360"/>
      </w:pPr>
      <w:rPr>
        <w:rFonts w:ascii="Symbol" w:hAnsi="Symbol" w:hint="default"/>
      </w:rPr>
    </w:lvl>
    <w:lvl w:ilvl="1" w:tplc="04090003" w:tentative="1">
      <w:start w:val="1"/>
      <w:numFmt w:val="bullet"/>
      <w:lvlText w:val="o"/>
      <w:lvlJc w:val="left"/>
      <w:pPr>
        <w:ind w:left="1755" w:hanging="360"/>
      </w:pPr>
      <w:rPr>
        <w:rFonts w:ascii="Courier New" w:hAnsi="Courier New" w:cs="Courier New" w:hint="default"/>
      </w:rPr>
    </w:lvl>
    <w:lvl w:ilvl="2" w:tplc="04090005" w:tentative="1">
      <w:start w:val="1"/>
      <w:numFmt w:val="bullet"/>
      <w:lvlText w:val=""/>
      <w:lvlJc w:val="left"/>
      <w:pPr>
        <w:ind w:left="2475" w:hanging="360"/>
      </w:pPr>
      <w:rPr>
        <w:rFonts w:ascii="Wingdings" w:hAnsi="Wingdings" w:hint="default"/>
      </w:rPr>
    </w:lvl>
    <w:lvl w:ilvl="3" w:tplc="04090001" w:tentative="1">
      <w:start w:val="1"/>
      <w:numFmt w:val="bullet"/>
      <w:lvlText w:val=""/>
      <w:lvlJc w:val="left"/>
      <w:pPr>
        <w:ind w:left="3195" w:hanging="360"/>
      </w:pPr>
      <w:rPr>
        <w:rFonts w:ascii="Symbol" w:hAnsi="Symbol" w:hint="default"/>
      </w:rPr>
    </w:lvl>
    <w:lvl w:ilvl="4" w:tplc="04090003" w:tentative="1">
      <w:start w:val="1"/>
      <w:numFmt w:val="bullet"/>
      <w:lvlText w:val="o"/>
      <w:lvlJc w:val="left"/>
      <w:pPr>
        <w:ind w:left="3915" w:hanging="360"/>
      </w:pPr>
      <w:rPr>
        <w:rFonts w:ascii="Courier New" w:hAnsi="Courier New" w:cs="Courier New" w:hint="default"/>
      </w:rPr>
    </w:lvl>
    <w:lvl w:ilvl="5" w:tplc="04090005" w:tentative="1">
      <w:start w:val="1"/>
      <w:numFmt w:val="bullet"/>
      <w:lvlText w:val=""/>
      <w:lvlJc w:val="left"/>
      <w:pPr>
        <w:ind w:left="4635" w:hanging="360"/>
      </w:pPr>
      <w:rPr>
        <w:rFonts w:ascii="Wingdings" w:hAnsi="Wingdings" w:hint="default"/>
      </w:rPr>
    </w:lvl>
    <w:lvl w:ilvl="6" w:tplc="04090001" w:tentative="1">
      <w:start w:val="1"/>
      <w:numFmt w:val="bullet"/>
      <w:lvlText w:val=""/>
      <w:lvlJc w:val="left"/>
      <w:pPr>
        <w:ind w:left="5355" w:hanging="360"/>
      </w:pPr>
      <w:rPr>
        <w:rFonts w:ascii="Symbol" w:hAnsi="Symbol" w:hint="default"/>
      </w:rPr>
    </w:lvl>
    <w:lvl w:ilvl="7" w:tplc="04090003" w:tentative="1">
      <w:start w:val="1"/>
      <w:numFmt w:val="bullet"/>
      <w:lvlText w:val="o"/>
      <w:lvlJc w:val="left"/>
      <w:pPr>
        <w:ind w:left="6075" w:hanging="360"/>
      </w:pPr>
      <w:rPr>
        <w:rFonts w:ascii="Courier New" w:hAnsi="Courier New" w:cs="Courier New" w:hint="default"/>
      </w:rPr>
    </w:lvl>
    <w:lvl w:ilvl="8" w:tplc="04090005" w:tentative="1">
      <w:start w:val="1"/>
      <w:numFmt w:val="bullet"/>
      <w:lvlText w:val=""/>
      <w:lvlJc w:val="left"/>
      <w:pPr>
        <w:ind w:left="6795" w:hanging="360"/>
      </w:pPr>
      <w:rPr>
        <w:rFonts w:ascii="Wingdings" w:hAnsi="Wingdings" w:hint="default"/>
      </w:rPr>
    </w:lvl>
  </w:abstractNum>
  <w:abstractNum w:abstractNumId="19">
    <w:nsid w:val="31C80CA5"/>
    <w:multiLevelType w:val="hybridMultilevel"/>
    <w:tmpl w:val="AF6E91CC"/>
    <w:lvl w:ilvl="0" w:tplc="04090013">
      <w:start w:val="1"/>
      <w:numFmt w:val="hebrew1"/>
      <w:lvlText w:val="%1."/>
      <w:lvlJc w:val="center"/>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34862C39"/>
    <w:multiLevelType w:val="multilevel"/>
    <w:tmpl w:val="C10ECC16"/>
    <w:lvl w:ilvl="0">
      <w:start w:val="9"/>
      <w:numFmt w:val="decimal"/>
      <w:lvlText w:val="%1."/>
      <w:legacy w:legacy="1" w:legacySpace="0" w:legacyIndent="648"/>
      <w:lvlJc w:val="left"/>
      <w:pPr>
        <w:ind w:left="936" w:hanging="648"/>
      </w:pPr>
    </w:lvl>
    <w:lvl w:ilvl="1">
      <w:start w:val="1"/>
      <w:numFmt w:val="decimal"/>
      <w:isLgl/>
      <w:lvlText w:val="%1.%2"/>
      <w:lvlJc w:val="left"/>
      <w:pPr>
        <w:tabs>
          <w:tab w:val="num" w:pos="1190"/>
        </w:tabs>
        <w:ind w:left="1190" w:hanging="765"/>
      </w:pPr>
      <w:rPr>
        <w:rFonts w:hint="default"/>
      </w:rPr>
    </w:lvl>
    <w:lvl w:ilvl="2">
      <w:start w:val="1"/>
      <w:numFmt w:val="decimal"/>
      <w:isLgl/>
      <w:lvlText w:val="%1.%2.%3"/>
      <w:lvlJc w:val="left"/>
      <w:pPr>
        <w:tabs>
          <w:tab w:val="num" w:pos="1257"/>
        </w:tabs>
        <w:ind w:left="1257" w:hanging="765"/>
      </w:pPr>
      <w:rPr>
        <w:rFonts w:hint="default"/>
      </w:rPr>
    </w:lvl>
    <w:lvl w:ilvl="3">
      <w:start w:val="1"/>
      <w:numFmt w:val="decimal"/>
      <w:isLgl/>
      <w:lvlText w:val="%1.%2.%3.%4"/>
      <w:lvlJc w:val="left"/>
      <w:pPr>
        <w:tabs>
          <w:tab w:val="num" w:pos="1359"/>
        </w:tabs>
        <w:ind w:left="1359" w:hanging="765"/>
      </w:pPr>
      <w:rPr>
        <w:rFonts w:hint="default"/>
      </w:rPr>
    </w:lvl>
    <w:lvl w:ilvl="4">
      <w:start w:val="1"/>
      <w:numFmt w:val="decimal"/>
      <w:isLgl/>
      <w:lvlText w:val="%1.%2.%3.%4.%5"/>
      <w:lvlJc w:val="left"/>
      <w:pPr>
        <w:tabs>
          <w:tab w:val="num" w:pos="1776"/>
        </w:tabs>
        <w:ind w:left="1776" w:hanging="1080"/>
      </w:pPr>
      <w:rPr>
        <w:rFonts w:hint="default"/>
      </w:rPr>
    </w:lvl>
    <w:lvl w:ilvl="5">
      <w:start w:val="1"/>
      <w:numFmt w:val="decimal"/>
      <w:isLgl/>
      <w:lvlText w:val="%1.%2.%3.%4.%5.%6"/>
      <w:lvlJc w:val="left"/>
      <w:pPr>
        <w:tabs>
          <w:tab w:val="num" w:pos="1878"/>
        </w:tabs>
        <w:ind w:left="1878" w:hanging="1080"/>
      </w:pPr>
      <w:rPr>
        <w:rFonts w:hint="default"/>
      </w:rPr>
    </w:lvl>
    <w:lvl w:ilvl="6">
      <w:start w:val="1"/>
      <w:numFmt w:val="decimal"/>
      <w:isLgl/>
      <w:lvlText w:val="%1.%2.%3.%4.%5.%6.%7"/>
      <w:lvlJc w:val="left"/>
      <w:pPr>
        <w:tabs>
          <w:tab w:val="num" w:pos="1980"/>
        </w:tabs>
        <w:ind w:left="1980" w:hanging="1080"/>
      </w:pPr>
      <w:rPr>
        <w:rFonts w:hint="default"/>
      </w:rPr>
    </w:lvl>
    <w:lvl w:ilvl="7">
      <w:start w:val="1"/>
      <w:numFmt w:val="decimal"/>
      <w:isLgl/>
      <w:lvlText w:val="%1.%2.%3.%4.%5.%6.%7.%8"/>
      <w:lvlJc w:val="left"/>
      <w:pPr>
        <w:tabs>
          <w:tab w:val="num" w:pos="2442"/>
        </w:tabs>
        <w:ind w:left="2442" w:hanging="1440"/>
      </w:pPr>
      <w:rPr>
        <w:rFonts w:hint="default"/>
      </w:rPr>
    </w:lvl>
    <w:lvl w:ilvl="8">
      <w:start w:val="1"/>
      <w:numFmt w:val="decimal"/>
      <w:isLgl/>
      <w:lvlText w:val="%1.%2.%3.%4.%5.%6.%7.%8.%9"/>
      <w:lvlJc w:val="left"/>
      <w:pPr>
        <w:tabs>
          <w:tab w:val="num" w:pos="2544"/>
        </w:tabs>
        <w:ind w:left="2544" w:hanging="1440"/>
      </w:pPr>
      <w:rPr>
        <w:rFonts w:hint="default"/>
      </w:rPr>
    </w:lvl>
  </w:abstractNum>
  <w:abstractNum w:abstractNumId="21">
    <w:nsid w:val="34F60B0D"/>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551209E"/>
    <w:multiLevelType w:val="hybridMultilevel"/>
    <w:tmpl w:val="0854BFDC"/>
    <w:lvl w:ilvl="0" w:tplc="8E8C138C">
      <w:start w:val="1"/>
      <w:numFmt w:val="hebrew1"/>
      <w:lvlText w:val="%1."/>
      <w:lvlJc w:val="left"/>
      <w:pPr>
        <w:ind w:left="1455" w:hanging="360"/>
      </w:pPr>
      <w:rPr>
        <w:rFonts w:hint="default"/>
        <w:b w:val="0"/>
        <w:bCs w:val="0"/>
      </w:r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3">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4">
    <w:nsid w:val="4ACF2B56"/>
    <w:multiLevelType w:val="multilevel"/>
    <w:tmpl w:val="EB7EC9E0"/>
    <w:lvl w:ilvl="0">
      <w:start w:val="1"/>
      <w:numFmt w:val="decimal"/>
      <w:lvlText w:val="%1."/>
      <w:lvlJc w:val="left"/>
      <w:pPr>
        <w:ind w:left="360" w:hanging="360"/>
      </w:pPr>
      <w:rPr>
        <w:b/>
        <w:bCs/>
      </w:rPr>
    </w:lvl>
    <w:lvl w:ilvl="1">
      <w:start w:val="1"/>
      <w:numFmt w:val="decimal"/>
      <w:lvlText w:val="%1.%2."/>
      <w:lvlJc w:val="left"/>
      <w:pPr>
        <w:ind w:left="792" w:hanging="432"/>
      </w:pPr>
      <w:rPr>
        <w:rFonts w:ascii="Times New Roman" w:hAnsi="Times New Roman" w:cs="David" w:hint="default"/>
        <w:b w:val="0"/>
        <w:bCs w:val="0"/>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AF42BF1"/>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BB94898"/>
    <w:multiLevelType w:val="hybridMultilevel"/>
    <w:tmpl w:val="B546C756"/>
    <w:lvl w:ilvl="0" w:tplc="BE6CCC28">
      <w:start w:val="1"/>
      <w:numFmt w:val="decimal"/>
      <w:lvlText w:val="%1."/>
      <w:lvlJc w:val="left"/>
      <w:pPr>
        <w:tabs>
          <w:tab w:val="num" w:pos="720"/>
        </w:tabs>
        <w:ind w:left="72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56B93AE7"/>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9">
    <w:nsid w:val="59FE2F1D"/>
    <w:multiLevelType w:val="hybridMultilevel"/>
    <w:tmpl w:val="5524E246"/>
    <w:lvl w:ilvl="0" w:tplc="F4027C26">
      <w:start w:val="1"/>
      <w:numFmt w:val="decimal"/>
      <w:lvlText w:val="(%1)"/>
      <w:lvlJc w:val="left"/>
      <w:pPr>
        <w:ind w:left="720" w:hanging="360"/>
      </w:pPr>
      <w:rPr>
        <w:rFonts w:hint="default"/>
        <w:b w:val="0"/>
        <w:bCs w:val="0"/>
      </w:rPr>
    </w:lvl>
    <w:lvl w:ilvl="1" w:tplc="469EAE1A">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A88599A"/>
    <w:multiLevelType w:val="hybridMultilevel"/>
    <w:tmpl w:val="678A7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2">
    <w:nsid w:val="5FCB2A5B"/>
    <w:multiLevelType w:val="hybridMultilevel"/>
    <w:tmpl w:val="FD46FBDC"/>
    <w:lvl w:ilvl="0" w:tplc="2610997E">
      <w:start w:val="1"/>
      <w:numFmt w:val="decimal"/>
      <w:lvlText w:val="%1."/>
      <w:lvlJc w:val="left"/>
      <w:pPr>
        <w:ind w:left="720" w:hanging="360"/>
      </w:pPr>
      <w:rPr>
        <w:rFonts w:hint="default"/>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346512C"/>
    <w:multiLevelType w:val="hybridMultilevel"/>
    <w:tmpl w:val="D65E88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36F69C3"/>
    <w:multiLevelType w:val="hybridMultilevel"/>
    <w:tmpl w:val="9B7C890C"/>
    <w:lvl w:ilvl="0" w:tplc="0712A7A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B2E0A40"/>
    <w:multiLevelType w:val="hybridMultilevel"/>
    <w:tmpl w:val="E260F798"/>
    <w:lvl w:ilvl="0" w:tplc="0409000F">
      <w:start w:val="1"/>
      <w:numFmt w:val="decimal"/>
      <w:lvlText w:val="%1."/>
      <w:lvlJc w:val="left"/>
      <w:pPr>
        <w:tabs>
          <w:tab w:val="num" w:pos="785"/>
        </w:tabs>
        <w:ind w:left="785"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9">
    <w:nsid w:val="73A137BC"/>
    <w:multiLevelType w:val="hybridMultilevel"/>
    <w:tmpl w:val="5130F97E"/>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nsid w:val="73AD7921"/>
    <w:multiLevelType w:val="multilevel"/>
    <w:tmpl w:val="8EA286DC"/>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1">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2">
    <w:nsid w:val="74412BCC"/>
    <w:multiLevelType w:val="hybridMultilevel"/>
    <w:tmpl w:val="36A24246"/>
    <w:lvl w:ilvl="0" w:tplc="B832FD2A">
      <w:start w:val="1"/>
      <w:numFmt w:val="decimal"/>
      <w:lvlText w:val="%1."/>
      <w:lvlJc w:val="left"/>
      <w:pPr>
        <w:tabs>
          <w:tab w:val="num" w:pos="720"/>
        </w:tabs>
        <w:ind w:left="720" w:hanging="360"/>
      </w:pPr>
      <w:rPr>
        <w:rFonts w:hint="default"/>
        <w:b w:val="0"/>
        <w:bCs w:val="0"/>
      </w:rPr>
    </w:lvl>
    <w:lvl w:ilvl="1" w:tplc="8E8C138C">
      <w:start w:val="1"/>
      <w:numFmt w:val="hebrew1"/>
      <w:lvlText w:val="%2."/>
      <w:lvlJc w:val="left"/>
      <w:pPr>
        <w:tabs>
          <w:tab w:val="num" w:pos="1440"/>
        </w:tabs>
        <w:ind w:left="1440" w:hanging="360"/>
      </w:pPr>
      <w:rPr>
        <w:rFonts w:hint="default"/>
        <w:b w:val="0"/>
        <w:bCs w:val="0"/>
      </w:rPr>
    </w:lvl>
    <w:lvl w:ilvl="2" w:tplc="33801A9E">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4955B50"/>
    <w:multiLevelType w:val="hybridMultilevel"/>
    <w:tmpl w:val="D1B0CCEC"/>
    <w:lvl w:ilvl="0" w:tplc="B832FD2A">
      <w:start w:val="1"/>
      <w:numFmt w:val="decimal"/>
      <w:lvlText w:val="%1."/>
      <w:lvlJc w:val="left"/>
      <w:pPr>
        <w:tabs>
          <w:tab w:val="num" w:pos="720"/>
        </w:tabs>
        <w:ind w:left="720" w:hanging="360"/>
      </w:pPr>
      <w:rPr>
        <w:rFonts w:hint="default"/>
        <w:b w:val="0"/>
        <w:bCs w:val="0"/>
      </w:rPr>
    </w:lvl>
    <w:lvl w:ilvl="1" w:tplc="DD826AFA">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75CF5B5C"/>
    <w:multiLevelType w:val="hybridMultilevel"/>
    <w:tmpl w:val="3768128A"/>
    <w:lvl w:ilvl="0" w:tplc="B832FD2A">
      <w:start w:val="1"/>
      <w:numFmt w:val="decimal"/>
      <w:lvlText w:val="%1."/>
      <w:lvlJc w:val="left"/>
      <w:pPr>
        <w:tabs>
          <w:tab w:val="num" w:pos="720"/>
        </w:tabs>
        <w:ind w:left="720" w:hanging="360"/>
      </w:pPr>
      <w:rPr>
        <w:rFonts w:hint="default"/>
        <w:b w:val="0"/>
        <w:bCs w:val="0"/>
      </w:rPr>
    </w:lvl>
    <w:lvl w:ilvl="1" w:tplc="9A6C8D6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9F32D8A"/>
    <w:multiLevelType w:val="hybridMultilevel"/>
    <w:tmpl w:val="F9B8B7E2"/>
    <w:lvl w:ilvl="0" w:tplc="C13E1BF0">
      <w:start w:val="1"/>
      <w:numFmt w:val="hebrew1"/>
      <w:lvlText w:val="%1."/>
      <w:lvlJc w:val="left"/>
      <w:pPr>
        <w:ind w:left="1395" w:hanging="360"/>
      </w:pPr>
      <w:rPr>
        <w:rFonts w:ascii="Calibri" w:hAnsi="Calibri" w:hint="default"/>
        <w:sz w:val="22"/>
      </w:rPr>
    </w:lvl>
    <w:lvl w:ilvl="1" w:tplc="2D800386">
      <w:start w:val="1"/>
      <w:numFmt w:val="hebrew1"/>
      <w:lvlText w:val="%2."/>
      <w:lvlJc w:val="left"/>
      <w:pPr>
        <w:ind w:left="2115" w:hanging="360"/>
      </w:pPr>
      <w:rPr>
        <w:rFonts w:ascii="Calibri" w:eastAsia="Calibri" w:hAnsi="Calibri" w:cs="David"/>
      </w:rPr>
    </w:lvl>
    <w:lvl w:ilvl="2" w:tplc="D02CB97A">
      <w:start w:val="1"/>
      <w:numFmt w:val="hebrew1"/>
      <w:lvlText w:val="%3."/>
      <w:lvlJc w:val="left"/>
      <w:pPr>
        <w:ind w:left="3015" w:hanging="360"/>
      </w:pPr>
      <w:rPr>
        <w:rFonts w:hint="default"/>
      </w:rPr>
    </w:lvl>
    <w:lvl w:ilvl="3" w:tplc="0409000F" w:tentative="1">
      <w:start w:val="1"/>
      <w:numFmt w:val="decimal"/>
      <w:lvlText w:val="%4."/>
      <w:lvlJc w:val="left"/>
      <w:pPr>
        <w:ind w:left="3555" w:hanging="360"/>
      </w:pPr>
    </w:lvl>
    <w:lvl w:ilvl="4" w:tplc="04090019" w:tentative="1">
      <w:start w:val="1"/>
      <w:numFmt w:val="lowerLetter"/>
      <w:lvlText w:val="%5."/>
      <w:lvlJc w:val="left"/>
      <w:pPr>
        <w:ind w:left="4275" w:hanging="360"/>
      </w:pPr>
    </w:lvl>
    <w:lvl w:ilvl="5" w:tplc="0409001B" w:tentative="1">
      <w:start w:val="1"/>
      <w:numFmt w:val="lowerRoman"/>
      <w:lvlText w:val="%6."/>
      <w:lvlJc w:val="right"/>
      <w:pPr>
        <w:ind w:left="4995" w:hanging="180"/>
      </w:pPr>
    </w:lvl>
    <w:lvl w:ilvl="6" w:tplc="0409000F" w:tentative="1">
      <w:start w:val="1"/>
      <w:numFmt w:val="decimal"/>
      <w:lvlText w:val="%7."/>
      <w:lvlJc w:val="left"/>
      <w:pPr>
        <w:ind w:left="5715" w:hanging="360"/>
      </w:pPr>
    </w:lvl>
    <w:lvl w:ilvl="7" w:tplc="04090019" w:tentative="1">
      <w:start w:val="1"/>
      <w:numFmt w:val="lowerLetter"/>
      <w:lvlText w:val="%8."/>
      <w:lvlJc w:val="left"/>
      <w:pPr>
        <w:ind w:left="6435" w:hanging="360"/>
      </w:pPr>
    </w:lvl>
    <w:lvl w:ilvl="8" w:tplc="0409001B" w:tentative="1">
      <w:start w:val="1"/>
      <w:numFmt w:val="lowerRoman"/>
      <w:lvlText w:val="%9."/>
      <w:lvlJc w:val="right"/>
      <w:pPr>
        <w:ind w:left="7155" w:hanging="180"/>
      </w:pPr>
    </w:lvl>
  </w:abstractNum>
  <w:num w:numId="1">
    <w:abstractNumId w:val="21"/>
  </w:num>
  <w:num w:numId="2">
    <w:abstractNumId w:val="33"/>
  </w:num>
  <w:num w:numId="3">
    <w:abstractNumId w:val="28"/>
  </w:num>
  <w:num w:numId="4">
    <w:abstractNumId w:val="10"/>
  </w:num>
  <w:num w:numId="5">
    <w:abstractNumId w:val="11"/>
  </w:num>
  <w:num w:numId="6">
    <w:abstractNumId w:val="17"/>
  </w:num>
  <w:num w:numId="7">
    <w:abstractNumId w:val="6"/>
  </w:num>
  <w:num w:numId="8">
    <w:abstractNumId w:val="16"/>
  </w:num>
  <w:num w:numId="9">
    <w:abstractNumId w:val="42"/>
  </w:num>
  <w:num w:numId="10">
    <w:abstractNumId w:val="39"/>
  </w:num>
  <w:num w:numId="11">
    <w:abstractNumId w:val="36"/>
  </w:num>
  <w:num w:numId="12">
    <w:abstractNumId w:val="43"/>
  </w:num>
  <w:num w:numId="13">
    <w:abstractNumId w:val="29"/>
  </w:num>
  <w:num w:numId="14">
    <w:abstractNumId w:val="18"/>
  </w:num>
  <w:num w:numId="15">
    <w:abstractNumId w:val="45"/>
  </w:num>
  <w:num w:numId="16">
    <w:abstractNumId w:val="20"/>
  </w:num>
  <w:num w:numId="17">
    <w:abstractNumId w:val="9"/>
  </w:num>
  <w:num w:numId="18">
    <w:abstractNumId w:val="14"/>
  </w:num>
  <w:num w:numId="19">
    <w:abstractNumId w:val="24"/>
  </w:num>
  <w:num w:numId="20">
    <w:abstractNumId w:val="15"/>
  </w:num>
  <w:num w:numId="21">
    <w:abstractNumId w:val="38"/>
  </w:num>
  <w:num w:numId="22">
    <w:abstractNumId w:val="31"/>
  </w:num>
  <w:num w:numId="23">
    <w:abstractNumId w:val="23"/>
  </w:num>
  <w:num w:numId="24">
    <w:abstractNumId w:val="41"/>
  </w:num>
  <w:num w:numId="25">
    <w:abstractNumId w:val="12"/>
  </w:num>
  <w:num w:numId="26">
    <w:abstractNumId w:val="40"/>
  </w:num>
  <w:num w:numId="27">
    <w:abstractNumId w:val="4"/>
  </w:num>
  <w:num w:numId="28">
    <w:abstractNumId w:val="5"/>
  </w:num>
  <w:num w:numId="29">
    <w:abstractNumId w:val="19"/>
  </w:num>
  <w:num w:numId="30">
    <w:abstractNumId w:val="0"/>
  </w:num>
  <w:num w:numId="31">
    <w:abstractNumId w:val="44"/>
  </w:num>
  <w:num w:numId="32">
    <w:abstractNumId w:val="13"/>
  </w:num>
  <w:num w:numId="33">
    <w:abstractNumId w:val="22"/>
  </w:num>
  <w:num w:numId="34">
    <w:abstractNumId w:val="30"/>
  </w:num>
  <w:num w:numId="35">
    <w:abstractNumId w:val="37"/>
  </w:num>
  <w:num w:numId="36">
    <w:abstractNumId w:val="32"/>
  </w:num>
  <w:num w:numId="37">
    <w:abstractNumId w:val="7"/>
  </w:num>
  <w:num w:numId="38">
    <w:abstractNumId w:val="2"/>
  </w:num>
  <w:num w:numId="39">
    <w:abstractNumId w:val="27"/>
  </w:num>
  <w:num w:numId="40">
    <w:abstractNumId w:val="35"/>
  </w:num>
  <w:num w:numId="41">
    <w:abstractNumId w:val="3"/>
  </w:num>
  <w:num w:numId="42">
    <w:abstractNumId w:val="34"/>
  </w:num>
  <w:num w:numId="43">
    <w:abstractNumId w:val="1"/>
  </w:num>
  <w:num w:numId="44">
    <w:abstractNumId w:val="8"/>
  </w:num>
  <w:num w:numId="45">
    <w:abstractNumId w:val="25"/>
  </w:num>
  <w:num w:numId="46">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9729C1"/>
    <w:rsid w:val="000049DE"/>
    <w:rsid w:val="00006864"/>
    <w:rsid w:val="000070D4"/>
    <w:rsid w:val="0000747E"/>
    <w:rsid w:val="000142EB"/>
    <w:rsid w:val="000169CA"/>
    <w:rsid w:val="000338B5"/>
    <w:rsid w:val="00047A49"/>
    <w:rsid w:val="00052944"/>
    <w:rsid w:val="0005351E"/>
    <w:rsid w:val="0006047B"/>
    <w:rsid w:val="000731AC"/>
    <w:rsid w:val="00082B2D"/>
    <w:rsid w:val="000854F1"/>
    <w:rsid w:val="00085BB8"/>
    <w:rsid w:val="00091D6D"/>
    <w:rsid w:val="00093648"/>
    <w:rsid w:val="000A21CE"/>
    <w:rsid w:val="000A6482"/>
    <w:rsid w:val="000B4B99"/>
    <w:rsid w:val="000B5204"/>
    <w:rsid w:val="000C35F0"/>
    <w:rsid w:val="000D17B1"/>
    <w:rsid w:val="000D1D69"/>
    <w:rsid w:val="000D3E72"/>
    <w:rsid w:val="000E4A18"/>
    <w:rsid w:val="000F0CD3"/>
    <w:rsid w:val="000F1C24"/>
    <w:rsid w:val="000F3A67"/>
    <w:rsid w:val="000F58DB"/>
    <w:rsid w:val="000F7440"/>
    <w:rsid w:val="001070CC"/>
    <w:rsid w:val="001155E5"/>
    <w:rsid w:val="00117385"/>
    <w:rsid w:val="001411E8"/>
    <w:rsid w:val="00154676"/>
    <w:rsid w:val="00163EE3"/>
    <w:rsid w:val="00166719"/>
    <w:rsid w:val="00172524"/>
    <w:rsid w:val="0018254C"/>
    <w:rsid w:val="0018540D"/>
    <w:rsid w:val="00194358"/>
    <w:rsid w:val="00195E09"/>
    <w:rsid w:val="00197195"/>
    <w:rsid w:val="00197B68"/>
    <w:rsid w:val="001A67DA"/>
    <w:rsid w:val="001B243A"/>
    <w:rsid w:val="001B2C8A"/>
    <w:rsid w:val="001C0FE4"/>
    <w:rsid w:val="001C1410"/>
    <w:rsid w:val="001C5826"/>
    <w:rsid w:val="001C5FF0"/>
    <w:rsid w:val="001C7E77"/>
    <w:rsid w:val="001D6531"/>
    <w:rsid w:val="001E2EE4"/>
    <w:rsid w:val="001E5129"/>
    <w:rsid w:val="001F29C2"/>
    <w:rsid w:val="001F74B9"/>
    <w:rsid w:val="0020331B"/>
    <w:rsid w:val="002070D0"/>
    <w:rsid w:val="0021013D"/>
    <w:rsid w:val="00211EBB"/>
    <w:rsid w:val="002145C4"/>
    <w:rsid w:val="002157F0"/>
    <w:rsid w:val="0021590A"/>
    <w:rsid w:val="00216DE5"/>
    <w:rsid w:val="00221B49"/>
    <w:rsid w:val="002254B5"/>
    <w:rsid w:val="00246484"/>
    <w:rsid w:val="002640BC"/>
    <w:rsid w:val="002746D4"/>
    <w:rsid w:val="00275754"/>
    <w:rsid w:val="00276315"/>
    <w:rsid w:val="00283E9B"/>
    <w:rsid w:val="0028534E"/>
    <w:rsid w:val="00287B85"/>
    <w:rsid w:val="00293584"/>
    <w:rsid w:val="00293868"/>
    <w:rsid w:val="002968A4"/>
    <w:rsid w:val="002A03E9"/>
    <w:rsid w:val="002A6A9A"/>
    <w:rsid w:val="002B3BD5"/>
    <w:rsid w:val="002C0A6A"/>
    <w:rsid w:val="002C5788"/>
    <w:rsid w:val="002C6564"/>
    <w:rsid w:val="002D0F70"/>
    <w:rsid w:val="002D143F"/>
    <w:rsid w:val="002D2791"/>
    <w:rsid w:val="002D7D4D"/>
    <w:rsid w:val="002E17D3"/>
    <w:rsid w:val="002E4366"/>
    <w:rsid w:val="002E6FB3"/>
    <w:rsid w:val="00300CFD"/>
    <w:rsid w:val="00310864"/>
    <w:rsid w:val="00311C5A"/>
    <w:rsid w:val="003138E9"/>
    <w:rsid w:val="00317247"/>
    <w:rsid w:val="003335BC"/>
    <w:rsid w:val="00334450"/>
    <w:rsid w:val="00334FCB"/>
    <w:rsid w:val="0033583E"/>
    <w:rsid w:val="00336177"/>
    <w:rsid w:val="0034033A"/>
    <w:rsid w:val="00342628"/>
    <w:rsid w:val="00356F60"/>
    <w:rsid w:val="00357137"/>
    <w:rsid w:val="003606D3"/>
    <w:rsid w:val="00363A20"/>
    <w:rsid w:val="00364974"/>
    <w:rsid w:val="00367236"/>
    <w:rsid w:val="00371C88"/>
    <w:rsid w:val="00376DAB"/>
    <w:rsid w:val="00384F98"/>
    <w:rsid w:val="00385C44"/>
    <w:rsid w:val="00391908"/>
    <w:rsid w:val="00397224"/>
    <w:rsid w:val="003A1CBF"/>
    <w:rsid w:val="003A53B9"/>
    <w:rsid w:val="003A66CC"/>
    <w:rsid w:val="003C4FC8"/>
    <w:rsid w:val="003D3432"/>
    <w:rsid w:val="003D75C3"/>
    <w:rsid w:val="003F4938"/>
    <w:rsid w:val="00407A3B"/>
    <w:rsid w:val="0042623F"/>
    <w:rsid w:val="004327E8"/>
    <w:rsid w:val="00456E2A"/>
    <w:rsid w:val="00460629"/>
    <w:rsid w:val="00462F0A"/>
    <w:rsid w:val="00463A78"/>
    <w:rsid w:val="00473713"/>
    <w:rsid w:val="00473D6B"/>
    <w:rsid w:val="00487799"/>
    <w:rsid w:val="00487C14"/>
    <w:rsid w:val="0049755B"/>
    <w:rsid w:val="004A7AAE"/>
    <w:rsid w:val="004B4052"/>
    <w:rsid w:val="004D0616"/>
    <w:rsid w:val="004E65A5"/>
    <w:rsid w:val="004F001F"/>
    <w:rsid w:val="004F25D9"/>
    <w:rsid w:val="00501F34"/>
    <w:rsid w:val="0050396A"/>
    <w:rsid w:val="00516F7D"/>
    <w:rsid w:val="00544CFE"/>
    <w:rsid w:val="0055715C"/>
    <w:rsid w:val="00557301"/>
    <w:rsid w:val="00561700"/>
    <w:rsid w:val="00562531"/>
    <w:rsid w:val="00571E11"/>
    <w:rsid w:val="00574BA3"/>
    <w:rsid w:val="00574C70"/>
    <w:rsid w:val="0057677E"/>
    <w:rsid w:val="00584B1A"/>
    <w:rsid w:val="005936DC"/>
    <w:rsid w:val="005B0A02"/>
    <w:rsid w:val="005B1F67"/>
    <w:rsid w:val="005B4676"/>
    <w:rsid w:val="005C53E9"/>
    <w:rsid w:val="005D1C6B"/>
    <w:rsid w:val="005D5D6B"/>
    <w:rsid w:val="005D61A4"/>
    <w:rsid w:val="005E5926"/>
    <w:rsid w:val="005F2EDF"/>
    <w:rsid w:val="005F6CE9"/>
    <w:rsid w:val="00613A59"/>
    <w:rsid w:val="006278E8"/>
    <w:rsid w:val="00642C64"/>
    <w:rsid w:val="00647174"/>
    <w:rsid w:val="0065714B"/>
    <w:rsid w:val="006727B4"/>
    <w:rsid w:val="00674C76"/>
    <w:rsid w:val="00676172"/>
    <w:rsid w:val="006776A9"/>
    <w:rsid w:val="00681826"/>
    <w:rsid w:val="00690E33"/>
    <w:rsid w:val="00693550"/>
    <w:rsid w:val="00695DFC"/>
    <w:rsid w:val="006977D6"/>
    <w:rsid w:val="006B7C1D"/>
    <w:rsid w:val="006C4324"/>
    <w:rsid w:val="006D12A7"/>
    <w:rsid w:val="006F74E7"/>
    <w:rsid w:val="007000E9"/>
    <w:rsid w:val="00701871"/>
    <w:rsid w:val="00703E33"/>
    <w:rsid w:val="007101FE"/>
    <w:rsid w:val="007159ED"/>
    <w:rsid w:val="00716B2C"/>
    <w:rsid w:val="00720610"/>
    <w:rsid w:val="00721EBD"/>
    <w:rsid w:val="00722D3E"/>
    <w:rsid w:val="00724A50"/>
    <w:rsid w:val="007260B4"/>
    <w:rsid w:val="0073123B"/>
    <w:rsid w:val="007320FE"/>
    <w:rsid w:val="007403CB"/>
    <w:rsid w:val="00743A0C"/>
    <w:rsid w:val="00747690"/>
    <w:rsid w:val="00755F05"/>
    <w:rsid w:val="007748A9"/>
    <w:rsid w:val="00776D8F"/>
    <w:rsid w:val="00783225"/>
    <w:rsid w:val="00783567"/>
    <w:rsid w:val="00783AEE"/>
    <w:rsid w:val="0078462F"/>
    <w:rsid w:val="0078593D"/>
    <w:rsid w:val="00787EA8"/>
    <w:rsid w:val="007C12F1"/>
    <w:rsid w:val="007D314B"/>
    <w:rsid w:val="007E7EF4"/>
    <w:rsid w:val="007F03B7"/>
    <w:rsid w:val="007F4FB9"/>
    <w:rsid w:val="0080314F"/>
    <w:rsid w:val="008137AF"/>
    <w:rsid w:val="00815B87"/>
    <w:rsid w:val="008176D3"/>
    <w:rsid w:val="00823B87"/>
    <w:rsid w:val="00824045"/>
    <w:rsid w:val="00873C0C"/>
    <w:rsid w:val="00882F19"/>
    <w:rsid w:val="00887938"/>
    <w:rsid w:val="00894510"/>
    <w:rsid w:val="00894A77"/>
    <w:rsid w:val="008A02A7"/>
    <w:rsid w:val="008A28D3"/>
    <w:rsid w:val="008A3D0B"/>
    <w:rsid w:val="008A7791"/>
    <w:rsid w:val="008A7FE5"/>
    <w:rsid w:val="008C3D93"/>
    <w:rsid w:val="008C4CB4"/>
    <w:rsid w:val="008C4E8D"/>
    <w:rsid w:val="008D1293"/>
    <w:rsid w:val="008D24CC"/>
    <w:rsid w:val="008E2D83"/>
    <w:rsid w:val="008E6A5E"/>
    <w:rsid w:val="008F0070"/>
    <w:rsid w:val="008F05C0"/>
    <w:rsid w:val="008F74BC"/>
    <w:rsid w:val="00904D7A"/>
    <w:rsid w:val="00914CF5"/>
    <w:rsid w:val="00914EF4"/>
    <w:rsid w:val="00922B47"/>
    <w:rsid w:val="00924467"/>
    <w:rsid w:val="009265A4"/>
    <w:rsid w:val="0093431F"/>
    <w:rsid w:val="00934437"/>
    <w:rsid w:val="00934D4A"/>
    <w:rsid w:val="00936B01"/>
    <w:rsid w:val="00941AA0"/>
    <w:rsid w:val="00942AB2"/>
    <w:rsid w:val="00966D21"/>
    <w:rsid w:val="009717AC"/>
    <w:rsid w:val="009729C1"/>
    <w:rsid w:val="00972EE8"/>
    <w:rsid w:val="00974C0A"/>
    <w:rsid w:val="009770CD"/>
    <w:rsid w:val="009777E0"/>
    <w:rsid w:val="00980B13"/>
    <w:rsid w:val="009810EC"/>
    <w:rsid w:val="00983392"/>
    <w:rsid w:val="00983CC9"/>
    <w:rsid w:val="00991C57"/>
    <w:rsid w:val="00991F28"/>
    <w:rsid w:val="009934B1"/>
    <w:rsid w:val="009A70EF"/>
    <w:rsid w:val="009B2F50"/>
    <w:rsid w:val="009C71F2"/>
    <w:rsid w:val="009C7C53"/>
    <w:rsid w:val="009E4985"/>
    <w:rsid w:val="009E524E"/>
    <w:rsid w:val="009F0BBF"/>
    <w:rsid w:val="009F561F"/>
    <w:rsid w:val="009F60A4"/>
    <w:rsid w:val="00A00CB7"/>
    <w:rsid w:val="00A04F20"/>
    <w:rsid w:val="00A073D1"/>
    <w:rsid w:val="00A10EAE"/>
    <w:rsid w:val="00A121F4"/>
    <w:rsid w:val="00A13044"/>
    <w:rsid w:val="00A1788A"/>
    <w:rsid w:val="00A2021C"/>
    <w:rsid w:val="00A207B5"/>
    <w:rsid w:val="00A27F98"/>
    <w:rsid w:val="00A33A79"/>
    <w:rsid w:val="00A448C9"/>
    <w:rsid w:val="00A45770"/>
    <w:rsid w:val="00A50A4E"/>
    <w:rsid w:val="00A55B54"/>
    <w:rsid w:val="00A608CE"/>
    <w:rsid w:val="00A775F1"/>
    <w:rsid w:val="00A865D8"/>
    <w:rsid w:val="00A87E10"/>
    <w:rsid w:val="00A900A3"/>
    <w:rsid w:val="00A94845"/>
    <w:rsid w:val="00A96FF0"/>
    <w:rsid w:val="00AA67E1"/>
    <w:rsid w:val="00AB0351"/>
    <w:rsid w:val="00AE19ED"/>
    <w:rsid w:val="00AF3968"/>
    <w:rsid w:val="00AF4C89"/>
    <w:rsid w:val="00B04F33"/>
    <w:rsid w:val="00B1083A"/>
    <w:rsid w:val="00B118D6"/>
    <w:rsid w:val="00B154C9"/>
    <w:rsid w:val="00B24058"/>
    <w:rsid w:val="00B24666"/>
    <w:rsid w:val="00B31861"/>
    <w:rsid w:val="00B33012"/>
    <w:rsid w:val="00B50B50"/>
    <w:rsid w:val="00B56E7B"/>
    <w:rsid w:val="00B62A19"/>
    <w:rsid w:val="00B70E5B"/>
    <w:rsid w:val="00B75355"/>
    <w:rsid w:val="00B754DF"/>
    <w:rsid w:val="00B75D30"/>
    <w:rsid w:val="00B75DFF"/>
    <w:rsid w:val="00B76DE4"/>
    <w:rsid w:val="00B81C1B"/>
    <w:rsid w:val="00B90FA3"/>
    <w:rsid w:val="00B92738"/>
    <w:rsid w:val="00B97D7E"/>
    <w:rsid w:val="00BA5810"/>
    <w:rsid w:val="00BA7E06"/>
    <w:rsid w:val="00BB18EA"/>
    <w:rsid w:val="00BB6125"/>
    <w:rsid w:val="00BB679A"/>
    <w:rsid w:val="00BC0D31"/>
    <w:rsid w:val="00BC606E"/>
    <w:rsid w:val="00BC6F7E"/>
    <w:rsid w:val="00BE5CAF"/>
    <w:rsid w:val="00BE7338"/>
    <w:rsid w:val="00BF0AD1"/>
    <w:rsid w:val="00C0012F"/>
    <w:rsid w:val="00C007A6"/>
    <w:rsid w:val="00C03E43"/>
    <w:rsid w:val="00C203C6"/>
    <w:rsid w:val="00C24485"/>
    <w:rsid w:val="00C30857"/>
    <w:rsid w:val="00C32D6D"/>
    <w:rsid w:val="00C478A6"/>
    <w:rsid w:val="00C50CD2"/>
    <w:rsid w:val="00C52FD8"/>
    <w:rsid w:val="00C604CC"/>
    <w:rsid w:val="00C61FE7"/>
    <w:rsid w:val="00C70841"/>
    <w:rsid w:val="00C739FB"/>
    <w:rsid w:val="00C74196"/>
    <w:rsid w:val="00C77A66"/>
    <w:rsid w:val="00C942AE"/>
    <w:rsid w:val="00C957C5"/>
    <w:rsid w:val="00C95E29"/>
    <w:rsid w:val="00CA4B44"/>
    <w:rsid w:val="00CB176B"/>
    <w:rsid w:val="00CB3821"/>
    <w:rsid w:val="00CC170E"/>
    <w:rsid w:val="00CC3AE4"/>
    <w:rsid w:val="00CD0B7D"/>
    <w:rsid w:val="00CE0237"/>
    <w:rsid w:val="00CE305C"/>
    <w:rsid w:val="00CF1835"/>
    <w:rsid w:val="00CF330B"/>
    <w:rsid w:val="00CF5A98"/>
    <w:rsid w:val="00D04C7D"/>
    <w:rsid w:val="00D07174"/>
    <w:rsid w:val="00D0787C"/>
    <w:rsid w:val="00D13177"/>
    <w:rsid w:val="00D16B56"/>
    <w:rsid w:val="00D17F1B"/>
    <w:rsid w:val="00D21DFC"/>
    <w:rsid w:val="00D25AB2"/>
    <w:rsid w:val="00D3184D"/>
    <w:rsid w:val="00D412C5"/>
    <w:rsid w:val="00D55A96"/>
    <w:rsid w:val="00D56299"/>
    <w:rsid w:val="00D56A55"/>
    <w:rsid w:val="00D57F5C"/>
    <w:rsid w:val="00D64D1F"/>
    <w:rsid w:val="00D6515C"/>
    <w:rsid w:val="00D668A5"/>
    <w:rsid w:val="00D76BAD"/>
    <w:rsid w:val="00D90668"/>
    <w:rsid w:val="00D92CA6"/>
    <w:rsid w:val="00D9533A"/>
    <w:rsid w:val="00D9685B"/>
    <w:rsid w:val="00DA195A"/>
    <w:rsid w:val="00DA2240"/>
    <w:rsid w:val="00DA43E2"/>
    <w:rsid w:val="00DE1ADF"/>
    <w:rsid w:val="00DE1F7E"/>
    <w:rsid w:val="00DE325E"/>
    <w:rsid w:val="00E013C9"/>
    <w:rsid w:val="00E01B95"/>
    <w:rsid w:val="00E22960"/>
    <w:rsid w:val="00E3610B"/>
    <w:rsid w:val="00E40492"/>
    <w:rsid w:val="00E42B4A"/>
    <w:rsid w:val="00E44C8E"/>
    <w:rsid w:val="00E5489B"/>
    <w:rsid w:val="00E56C0F"/>
    <w:rsid w:val="00E6207A"/>
    <w:rsid w:val="00E71AC6"/>
    <w:rsid w:val="00E84B09"/>
    <w:rsid w:val="00E96606"/>
    <w:rsid w:val="00EA5F92"/>
    <w:rsid w:val="00EA758B"/>
    <w:rsid w:val="00EB01AB"/>
    <w:rsid w:val="00ED432C"/>
    <w:rsid w:val="00ED4789"/>
    <w:rsid w:val="00EE3D8D"/>
    <w:rsid w:val="00EE6430"/>
    <w:rsid w:val="00EF66FA"/>
    <w:rsid w:val="00F013FA"/>
    <w:rsid w:val="00F03056"/>
    <w:rsid w:val="00F2588A"/>
    <w:rsid w:val="00F30138"/>
    <w:rsid w:val="00F333DA"/>
    <w:rsid w:val="00F33E17"/>
    <w:rsid w:val="00F34B39"/>
    <w:rsid w:val="00F36D9D"/>
    <w:rsid w:val="00F41AF6"/>
    <w:rsid w:val="00F46FEB"/>
    <w:rsid w:val="00F53600"/>
    <w:rsid w:val="00F55129"/>
    <w:rsid w:val="00F55C48"/>
    <w:rsid w:val="00F615F2"/>
    <w:rsid w:val="00F62B2A"/>
    <w:rsid w:val="00F672DE"/>
    <w:rsid w:val="00F71EB0"/>
    <w:rsid w:val="00F8043E"/>
    <w:rsid w:val="00F94EC0"/>
    <w:rsid w:val="00FA159A"/>
    <w:rsid w:val="00FA3B8C"/>
    <w:rsid w:val="00FB03B8"/>
    <w:rsid w:val="00FB3133"/>
    <w:rsid w:val="00FB4EDC"/>
    <w:rsid w:val="00FC457A"/>
    <w:rsid w:val="00FC4ACD"/>
    <w:rsid w:val="00FF550F"/>
    <w:rsid w:val="00FF6D9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BD5"/>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8F0070"/>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2B3BD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B3BD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B01AB"/>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B3BD5"/>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2B3BD5"/>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2B3BD5"/>
    <w:rPr>
      <w:rFonts w:asciiTheme="majorHAnsi" w:eastAsiaTheme="majorEastAsia" w:hAnsiTheme="majorHAnsi" w:cstheme="majorBidi"/>
      <w:b/>
      <w:bCs/>
      <w:color w:val="4F81BD" w:themeColor="accent1"/>
      <w:sz w:val="24"/>
      <w:szCs w:val="24"/>
    </w:rPr>
  </w:style>
  <w:style w:type="character" w:customStyle="1" w:styleId="50">
    <w:name w:val="כותרת 5 תו"/>
    <w:basedOn w:val="a0"/>
    <w:link w:val="5"/>
    <w:uiPriority w:val="9"/>
    <w:semiHidden/>
    <w:rsid w:val="002B3BD5"/>
    <w:rPr>
      <w:rFonts w:asciiTheme="majorHAnsi" w:eastAsiaTheme="majorEastAsia" w:hAnsiTheme="majorHAnsi" w:cstheme="majorBidi"/>
      <w:color w:val="243F60" w:themeColor="accent1" w:themeShade="7F"/>
      <w:sz w:val="24"/>
      <w:szCs w:val="24"/>
    </w:rPr>
  </w:style>
  <w:style w:type="paragraph" w:customStyle="1" w:styleId="a3">
    <w:name w:val="דוד"/>
    <w:basedOn w:val="a"/>
    <w:uiPriority w:val="99"/>
    <w:rsid w:val="002B3BD5"/>
    <w:pPr>
      <w:spacing w:line="360" w:lineRule="auto"/>
      <w:jc w:val="both"/>
    </w:pPr>
    <w:rPr>
      <w:rFonts w:cs="David"/>
      <w:sz w:val="20"/>
    </w:rPr>
  </w:style>
  <w:style w:type="paragraph" w:customStyle="1" w:styleId="Normal4">
    <w:name w:val="Normal 4"/>
    <w:basedOn w:val="5"/>
    <w:uiPriority w:val="99"/>
    <w:rsid w:val="002B3BD5"/>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4">
    <w:name w:val="Table Grid"/>
    <w:basedOn w:val="a1"/>
    <w:rsid w:val="002B3BD5"/>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2B3BD5"/>
    <w:rPr>
      <w:color w:val="0000FF"/>
      <w:u w:val="single"/>
    </w:rPr>
  </w:style>
  <w:style w:type="paragraph" w:customStyle="1" w:styleId="Normal2">
    <w:name w:val="Normal 2"/>
    <w:basedOn w:val="3"/>
    <w:rsid w:val="002B3BD5"/>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5">
    <w:name w:val="List Paragraph"/>
    <w:basedOn w:val="a"/>
    <w:link w:val="a6"/>
    <w:uiPriority w:val="34"/>
    <w:qFormat/>
    <w:rsid w:val="0034033A"/>
    <w:pPr>
      <w:ind w:left="720"/>
      <w:contextualSpacing/>
    </w:pPr>
  </w:style>
  <w:style w:type="character" w:styleId="a7">
    <w:name w:val="annotation reference"/>
    <w:basedOn w:val="a0"/>
    <w:uiPriority w:val="99"/>
    <w:semiHidden/>
    <w:unhideWhenUsed/>
    <w:rsid w:val="00EA5F92"/>
    <w:rPr>
      <w:sz w:val="16"/>
      <w:szCs w:val="16"/>
    </w:rPr>
  </w:style>
  <w:style w:type="paragraph" w:styleId="a8">
    <w:name w:val="annotation text"/>
    <w:basedOn w:val="a"/>
    <w:link w:val="a9"/>
    <w:uiPriority w:val="99"/>
    <w:unhideWhenUsed/>
    <w:rsid w:val="00EA5F92"/>
    <w:rPr>
      <w:sz w:val="20"/>
      <w:szCs w:val="20"/>
    </w:rPr>
  </w:style>
  <w:style w:type="character" w:customStyle="1" w:styleId="a9">
    <w:name w:val="טקסט הערה תו"/>
    <w:basedOn w:val="a0"/>
    <w:link w:val="a8"/>
    <w:uiPriority w:val="99"/>
    <w:rsid w:val="00EA5F92"/>
    <w:rPr>
      <w:rFonts w:ascii="Times New Roman" w:eastAsia="Times New Roman" w:hAnsi="Times New Roman" w:cs="Times New Roman"/>
      <w:sz w:val="20"/>
      <w:szCs w:val="20"/>
    </w:rPr>
  </w:style>
  <w:style w:type="paragraph" w:styleId="aa">
    <w:name w:val="annotation subject"/>
    <w:basedOn w:val="a8"/>
    <w:next w:val="a8"/>
    <w:link w:val="ab"/>
    <w:uiPriority w:val="99"/>
    <w:semiHidden/>
    <w:unhideWhenUsed/>
    <w:rsid w:val="00EA5F92"/>
    <w:rPr>
      <w:b/>
      <w:bCs/>
    </w:rPr>
  </w:style>
  <w:style w:type="character" w:customStyle="1" w:styleId="ab">
    <w:name w:val="נושא הערה תו"/>
    <w:basedOn w:val="a9"/>
    <w:link w:val="aa"/>
    <w:uiPriority w:val="99"/>
    <w:semiHidden/>
    <w:rsid w:val="00EA5F92"/>
    <w:rPr>
      <w:rFonts w:ascii="Times New Roman" w:eastAsia="Times New Roman" w:hAnsi="Times New Roman" w:cs="Times New Roman"/>
      <w:b/>
      <w:bCs/>
      <w:sz w:val="20"/>
      <w:szCs w:val="20"/>
    </w:rPr>
  </w:style>
  <w:style w:type="paragraph" w:styleId="ac">
    <w:name w:val="Balloon Text"/>
    <w:basedOn w:val="a"/>
    <w:link w:val="ad"/>
    <w:uiPriority w:val="99"/>
    <w:semiHidden/>
    <w:unhideWhenUsed/>
    <w:rsid w:val="00EA5F92"/>
    <w:rPr>
      <w:rFonts w:ascii="Tahoma" w:hAnsi="Tahoma" w:cs="Tahoma"/>
      <w:sz w:val="16"/>
      <w:szCs w:val="16"/>
    </w:rPr>
  </w:style>
  <w:style w:type="character" w:customStyle="1" w:styleId="ad">
    <w:name w:val="טקסט בלונים תו"/>
    <w:basedOn w:val="a0"/>
    <w:link w:val="ac"/>
    <w:uiPriority w:val="99"/>
    <w:semiHidden/>
    <w:rsid w:val="00EA5F92"/>
    <w:rPr>
      <w:rFonts w:ascii="Tahoma" w:eastAsia="Times New Roman" w:hAnsi="Tahoma" w:cs="Tahoma"/>
      <w:sz w:val="16"/>
      <w:szCs w:val="16"/>
    </w:rPr>
  </w:style>
  <w:style w:type="paragraph" w:customStyle="1" w:styleId="Normal3">
    <w:name w:val="Normal 3"/>
    <w:basedOn w:val="4"/>
    <w:rsid w:val="00EB01AB"/>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character" w:customStyle="1" w:styleId="40">
    <w:name w:val="כותרת 4 תו"/>
    <w:basedOn w:val="a0"/>
    <w:link w:val="4"/>
    <w:uiPriority w:val="9"/>
    <w:semiHidden/>
    <w:rsid w:val="00EB01AB"/>
    <w:rPr>
      <w:rFonts w:asciiTheme="majorHAnsi" w:eastAsiaTheme="majorEastAsia" w:hAnsiTheme="majorHAnsi" w:cstheme="majorBidi"/>
      <w:b/>
      <w:bCs/>
      <w:i/>
      <w:iCs/>
      <w:color w:val="4F81BD" w:themeColor="accent1"/>
      <w:sz w:val="24"/>
      <w:szCs w:val="24"/>
    </w:rPr>
  </w:style>
  <w:style w:type="paragraph" w:styleId="ae">
    <w:name w:val="header"/>
    <w:basedOn w:val="a"/>
    <w:link w:val="af"/>
    <w:uiPriority w:val="99"/>
    <w:unhideWhenUsed/>
    <w:rsid w:val="00516F7D"/>
    <w:pPr>
      <w:tabs>
        <w:tab w:val="center" w:pos="4153"/>
        <w:tab w:val="right" w:pos="8306"/>
      </w:tabs>
    </w:pPr>
  </w:style>
  <w:style w:type="character" w:customStyle="1" w:styleId="af">
    <w:name w:val="כותרת עליונה תו"/>
    <w:basedOn w:val="a0"/>
    <w:link w:val="ae"/>
    <w:uiPriority w:val="99"/>
    <w:rsid w:val="00516F7D"/>
    <w:rPr>
      <w:rFonts w:ascii="Times New Roman" w:eastAsia="Times New Roman" w:hAnsi="Times New Roman" w:cs="Times New Roman"/>
      <w:sz w:val="24"/>
      <w:szCs w:val="24"/>
    </w:rPr>
  </w:style>
  <w:style w:type="paragraph" w:styleId="af0">
    <w:name w:val="footer"/>
    <w:basedOn w:val="a"/>
    <w:link w:val="af1"/>
    <w:uiPriority w:val="99"/>
    <w:unhideWhenUsed/>
    <w:rsid w:val="00516F7D"/>
    <w:pPr>
      <w:tabs>
        <w:tab w:val="center" w:pos="4153"/>
        <w:tab w:val="right" w:pos="8306"/>
      </w:tabs>
    </w:pPr>
  </w:style>
  <w:style w:type="character" w:customStyle="1" w:styleId="af1">
    <w:name w:val="כותרת תחתונה תו"/>
    <w:basedOn w:val="a0"/>
    <w:link w:val="af0"/>
    <w:uiPriority w:val="99"/>
    <w:rsid w:val="00516F7D"/>
    <w:rPr>
      <w:rFonts w:ascii="Times New Roman" w:eastAsia="Times New Roman" w:hAnsi="Times New Roman" w:cs="Times New Roman"/>
      <w:sz w:val="24"/>
      <w:szCs w:val="24"/>
    </w:rPr>
  </w:style>
  <w:style w:type="character" w:customStyle="1" w:styleId="10">
    <w:name w:val="כותרת 1 תו"/>
    <w:basedOn w:val="a0"/>
    <w:link w:val="1"/>
    <w:rsid w:val="008F0070"/>
    <w:rPr>
      <w:rFonts w:ascii="Arial" w:eastAsia="Times New Roman" w:hAnsi="Arial" w:cs="Arial"/>
      <w:b/>
      <w:bCs/>
      <w:kern w:val="32"/>
      <w:sz w:val="32"/>
      <w:szCs w:val="32"/>
    </w:rPr>
  </w:style>
  <w:style w:type="paragraph" w:styleId="af2">
    <w:name w:val="No Spacing"/>
    <w:link w:val="af3"/>
    <w:uiPriority w:val="1"/>
    <w:qFormat/>
    <w:rsid w:val="00D76BAD"/>
    <w:pPr>
      <w:bidi/>
      <w:spacing w:after="0" w:line="240" w:lineRule="auto"/>
    </w:pPr>
    <w:rPr>
      <w:rFonts w:ascii="Calibri" w:eastAsia="Calibri" w:hAnsi="Calibri" w:cs="Arial"/>
    </w:rPr>
  </w:style>
  <w:style w:type="character" w:customStyle="1" w:styleId="af3">
    <w:name w:val="ללא מרווח תו"/>
    <w:link w:val="af2"/>
    <w:uiPriority w:val="1"/>
    <w:rsid w:val="00D76BAD"/>
    <w:rPr>
      <w:rFonts w:ascii="Calibri" w:eastAsia="Calibri" w:hAnsi="Calibri" w:cs="Arial"/>
    </w:rPr>
  </w:style>
  <w:style w:type="character" w:customStyle="1" w:styleId="a6">
    <w:name w:val="פיסקת רשימה תו"/>
    <w:link w:val="a5"/>
    <w:uiPriority w:val="34"/>
    <w:locked/>
    <w:rsid w:val="00AE19ED"/>
    <w:rPr>
      <w:rFonts w:ascii="Times New Roman" w:eastAsia="Times New Roman" w:hAnsi="Times New Roman" w:cs="Times New Roman"/>
      <w:sz w:val="24"/>
      <w:szCs w:val="24"/>
    </w:rPr>
  </w:style>
  <w:style w:type="paragraph" w:styleId="af4">
    <w:name w:val="footnote text"/>
    <w:basedOn w:val="a"/>
    <w:link w:val="af5"/>
    <w:uiPriority w:val="99"/>
    <w:semiHidden/>
    <w:unhideWhenUsed/>
    <w:rsid w:val="009F0BBF"/>
    <w:rPr>
      <w:sz w:val="20"/>
      <w:szCs w:val="20"/>
    </w:rPr>
  </w:style>
  <w:style w:type="character" w:customStyle="1" w:styleId="af5">
    <w:name w:val="טקסט הערת שוליים תו"/>
    <w:basedOn w:val="a0"/>
    <w:link w:val="af4"/>
    <w:uiPriority w:val="99"/>
    <w:semiHidden/>
    <w:rsid w:val="009F0BBF"/>
    <w:rPr>
      <w:rFonts w:ascii="Times New Roman" w:eastAsia="Times New Roman" w:hAnsi="Times New Roman" w:cs="Times New Roman"/>
      <w:sz w:val="20"/>
      <w:szCs w:val="20"/>
    </w:rPr>
  </w:style>
  <w:style w:type="character" w:styleId="af6">
    <w:name w:val="footnote reference"/>
    <w:basedOn w:val="a0"/>
    <w:uiPriority w:val="99"/>
    <w:semiHidden/>
    <w:unhideWhenUsed/>
    <w:rsid w:val="009F0BB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3BD5"/>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8F0070"/>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
    <w:unhideWhenUsed/>
    <w:qFormat/>
    <w:rsid w:val="002B3BD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B3BD5"/>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B01AB"/>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B3BD5"/>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2B3BD5"/>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2B3BD5"/>
    <w:rPr>
      <w:rFonts w:asciiTheme="majorHAnsi" w:eastAsiaTheme="majorEastAsia" w:hAnsiTheme="majorHAnsi" w:cstheme="majorBidi"/>
      <w:b/>
      <w:bCs/>
      <w:color w:val="4F81BD" w:themeColor="accent1"/>
      <w:sz w:val="24"/>
      <w:szCs w:val="24"/>
    </w:rPr>
  </w:style>
  <w:style w:type="character" w:customStyle="1" w:styleId="50">
    <w:name w:val="כותרת 5 תו"/>
    <w:basedOn w:val="a0"/>
    <w:link w:val="5"/>
    <w:uiPriority w:val="9"/>
    <w:semiHidden/>
    <w:rsid w:val="002B3BD5"/>
    <w:rPr>
      <w:rFonts w:asciiTheme="majorHAnsi" w:eastAsiaTheme="majorEastAsia" w:hAnsiTheme="majorHAnsi" w:cstheme="majorBidi"/>
      <w:color w:val="243F60" w:themeColor="accent1" w:themeShade="7F"/>
      <w:sz w:val="24"/>
      <w:szCs w:val="24"/>
    </w:rPr>
  </w:style>
  <w:style w:type="paragraph" w:customStyle="1" w:styleId="a3">
    <w:name w:val="דוד"/>
    <w:basedOn w:val="a"/>
    <w:uiPriority w:val="99"/>
    <w:rsid w:val="002B3BD5"/>
    <w:pPr>
      <w:spacing w:line="360" w:lineRule="auto"/>
      <w:jc w:val="both"/>
    </w:pPr>
    <w:rPr>
      <w:rFonts w:cs="David"/>
      <w:sz w:val="20"/>
    </w:rPr>
  </w:style>
  <w:style w:type="paragraph" w:customStyle="1" w:styleId="Normal4">
    <w:name w:val="Normal 4"/>
    <w:basedOn w:val="5"/>
    <w:uiPriority w:val="99"/>
    <w:rsid w:val="002B3BD5"/>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4">
    <w:name w:val="Table Grid"/>
    <w:basedOn w:val="a1"/>
    <w:rsid w:val="002B3BD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2B3BD5"/>
    <w:rPr>
      <w:color w:val="0000FF"/>
      <w:u w:val="single"/>
    </w:rPr>
  </w:style>
  <w:style w:type="paragraph" w:customStyle="1" w:styleId="Normal2">
    <w:name w:val="Normal 2"/>
    <w:basedOn w:val="3"/>
    <w:rsid w:val="002B3BD5"/>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5">
    <w:name w:val="List Paragraph"/>
    <w:basedOn w:val="a"/>
    <w:link w:val="a6"/>
    <w:uiPriority w:val="34"/>
    <w:qFormat/>
    <w:rsid w:val="0034033A"/>
    <w:pPr>
      <w:ind w:left="720"/>
      <w:contextualSpacing/>
    </w:pPr>
  </w:style>
  <w:style w:type="character" w:styleId="a7">
    <w:name w:val="annotation reference"/>
    <w:basedOn w:val="a0"/>
    <w:uiPriority w:val="99"/>
    <w:semiHidden/>
    <w:unhideWhenUsed/>
    <w:rsid w:val="00EA5F92"/>
    <w:rPr>
      <w:sz w:val="16"/>
      <w:szCs w:val="16"/>
    </w:rPr>
  </w:style>
  <w:style w:type="paragraph" w:styleId="a8">
    <w:name w:val="annotation text"/>
    <w:basedOn w:val="a"/>
    <w:link w:val="a9"/>
    <w:uiPriority w:val="99"/>
    <w:unhideWhenUsed/>
    <w:rsid w:val="00EA5F92"/>
    <w:rPr>
      <w:sz w:val="20"/>
      <w:szCs w:val="20"/>
    </w:rPr>
  </w:style>
  <w:style w:type="character" w:customStyle="1" w:styleId="a9">
    <w:name w:val="טקסט הערה תו"/>
    <w:basedOn w:val="a0"/>
    <w:link w:val="a8"/>
    <w:uiPriority w:val="99"/>
    <w:rsid w:val="00EA5F92"/>
    <w:rPr>
      <w:rFonts w:ascii="Times New Roman" w:eastAsia="Times New Roman" w:hAnsi="Times New Roman" w:cs="Times New Roman"/>
      <w:sz w:val="20"/>
      <w:szCs w:val="20"/>
    </w:rPr>
  </w:style>
  <w:style w:type="paragraph" w:styleId="aa">
    <w:name w:val="annotation subject"/>
    <w:basedOn w:val="a8"/>
    <w:next w:val="a8"/>
    <w:link w:val="ab"/>
    <w:uiPriority w:val="99"/>
    <w:semiHidden/>
    <w:unhideWhenUsed/>
    <w:rsid w:val="00EA5F92"/>
    <w:rPr>
      <w:b/>
      <w:bCs/>
    </w:rPr>
  </w:style>
  <w:style w:type="character" w:customStyle="1" w:styleId="ab">
    <w:name w:val="נושא הערה תו"/>
    <w:basedOn w:val="a9"/>
    <w:link w:val="aa"/>
    <w:uiPriority w:val="99"/>
    <w:semiHidden/>
    <w:rsid w:val="00EA5F92"/>
    <w:rPr>
      <w:rFonts w:ascii="Times New Roman" w:eastAsia="Times New Roman" w:hAnsi="Times New Roman" w:cs="Times New Roman"/>
      <w:b/>
      <w:bCs/>
      <w:sz w:val="20"/>
      <w:szCs w:val="20"/>
    </w:rPr>
  </w:style>
  <w:style w:type="paragraph" w:styleId="ac">
    <w:name w:val="Balloon Text"/>
    <w:basedOn w:val="a"/>
    <w:link w:val="ad"/>
    <w:uiPriority w:val="99"/>
    <w:semiHidden/>
    <w:unhideWhenUsed/>
    <w:rsid w:val="00EA5F92"/>
    <w:rPr>
      <w:rFonts w:ascii="Tahoma" w:hAnsi="Tahoma" w:cs="Tahoma"/>
      <w:sz w:val="16"/>
      <w:szCs w:val="16"/>
    </w:rPr>
  </w:style>
  <w:style w:type="character" w:customStyle="1" w:styleId="ad">
    <w:name w:val="טקסט בלונים תו"/>
    <w:basedOn w:val="a0"/>
    <w:link w:val="ac"/>
    <w:uiPriority w:val="99"/>
    <w:semiHidden/>
    <w:rsid w:val="00EA5F92"/>
    <w:rPr>
      <w:rFonts w:ascii="Tahoma" w:eastAsia="Times New Roman" w:hAnsi="Tahoma" w:cs="Tahoma"/>
      <w:sz w:val="16"/>
      <w:szCs w:val="16"/>
    </w:rPr>
  </w:style>
  <w:style w:type="paragraph" w:customStyle="1" w:styleId="Normal3">
    <w:name w:val="Normal 3"/>
    <w:basedOn w:val="4"/>
    <w:rsid w:val="00EB01AB"/>
    <w:pPr>
      <w:keepNext w:val="0"/>
      <w:widowControl w:val="0"/>
      <w:spacing w:before="120" w:after="120"/>
      <w:ind w:left="737"/>
      <w:jc w:val="both"/>
      <w:outlineLvl w:val="9"/>
    </w:pPr>
    <w:rPr>
      <w:rFonts w:ascii="Times New Roman" w:eastAsia="Calibri" w:hAnsi="Times New Roman" w:cs="David"/>
      <w:b w:val="0"/>
      <w:bCs w:val="0"/>
      <w:i w:val="0"/>
      <w:iCs w:val="0"/>
      <w:color w:val="auto"/>
      <w:sz w:val="18"/>
    </w:rPr>
  </w:style>
  <w:style w:type="character" w:customStyle="1" w:styleId="40">
    <w:name w:val="כותרת 4 תו"/>
    <w:basedOn w:val="a0"/>
    <w:link w:val="4"/>
    <w:uiPriority w:val="9"/>
    <w:semiHidden/>
    <w:rsid w:val="00EB01AB"/>
    <w:rPr>
      <w:rFonts w:asciiTheme="majorHAnsi" w:eastAsiaTheme="majorEastAsia" w:hAnsiTheme="majorHAnsi" w:cstheme="majorBidi"/>
      <w:b/>
      <w:bCs/>
      <w:i/>
      <w:iCs/>
      <w:color w:val="4F81BD" w:themeColor="accent1"/>
      <w:sz w:val="24"/>
      <w:szCs w:val="24"/>
    </w:rPr>
  </w:style>
  <w:style w:type="paragraph" w:styleId="ae">
    <w:name w:val="header"/>
    <w:basedOn w:val="a"/>
    <w:link w:val="af"/>
    <w:uiPriority w:val="99"/>
    <w:unhideWhenUsed/>
    <w:rsid w:val="00516F7D"/>
    <w:pPr>
      <w:tabs>
        <w:tab w:val="center" w:pos="4153"/>
        <w:tab w:val="right" w:pos="8306"/>
      </w:tabs>
    </w:pPr>
  </w:style>
  <w:style w:type="character" w:customStyle="1" w:styleId="af">
    <w:name w:val="כותרת עליונה תו"/>
    <w:basedOn w:val="a0"/>
    <w:link w:val="ae"/>
    <w:uiPriority w:val="99"/>
    <w:rsid w:val="00516F7D"/>
    <w:rPr>
      <w:rFonts w:ascii="Times New Roman" w:eastAsia="Times New Roman" w:hAnsi="Times New Roman" w:cs="Times New Roman"/>
      <w:sz w:val="24"/>
      <w:szCs w:val="24"/>
    </w:rPr>
  </w:style>
  <w:style w:type="paragraph" w:styleId="af0">
    <w:name w:val="footer"/>
    <w:basedOn w:val="a"/>
    <w:link w:val="af1"/>
    <w:uiPriority w:val="99"/>
    <w:unhideWhenUsed/>
    <w:rsid w:val="00516F7D"/>
    <w:pPr>
      <w:tabs>
        <w:tab w:val="center" w:pos="4153"/>
        <w:tab w:val="right" w:pos="8306"/>
      </w:tabs>
    </w:pPr>
  </w:style>
  <w:style w:type="character" w:customStyle="1" w:styleId="af1">
    <w:name w:val="כותרת תחתונה תו"/>
    <w:basedOn w:val="a0"/>
    <w:link w:val="af0"/>
    <w:uiPriority w:val="99"/>
    <w:rsid w:val="00516F7D"/>
    <w:rPr>
      <w:rFonts w:ascii="Times New Roman" w:eastAsia="Times New Roman" w:hAnsi="Times New Roman" w:cs="Times New Roman"/>
      <w:sz w:val="24"/>
      <w:szCs w:val="24"/>
    </w:rPr>
  </w:style>
  <w:style w:type="character" w:customStyle="1" w:styleId="10">
    <w:name w:val="כותרת 1 תו"/>
    <w:basedOn w:val="a0"/>
    <w:link w:val="1"/>
    <w:rsid w:val="008F0070"/>
    <w:rPr>
      <w:rFonts w:ascii="Arial" w:eastAsia="Times New Roman" w:hAnsi="Arial" w:cs="Arial"/>
      <w:b/>
      <w:bCs/>
      <w:kern w:val="32"/>
      <w:sz w:val="32"/>
      <w:szCs w:val="32"/>
    </w:rPr>
  </w:style>
  <w:style w:type="paragraph" w:styleId="af2">
    <w:name w:val="No Spacing"/>
    <w:link w:val="af3"/>
    <w:uiPriority w:val="1"/>
    <w:qFormat/>
    <w:rsid w:val="00D76BAD"/>
    <w:pPr>
      <w:bidi/>
      <w:spacing w:after="0" w:line="240" w:lineRule="auto"/>
    </w:pPr>
    <w:rPr>
      <w:rFonts w:ascii="Calibri" w:eastAsia="Calibri" w:hAnsi="Calibri" w:cs="Arial"/>
    </w:rPr>
  </w:style>
  <w:style w:type="character" w:customStyle="1" w:styleId="af3">
    <w:name w:val="ללא מרווח תו"/>
    <w:link w:val="af2"/>
    <w:uiPriority w:val="1"/>
    <w:rsid w:val="00D76BAD"/>
    <w:rPr>
      <w:rFonts w:ascii="Calibri" w:eastAsia="Calibri" w:hAnsi="Calibri" w:cs="Arial"/>
    </w:rPr>
  </w:style>
  <w:style w:type="character" w:customStyle="1" w:styleId="a6">
    <w:name w:val="פיסקת רשימה תו"/>
    <w:link w:val="a5"/>
    <w:uiPriority w:val="34"/>
    <w:locked/>
    <w:rsid w:val="00AE19ED"/>
    <w:rPr>
      <w:rFonts w:ascii="Times New Roman" w:eastAsia="Times New Roman" w:hAnsi="Times New Roman" w:cs="Times New Roman"/>
      <w:sz w:val="24"/>
      <w:szCs w:val="24"/>
    </w:rPr>
  </w:style>
  <w:style w:type="paragraph" w:styleId="af4">
    <w:name w:val="footnote text"/>
    <w:basedOn w:val="a"/>
    <w:link w:val="af5"/>
    <w:uiPriority w:val="99"/>
    <w:semiHidden/>
    <w:unhideWhenUsed/>
    <w:rsid w:val="009F0BBF"/>
    <w:rPr>
      <w:sz w:val="20"/>
      <w:szCs w:val="20"/>
    </w:rPr>
  </w:style>
  <w:style w:type="character" w:customStyle="1" w:styleId="af5">
    <w:name w:val="טקסט הערת שוליים תו"/>
    <w:basedOn w:val="a0"/>
    <w:link w:val="af4"/>
    <w:uiPriority w:val="99"/>
    <w:semiHidden/>
    <w:rsid w:val="009F0BBF"/>
    <w:rPr>
      <w:rFonts w:ascii="Times New Roman" w:eastAsia="Times New Roman" w:hAnsi="Times New Roman" w:cs="Times New Roman"/>
      <w:sz w:val="20"/>
      <w:szCs w:val="20"/>
    </w:rPr>
  </w:style>
  <w:style w:type="character" w:styleId="af6">
    <w:name w:val="footnote reference"/>
    <w:basedOn w:val="a0"/>
    <w:uiPriority w:val="99"/>
    <w:semiHidden/>
    <w:unhideWhenUsed/>
    <w:rsid w:val="009F0BBF"/>
    <w:rPr>
      <w:vertAlign w:val="superscript"/>
    </w:rPr>
  </w:style>
</w:styles>
</file>

<file path=word/webSettings.xml><?xml version="1.0" encoding="utf-8"?>
<w:webSettings xmlns:r="http://schemas.openxmlformats.org/officeDocument/2006/relationships" xmlns:w="http://schemas.openxmlformats.org/wordprocessingml/2006/main">
  <w:divs>
    <w:div w:id="1414470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vidz@sviva.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5D136B-4F97-4D2F-88BB-C64923F8BD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37</Pages>
  <Words>13334</Words>
  <Characters>66671</Characters>
  <Application>Microsoft Office Word</Application>
  <DocSecurity>0</DocSecurity>
  <Lines>555</Lines>
  <Paragraphs>159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79846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סמיר חיג'אז</dc:creator>
  <cp:lastModifiedBy>ca025309519</cp:lastModifiedBy>
  <cp:revision>20</cp:revision>
  <cp:lastPrinted>2013-09-03T12:01:00Z</cp:lastPrinted>
  <dcterms:created xsi:type="dcterms:W3CDTF">2017-12-07T13:40:00Z</dcterms:created>
  <dcterms:modified xsi:type="dcterms:W3CDTF">2017-12-11T09:48:00Z</dcterms:modified>
</cp:coreProperties>
</file>